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263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8"/>
        <w:gridCol w:w="14882"/>
        <w:gridCol w:w="5211"/>
      </w:tblGrid>
      <w:tr w:rsidR="00C8119B" w:rsidRPr="00B00D6A" w:rsidTr="00A66C5E">
        <w:trPr>
          <w:trHeight w:val="5104"/>
          <w:jc w:val="center"/>
        </w:trPr>
        <w:tc>
          <w:tcPr>
            <w:tcW w:w="6298" w:type="dxa"/>
          </w:tcPr>
          <w:p w:rsidR="00C8119B" w:rsidRPr="00B00D6A" w:rsidRDefault="00C8119B" w:rsidP="003023A7"/>
        </w:tc>
        <w:tc>
          <w:tcPr>
            <w:tcW w:w="14882" w:type="dxa"/>
          </w:tcPr>
          <w:p w:rsidR="00A66C5E" w:rsidRDefault="00A66C5E" w:rsidP="00A66C5E">
            <w:pPr>
              <w:jc w:val="center"/>
              <w:rPr>
                <w:b/>
                <w:sz w:val="28"/>
                <w:szCs w:val="32"/>
                <w:lang w:val="ru-RU"/>
              </w:rPr>
            </w:pPr>
            <w:bookmarkStart w:id="0" w:name="_GoBack"/>
            <w:bookmarkEnd w:id="0"/>
          </w:p>
          <w:p w:rsidR="00A66C5E" w:rsidRDefault="00A66C5E" w:rsidP="00A66C5E">
            <w:pPr>
              <w:jc w:val="center"/>
              <w:rPr>
                <w:b/>
                <w:sz w:val="28"/>
                <w:szCs w:val="32"/>
                <w:lang w:val="ru-RU"/>
              </w:rPr>
            </w:pPr>
          </w:p>
          <w:p w:rsidR="00A66C5E" w:rsidRDefault="00A66C5E" w:rsidP="00A66C5E">
            <w:pPr>
              <w:jc w:val="center"/>
              <w:rPr>
                <w:b/>
                <w:sz w:val="28"/>
                <w:szCs w:val="32"/>
                <w:lang w:val="ru-RU"/>
              </w:rPr>
            </w:pPr>
          </w:p>
          <w:p w:rsidR="00A66C5E" w:rsidRPr="002A507B" w:rsidRDefault="00A66C5E" w:rsidP="00A66C5E">
            <w:pPr>
              <w:jc w:val="center"/>
              <w:rPr>
                <w:bCs/>
                <w:sz w:val="28"/>
                <w:szCs w:val="32"/>
                <w:lang w:val="ru-RU"/>
              </w:rPr>
            </w:pPr>
          </w:p>
          <w:p w:rsidR="00A66C5E" w:rsidRPr="002A507B" w:rsidRDefault="00A66C5E" w:rsidP="00A66C5E">
            <w:pPr>
              <w:ind w:left="-70"/>
              <w:jc w:val="center"/>
              <w:rPr>
                <w:bCs/>
                <w:sz w:val="28"/>
                <w:szCs w:val="32"/>
              </w:rPr>
            </w:pPr>
            <w:r w:rsidRPr="002A507B">
              <w:rPr>
                <w:bCs/>
                <w:sz w:val="28"/>
                <w:szCs w:val="32"/>
              </w:rPr>
              <w:t>План работы</w:t>
            </w:r>
          </w:p>
          <w:p w:rsidR="00A66C5E" w:rsidRDefault="002A507B" w:rsidP="00A66C5E">
            <w:pPr>
              <w:ind w:left="-70"/>
              <w:jc w:val="center"/>
              <w:rPr>
                <w:sz w:val="28"/>
                <w:szCs w:val="32"/>
                <w:lang w:val="ru-RU"/>
              </w:rPr>
            </w:pPr>
            <w:r w:rsidRPr="002A507B">
              <w:rPr>
                <w:bCs/>
                <w:sz w:val="28"/>
                <w:szCs w:val="32"/>
                <w:lang w:val="ru-RU"/>
              </w:rPr>
              <w:t xml:space="preserve">МБОУ ООШ №26 им. И.А. </w:t>
            </w:r>
            <w:proofErr w:type="spellStart"/>
            <w:r w:rsidRPr="002A507B">
              <w:rPr>
                <w:bCs/>
                <w:sz w:val="28"/>
                <w:szCs w:val="32"/>
                <w:lang w:val="ru-RU"/>
              </w:rPr>
              <w:t>Пулина</w:t>
            </w:r>
            <w:proofErr w:type="spellEnd"/>
            <w:r w:rsidRPr="002A507B">
              <w:rPr>
                <w:bCs/>
                <w:sz w:val="28"/>
                <w:szCs w:val="32"/>
                <w:lang w:val="ru-RU"/>
              </w:rPr>
              <w:t xml:space="preserve"> </w:t>
            </w:r>
            <w:proofErr w:type="spellStart"/>
            <w:r w:rsidRPr="002A507B">
              <w:rPr>
                <w:bCs/>
                <w:sz w:val="28"/>
                <w:szCs w:val="32"/>
                <w:lang w:val="ru-RU"/>
              </w:rPr>
              <w:t>ст-цы</w:t>
            </w:r>
            <w:proofErr w:type="spellEnd"/>
            <w:r w:rsidRPr="002A507B">
              <w:rPr>
                <w:bCs/>
                <w:sz w:val="28"/>
                <w:szCs w:val="32"/>
                <w:lang w:val="ru-RU"/>
              </w:rPr>
              <w:t xml:space="preserve"> Должанской по</w:t>
            </w:r>
            <w:r w:rsidR="007421A5">
              <w:rPr>
                <w:bCs/>
                <w:sz w:val="28"/>
                <w:szCs w:val="32"/>
                <w:lang w:val="ru-RU"/>
              </w:rPr>
              <w:t xml:space="preserve"> </w:t>
            </w:r>
            <w:proofErr w:type="spellStart"/>
            <w:r w:rsidRPr="002A507B">
              <w:rPr>
                <w:bCs/>
                <w:sz w:val="28"/>
                <w:szCs w:val="32"/>
                <w:lang w:val="ru-RU"/>
              </w:rPr>
              <w:t>проф</w:t>
            </w:r>
            <w:proofErr w:type="spellEnd"/>
            <w:r w:rsidR="00A66C5E" w:rsidRPr="002A507B">
              <w:rPr>
                <w:sz w:val="28"/>
                <w:szCs w:val="32"/>
              </w:rPr>
              <w:t xml:space="preserve">илактике </w:t>
            </w:r>
            <w:r w:rsidR="00A66C5E" w:rsidRPr="00C30091">
              <w:rPr>
                <w:sz w:val="28"/>
                <w:szCs w:val="32"/>
              </w:rPr>
              <w:t>табакокурения, алкоголизма, наркомании</w:t>
            </w:r>
          </w:p>
          <w:p w:rsidR="00A66C5E" w:rsidRPr="00C30091" w:rsidRDefault="00A66C5E" w:rsidP="00A66C5E">
            <w:pPr>
              <w:ind w:left="-70"/>
              <w:jc w:val="center"/>
              <w:rPr>
                <w:sz w:val="28"/>
                <w:szCs w:val="32"/>
              </w:rPr>
            </w:pPr>
            <w:r w:rsidRPr="00C30091">
              <w:rPr>
                <w:sz w:val="28"/>
                <w:szCs w:val="32"/>
              </w:rPr>
              <w:t>и привития навыков здорового образа жизни</w:t>
            </w:r>
          </w:p>
          <w:p w:rsidR="00A66C5E" w:rsidRDefault="00A66C5E" w:rsidP="00A66C5E">
            <w:pPr>
              <w:ind w:left="-70"/>
              <w:jc w:val="center"/>
              <w:rPr>
                <w:sz w:val="28"/>
                <w:szCs w:val="32"/>
                <w:lang w:val="ru-RU"/>
              </w:rPr>
            </w:pPr>
            <w:r w:rsidRPr="00C30091">
              <w:rPr>
                <w:sz w:val="28"/>
                <w:szCs w:val="32"/>
              </w:rPr>
              <w:t>на 20</w:t>
            </w:r>
            <w:r>
              <w:rPr>
                <w:sz w:val="28"/>
                <w:szCs w:val="32"/>
                <w:lang w:val="ru-RU"/>
              </w:rPr>
              <w:t>24</w:t>
            </w:r>
            <w:r>
              <w:rPr>
                <w:sz w:val="28"/>
                <w:szCs w:val="32"/>
              </w:rPr>
              <w:t>-20</w:t>
            </w:r>
            <w:r>
              <w:rPr>
                <w:sz w:val="28"/>
                <w:szCs w:val="32"/>
                <w:lang w:val="ru-RU"/>
              </w:rPr>
              <w:t>25</w:t>
            </w:r>
            <w:r w:rsidRPr="00C30091">
              <w:rPr>
                <w:sz w:val="28"/>
                <w:szCs w:val="32"/>
              </w:rPr>
              <w:t xml:space="preserve"> учебный год</w:t>
            </w:r>
          </w:p>
          <w:p w:rsidR="00C8119B" w:rsidRPr="008D1097" w:rsidRDefault="00C8119B" w:rsidP="00A66C5E"/>
        </w:tc>
        <w:tc>
          <w:tcPr>
            <w:tcW w:w="5211" w:type="dxa"/>
          </w:tcPr>
          <w:p w:rsidR="00C8119B" w:rsidRPr="00E02CEB" w:rsidRDefault="00C8119B" w:rsidP="00273E65">
            <w:pPr>
              <w:rPr>
                <w:lang w:val="ru-RU"/>
              </w:rPr>
            </w:pPr>
          </w:p>
        </w:tc>
      </w:tr>
    </w:tbl>
    <w:p w:rsidR="008D1097" w:rsidRDefault="008D1097" w:rsidP="007C22DF">
      <w:pPr>
        <w:jc w:val="center"/>
        <w:rPr>
          <w:b/>
          <w:sz w:val="28"/>
          <w:szCs w:val="32"/>
          <w:lang w:val="ru-RU"/>
        </w:rPr>
      </w:pPr>
    </w:p>
    <w:p w:rsidR="00FB1F0C" w:rsidRDefault="00FB1F0C" w:rsidP="007C22DF">
      <w:pPr>
        <w:jc w:val="center"/>
        <w:rPr>
          <w:sz w:val="28"/>
          <w:szCs w:val="32"/>
          <w:lang w:val="ru-RU"/>
        </w:rPr>
      </w:pPr>
    </w:p>
    <w:p w:rsidR="00A66C5E" w:rsidRDefault="00A66C5E" w:rsidP="007C22DF">
      <w:pPr>
        <w:jc w:val="center"/>
        <w:rPr>
          <w:sz w:val="28"/>
          <w:szCs w:val="32"/>
          <w:lang w:val="ru-RU"/>
        </w:rPr>
      </w:pPr>
    </w:p>
    <w:p w:rsidR="00A66C5E" w:rsidRDefault="00A66C5E" w:rsidP="007C22DF">
      <w:pPr>
        <w:jc w:val="center"/>
        <w:rPr>
          <w:sz w:val="28"/>
          <w:szCs w:val="32"/>
          <w:lang w:val="ru-RU"/>
        </w:rPr>
      </w:pPr>
    </w:p>
    <w:p w:rsidR="00A66C5E" w:rsidRDefault="00A66C5E" w:rsidP="007C22DF">
      <w:pPr>
        <w:jc w:val="center"/>
        <w:rPr>
          <w:sz w:val="28"/>
          <w:szCs w:val="32"/>
          <w:lang w:val="ru-RU"/>
        </w:rPr>
      </w:pPr>
    </w:p>
    <w:p w:rsidR="00A66C5E" w:rsidRDefault="00A66C5E" w:rsidP="007C22DF">
      <w:pPr>
        <w:jc w:val="center"/>
        <w:rPr>
          <w:sz w:val="28"/>
          <w:szCs w:val="32"/>
          <w:lang w:val="ru-RU"/>
        </w:rPr>
      </w:pPr>
    </w:p>
    <w:p w:rsidR="002A507B" w:rsidRDefault="002A507B" w:rsidP="007C22DF">
      <w:pPr>
        <w:jc w:val="center"/>
        <w:rPr>
          <w:sz w:val="28"/>
          <w:szCs w:val="32"/>
          <w:lang w:val="ru-RU"/>
        </w:rPr>
      </w:pPr>
    </w:p>
    <w:p w:rsidR="002A507B" w:rsidRDefault="002A507B" w:rsidP="007C22DF">
      <w:pPr>
        <w:jc w:val="center"/>
        <w:rPr>
          <w:sz w:val="28"/>
          <w:szCs w:val="32"/>
          <w:lang w:val="ru-RU"/>
        </w:rPr>
      </w:pPr>
    </w:p>
    <w:p w:rsidR="002A507B" w:rsidRDefault="002A507B" w:rsidP="007C22DF">
      <w:pPr>
        <w:jc w:val="center"/>
        <w:rPr>
          <w:sz w:val="28"/>
          <w:szCs w:val="32"/>
          <w:lang w:val="ru-RU"/>
        </w:rPr>
      </w:pPr>
    </w:p>
    <w:p w:rsidR="00A66C5E" w:rsidRDefault="00A66C5E" w:rsidP="007C22DF">
      <w:pPr>
        <w:jc w:val="center"/>
        <w:rPr>
          <w:sz w:val="28"/>
          <w:szCs w:val="32"/>
          <w:lang w:val="ru-RU"/>
        </w:rPr>
      </w:pPr>
    </w:p>
    <w:p w:rsidR="00A66C5E" w:rsidRDefault="00A66C5E" w:rsidP="007C22DF">
      <w:pPr>
        <w:jc w:val="center"/>
        <w:rPr>
          <w:sz w:val="28"/>
          <w:szCs w:val="32"/>
          <w:lang w:val="ru-RU"/>
        </w:rPr>
      </w:pPr>
    </w:p>
    <w:p w:rsidR="00273E65" w:rsidRDefault="00273E65" w:rsidP="007C22DF">
      <w:pPr>
        <w:jc w:val="center"/>
        <w:rPr>
          <w:sz w:val="28"/>
          <w:szCs w:val="32"/>
          <w:lang w:val="ru-RU"/>
        </w:rPr>
      </w:pPr>
    </w:p>
    <w:p w:rsidR="00273E65" w:rsidRDefault="00273E65" w:rsidP="007C22DF">
      <w:pPr>
        <w:jc w:val="center"/>
        <w:rPr>
          <w:sz w:val="28"/>
          <w:szCs w:val="32"/>
          <w:lang w:val="ru-RU"/>
        </w:rPr>
      </w:pPr>
    </w:p>
    <w:p w:rsidR="00273E65" w:rsidRDefault="00273E65" w:rsidP="007C22DF">
      <w:pPr>
        <w:jc w:val="center"/>
        <w:rPr>
          <w:sz w:val="28"/>
          <w:szCs w:val="32"/>
          <w:lang w:val="ru-RU"/>
        </w:rPr>
      </w:pPr>
    </w:p>
    <w:p w:rsidR="00273E65" w:rsidRPr="00FB1F0C" w:rsidRDefault="00273E65" w:rsidP="007C22DF">
      <w:pPr>
        <w:jc w:val="center"/>
        <w:rPr>
          <w:sz w:val="28"/>
          <w:szCs w:val="32"/>
          <w:lang w:val="ru-RU"/>
        </w:rPr>
      </w:pPr>
    </w:p>
    <w:tbl>
      <w:tblPr>
        <w:tblW w:w="15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6"/>
        <w:gridCol w:w="4996"/>
        <w:gridCol w:w="2445"/>
        <w:gridCol w:w="1294"/>
        <w:gridCol w:w="1559"/>
        <w:gridCol w:w="4642"/>
      </w:tblGrid>
      <w:tr w:rsidR="006B0902" w:rsidRPr="00692703" w:rsidTr="00EA0E54">
        <w:trPr>
          <w:trHeight w:val="245"/>
          <w:tblHeader/>
          <w:jc w:val="center"/>
        </w:trPr>
        <w:tc>
          <w:tcPr>
            <w:tcW w:w="475" w:type="dxa"/>
            <w:gridSpan w:val="2"/>
            <w:vAlign w:val="center"/>
          </w:tcPr>
          <w:p w:rsidR="003000B9" w:rsidRPr="00692703" w:rsidRDefault="003000B9" w:rsidP="00EB49C8">
            <w:pPr>
              <w:pStyle w:val="a4"/>
              <w:ind w:left="-81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  <w:p w:rsidR="003000B9" w:rsidRPr="00692703" w:rsidRDefault="003000B9" w:rsidP="00EB49C8">
            <w:pPr>
              <w:pStyle w:val="a4"/>
              <w:ind w:left="-81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96" w:type="dxa"/>
            <w:vAlign w:val="center"/>
          </w:tcPr>
          <w:p w:rsidR="003000B9" w:rsidRPr="00692703" w:rsidRDefault="003000B9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445" w:type="dxa"/>
            <w:vAlign w:val="center"/>
          </w:tcPr>
          <w:p w:rsidR="003000B9" w:rsidRPr="00692703" w:rsidRDefault="003000B9" w:rsidP="00EB49C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Дата и место проведения</w:t>
            </w:r>
          </w:p>
        </w:tc>
        <w:tc>
          <w:tcPr>
            <w:tcW w:w="1294" w:type="dxa"/>
            <w:vAlign w:val="center"/>
          </w:tcPr>
          <w:p w:rsidR="003000B9" w:rsidRPr="00692703" w:rsidRDefault="003000B9" w:rsidP="00EB49C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559" w:type="dxa"/>
            <w:vAlign w:val="center"/>
          </w:tcPr>
          <w:p w:rsidR="003000B9" w:rsidRPr="00692703" w:rsidRDefault="003000B9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4642" w:type="dxa"/>
            <w:vAlign w:val="center"/>
          </w:tcPr>
          <w:p w:rsidR="003000B9" w:rsidRPr="00692703" w:rsidRDefault="003000B9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b/>
                <w:sz w:val="20"/>
                <w:szCs w:val="20"/>
              </w:rPr>
              <w:t>Межведомственное взаимодействие</w:t>
            </w:r>
          </w:p>
        </w:tc>
      </w:tr>
      <w:tr w:rsidR="006B0902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3000B9" w:rsidRPr="00692703" w:rsidRDefault="003000B9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3000B9" w:rsidRPr="00692703" w:rsidRDefault="003000B9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программы «Школа-территория без курения» в общеобразовательных организациях</w:t>
            </w:r>
            <w:r w:rsidR="00B866D8">
              <w:rPr>
                <w:rFonts w:ascii="Times New Roman" w:hAnsi="Times New Roman"/>
                <w:sz w:val="20"/>
                <w:szCs w:val="20"/>
              </w:rPr>
              <w:t xml:space="preserve"> (другой программы антинаркотического содержания)</w:t>
            </w:r>
          </w:p>
        </w:tc>
        <w:tc>
          <w:tcPr>
            <w:tcW w:w="2445" w:type="dxa"/>
          </w:tcPr>
          <w:p w:rsidR="003000B9" w:rsidRDefault="003000B9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3000B9" w:rsidRPr="00692703" w:rsidRDefault="002A507B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3000B9" w:rsidRPr="00692703" w:rsidRDefault="003000B9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="002A507B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3000B9" w:rsidRPr="00692703" w:rsidRDefault="002A507B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3000B9" w:rsidRPr="00692703" w:rsidRDefault="003000B9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2A507B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роведение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м значимых 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мероприятий, направленных на формирование здорового образа жизни</w:t>
            </w:r>
          </w:p>
        </w:tc>
        <w:tc>
          <w:tcPr>
            <w:tcW w:w="2445" w:type="dxa"/>
          </w:tcPr>
          <w:p w:rsidR="002A507B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  <w:p w:rsidR="008A0494" w:rsidRPr="00692703" w:rsidRDefault="002A507B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2A507B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2A507B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ОМВД России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2A507B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проведение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м открытых 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мероприятий, направленных на формирование здорового образа жизни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ind w:left="-100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8A0494" w:rsidRDefault="008A0494" w:rsidP="00EB49C8">
            <w:pPr>
              <w:pStyle w:val="a4"/>
              <w:ind w:left="-100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(по отдельному графику</w:t>
            </w:r>
            <w:proofErr w:type="gramEnd"/>
          </w:p>
          <w:p w:rsidR="008A0494" w:rsidRPr="00692703" w:rsidRDefault="008A0494" w:rsidP="00EB49C8">
            <w:pPr>
              <w:pStyle w:val="a4"/>
              <w:ind w:left="-100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507B">
              <w:rPr>
                <w:rFonts w:ascii="Times New Roman" w:hAnsi="Times New Roman"/>
                <w:sz w:val="20"/>
                <w:szCs w:val="20"/>
              </w:rPr>
              <w:t>от УО)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2A507B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2A507B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273E65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Ейский филиал ГБУЗ 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«Наркологический диспансер» МЗ КК</w:t>
            </w:r>
            <w:proofErr w:type="gramStart"/>
            <w:r w:rsidR="008A0494"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="008A0494"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="008A0494"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, ОМВД России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по Ейскому району</w:t>
            </w:r>
          </w:p>
        </w:tc>
      </w:tr>
      <w:tr w:rsidR="008A0494" w:rsidRPr="00692703" w:rsidTr="00EA0E54">
        <w:trPr>
          <w:trHeight w:val="763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Проведение спортивных соревнований, направленных на формирование здорового образа жизни</w:t>
            </w:r>
          </w:p>
        </w:tc>
        <w:tc>
          <w:tcPr>
            <w:tcW w:w="2445" w:type="dxa"/>
          </w:tcPr>
          <w:p w:rsidR="002A507B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  <w:r w:rsidR="002A50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0494" w:rsidRPr="00692703" w:rsidRDefault="002A507B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2A507B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2A507B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Е.С. Костенко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48D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МО Ейский район</w:t>
            </w:r>
          </w:p>
        </w:tc>
      </w:tr>
      <w:tr w:rsidR="008A0494" w:rsidRPr="00692703" w:rsidTr="00EA0E54">
        <w:trPr>
          <w:trHeight w:val="7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Просмотр и обсуждение кинофильмов и видеороликов по профилакт</w:t>
            </w:r>
            <w:r>
              <w:rPr>
                <w:rFonts w:ascii="Times New Roman" w:hAnsi="Times New Roman"/>
                <w:sz w:val="20"/>
                <w:szCs w:val="20"/>
              </w:rPr>
              <w:t>ике алкоголизма, табакокурения,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наркомании.</w:t>
            </w:r>
          </w:p>
        </w:tc>
        <w:tc>
          <w:tcPr>
            <w:tcW w:w="2445" w:type="dxa"/>
          </w:tcPr>
          <w:p w:rsidR="002A507B" w:rsidRDefault="008A0494" w:rsidP="007D00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8A0494" w:rsidRPr="00692703" w:rsidRDefault="002A507B" w:rsidP="007D00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6-</w:t>
            </w:r>
            <w:r w:rsidR="002A507B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2A507B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ОМВД России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профилактической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работой</w:t>
            </w:r>
            <w:r w:rsidR="002A507B">
              <w:rPr>
                <w:rFonts w:ascii="Times New Roman" w:hAnsi="Times New Roman"/>
                <w:sz w:val="20"/>
                <w:szCs w:val="20"/>
              </w:rPr>
              <w:t xml:space="preserve"> классных руководителей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несовершеннолетними, состоящими на различных видах учета, «группе риска» 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2A507B" w:rsidRPr="00692703" w:rsidRDefault="002A507B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ОМВД России</w:t>
            </w:r>
          </w:p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 Ейскому району,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МКУ «Комплексный центр </w:t>
            </w:r>
            <w:proofErr w:type="spellStart"/>
            <w:r w:rsidRPr="00692703">
              <w:rPr>
                <w:rFonts w:ascii="Times New Roman" w:hAnsi="Times New Roman"/>
                <w:sz w:val="20"/>
                <w:szCs w:val="20"/>
              </w:rPr>
              <w:t>молодежи»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тдел</w:t>
            </w:r>
            <w:proofErr w:type="spellEnd"/>
            <w:r w:rsidRPr="0097141B">
              <w:rPr>
                <w:rFonts w:ascii="Times New Roman" w:hAnsi="Times New Roman"/>
                <w:sz w:val="20"/>
                <w:szCs w:val="20"/>
              </w:rPr>
              <w:t xml:space="preserve"> по делам молодежи</w:t>
            </w:r>
            <w:r w:rsidR="002D13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41B">
              <w:rPr>
                <w:rFonts w:ascii="Times New Roman" w:hAnsi="Times New Roman"/>
                <w:sz w:val="20"/>
                <w:szCs w:val="20"/>
              </w:rPr>
              <w:t>администрации МО Ейский район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казачество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Организация и проведение с несовершеннолетними и их родителями (законными представителями) разъяснительные работы  об ответственности, предусмотренной Законодательством Российской Федерации за  употребление наркотических или психотропных веществ (их аналогов),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хранении или распространении</w:t>
            </w:r>
          </w:p>
        </w:tc>
        <w:tc>
          <w:tcPr>
            <w:tcW w:w="2445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  <w:p w:rsidR="00B2193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5-</w:t>
            </w:r>
            <w:r w:rsidR="00B21933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ОМВД России по Ейскому району,</w:t>
            </w:r>
          </w:p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Организация информационной просветительской работы с родителями по вопросам предупреждения употребления ПАВ и их трагические последствия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  <w:p w:rsidR="00B21933" w:rsidRPr="0069270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ОМВД России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по Ейскому району,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8563B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68563B" w:rsidRPr="00692703" w:rsidRDefault="0068563B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036116" w:rsidRPr="00036116" w:rsidRDefault="00036116" w:rsidP="00EA0E54">
            <w:pPr>
              <w:ind w:left="-38" w:right="-2"/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val="ru-RU" w:bidi="ru-RU"/>
              </w:rPr>
              <w:t>О</w:t>
            </w:r>
            <w:r w:rsidRPr="00036116">
              <w:rPr>
                <w:sz w:val="20"/>
                <w:szCs w:val="20"/>
                <w:lang w:bidi="ru-RU"/>
              </w:rPr>
              <w:t>рганизации работы</w:t>
            </w:r>
            <w:r>
              <w:rPr>
                <w:sz w:val="20"/>
                <w:szCs w:val="20"/>
                <w:lang w:val="ru-RU" w:bidi="ru-RU"/>
              </w:rPr>
              <w:t xml:space="preserve"> </w:t>
            </w:r>
            <w:r w:rsidRPr="00036116">
              <w:rPr>
                <w:sz w:val="20"/>
                <w:szCs w:val="20"/>
                <w:lang w:bidi="ru-RU"/>
              </w:rPr>
              <w:t xml:space="preserve">с </w:t>
            </w:r>
            <w:r w:rsidR="00B21933">
              <w:rPr>
                <w:sz w:val="20"/>
                <w:szCs w:val="20"/>
                <w:lang w:val="ru-RU" w:bidi="ru-RU"/>
              </w:rPr>
              <w:t>классными руководителями</w:t>
            </w:r>
            <w:r w:rsidRPr="00036116">
              <w:rPr>
                <w:sz w:val="20"/>
                <w:szCs w:val="20"/>
                <w:lang w:bidi="ru-RU"/>
              </w:rPr>
              <w:t xml:space="preserve"> по недопущению среди несовершеннолетних наркомании, </w:t>
            </w:r>
          </w:p>
          <w:p w:rsidR="0068563B" w:rsidRPr="00036116" w:rsidRDefault="00036116" w:rsidP="00EA0E54">
            <w:pPr>
              <w:ind w:left="-38" w:right="-2"/>
              <w:jc w:val="center"/>
              <w:rPr>
                <w:sz w:val="20"/>
                <w:szCs w:val="20"/>
                <w:lang w:val="ru-RU" w:bidi="ru-RU"/>
              </w:rPr>
            </w:pPr>
            <w:r w:rsidRPr="00036116">
              <w:rPr>
                <w:sz w:val="20"/>
                <w:szCs w:val="20"/>
                <w:lang w:bidi="ru-RU"/>
              </w:rPr>
              <w:t>в том числе «аптечной наркомании»</w:t>
            </w:r>
            <w:r>
              <w:rPr>
                <w:sz w:val="20"/>
                <w:szCs w:val="20"/>
                <w:lang w:val="ru-RU" w:bidi="ru-RU"/>
              </w:rPr>
              <w:t>, алкоголизма и табакокурения</w:t>
            </w:r>
          </w:p>
        </w:tc>
        <w:tc>
          <w:tcPr>
            <w:tcW w:w="2445" w:type="dxa"/>
          </w:tcPr>
          <w:p w:rsidR="00530742" w:rsidRDefault="00530742" w:rsidP="005307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68563B" w:rsidRPr="00692703" w:rsidRDefault="00B21933" w:rsidP="0053074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68563B" w:rsidRPr="0069270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руководители, педагоги школы</w:t>
            </w:r>
          </w:p>
        </w:tc>
        <w:tc>
          <w:tcPr>
            <w:tcW w:w="1559" w:type="dxa"/>
          </w:tcPr>
          <w:p w:rsidR="0068563B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68563B" w:rsidRPr="00692703" w:rsidRDefault="0068563B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B21933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>рганизаци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8A0494" w:rsidRPr="00692703">
              <w:rPr>
                <w:rFonts w:ascii="Times New Roman" w:hAnsi="Times New Roman"/>
                <w:sz w:val="20"/>
                <w:szCs w:val="20"/>
              </w:rPr>
              <w:t xml:space="preserve"> и проведени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EF">
              <w:rPr>
                <w:rFonts w:ascii="Times New Roman" w:hAnsi="Times New Roman"/>
                <w:sz w:val="20"/>
                <w:szCs w:val="20"/>
              </w:rPr>
              <w:t>социально-психологического тестирования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/профилактических медицинских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осмотров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сентябрь-март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1933" w:rsidRPr="0069270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7-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  <w:p w:rsidR="00B21933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Педагог-психолог Чёрная В.С.,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рук. 7-9 классов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lastRenderedPageBreak/>
              <w:t>Ейский филиал ГБУЗ  «Наркологический диспансер» МЗ КК</w:t>
            </w:r>
          </w:p>
        </w:tc>
      </w:tr>
      <w:tr w:rsidR="008A0494" w:rsidRPr="00692703" w:rsidTr="00EA0E54">
        <w:trPr>
          <w:trHeight w:val="733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приуроченных 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5D4">
              <w:rPr>
                <w:rFonts w:ascii="Times New Roman" w:hAnsi="Times New Roman"/>
                <w:sz w:val="20"/>
                <w:szCs w:val="20"/>
              </w:rPr>
              <w:t>Всемирному</w:t>
            </w:r>
            <w:r w:rsidR="00B219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49EF">
              <w:rPr>
                <w:rFonts w:ascii="Times New Roman" w:hAnsi="Times New Roman"/>
                <w:sz w:val="20"/>
                <w:szCs w:val="20"/>
              </w:rPr>
              <w:t>Дню трезвости</w:t>
            </w:r>
            <w:r w:rsidRPr="001705D4">
              <w:rPr>
                <w:rFonts w:ascii="Times New Roman" w:hAnsi="Times New Roman"/>
                <w:sz w:val="20"/>
                <w:szCs w:val="20"/>
              </w:rPr>
              <w:t>11 сентября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ентябрь</w:t>
            </w:r>
          </w:p>
          <w:p w:rsidR="008A0494" w:rsidRPr="00692703" w:rsidRDefault="00B21933" w:rsidP="008A0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ОМВД России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B21933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к</w:t>
            </w:r>
            <w:r w:rsidR="008A0494" w:rsidRPr="00F4148D">
              <w:rPr>
                <w:rFonts w:ascii="Times New Roman" w:hAnsi="Times New Roman"/>
                <w:sz w:val="20"/>
                <w:szCs w:val="20"/>
              </w:rPr>
              <w:t>раев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ой</w:t>
            </w:r>
            <w:r w:rsidR="008A0494" w:rsidRPr="00F4148D">
              <w:rPr>
                <w:rFonts w:ascii="Times New Roman" w:hAnsi="Times New Roman"/>
                <w:sz w:val="20"/>
                <w:szCs w:val="20"/>
              </w:rPr>
              <w:t xml:space="preserve"> антинаркотическ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ой</w:t>
            </w:r>
            <w:r w:rsidR="008A0494" w:rsidRPr="00F4148D">
              <w:rPr>
                <w:rFonts w:ascii="Times New Roman" w:hAnsi="Times New Roman"/>
                <w:sz w:val="20"/>
                <w:szCs w:val="20"/>
              </w:rPr>
              <w:t xml:space="preserve"> профилактическ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="008A0494" w:rsidRPr="00A349EF">
              <w:rPr>
                <w:rFonts w:ascii="Times New Roman" w:hAnsi="Times New Roman"/>
                <w:sz w:val="20"/>
                <w:szCs w:val="20"/>
              </w:rPr>
              <w:t>акции «Набат»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48D">
              <w:rPr>
                <w:rFonts w:ascii="Times New Roman" w:hAnsi="Times New Roman"/>
                <w:sz w:val="20"/>
                <w:szCs w:val="20"/>
              </w:rPr>
              <w:t>сентябр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48D">
              <w:rPr>
                <w:rFonts w:ascii="Times New Roman" w:hAnsi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  <w:p w:rsidR="008A0494" w:rsidRPr="0069270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6-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B21933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 Всероссийского к</w:t>
            </w:r>
            <w:r w:rsidR="00273E65">
              <w:rPr>
                <w:rFonts w:ascii="Times New Roman" w:hAnsi="Times New Roman"/>
                <w:sz w:val="20"/>
                <w:szCs w:val="20"/>
              </w:rPr>
              <w:t>он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494">
              <w:rPr>
                <w:rFonts w:ascii="Times New Roman" w:hAnsi="Times New Roman"/>
                <w:sz w:val="20"/>
                <w:szCs w:val="20"/>
              </w:rPr>
              <w:t>социальной рекламы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8A0494">
              <w:rPr>
                <w:rFonts w:ascii="Times New Roman" w:hAnsi="Times New Roman"/>
                <w:sz w:val="20"/>
                <w:szCs w:val="20"/>
              </w:rPr>
              <w:t>Стиль жизни – здоровье!2024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45" w:type="dxa"/>
          </w:tcPr>
          <w:p w:rsidR="008A0494" w:rsidRPr="0069270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B21933" w:rsidP="00B2193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Организация и проведение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49EF">
              <w:rPr>
                <w:rFonts w:ascii="Times New Roman" w:hAnsi="Times New Roman"/>
                <w:sz w:val="20"/>
                <w:szCs w:val="20"/>
              </w:rPr>
              <w:t>«Недель правовых знаний»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октябрь, декабрь, март, май</w:t>
            </w:r>
          </w:p>
          <w:p w:rsidR="008A0494" w:rsidRPr="00F4148D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 2 недели перед каникулами)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F4148D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ШВР</w:t>
            </w:r>
          </w:p>
        </w:tc>
        <w:tc>
          <w:tcPr>
            <w:tcW w:w="4642" w:type="dxa"/>
          </w:tcPr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ОМВД России по Ейскому району,</w:t>
            </w:r>
          </w:p>
          <w:p w:rsidR="008A049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району, ОУУП и ПДН ОМВД России по Ейскому району</w:t>
            </w:r>
          </w:p>
        </w:tc>
      </w:tr>
      <w:tr w:rsidR="008A0494" w:rsidRPr="00692703" w:rsidTr="00EA0E54">
        <w:trPr>
          <w:trHeight w:val="290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Организация и проведение Всероссийской акции, направленной на получение оперативно значимой информации о фактах незаконного оборота и потребления наркотиков</w:t>
            </w:r>
          </w:p>
          <w:p w:rsidR="008A0494" w:rsidRPr="00A349EF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EF">
              <w:rPr>
                <w:rFonts w:ascii="Times New Roman" w:hAnsi="Times New Roman"/>
                <w:sz w:val="20"/>
                <w:szCs w:val="20"/>
              </w:rPr>
              <w:t>«Сообщи, где торгуют смертью»</w:t>
            </w:r>
          </w:p>
        </w:tc>
        <w:tc>
          <w:tcPr>
            <w:tcW w:w="2445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 этап: март.</w:t>
            </w:r>
          </w:p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2 этап: </w:t>
            </w: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  <w:p w:rsidR="008A0494" w:rsidRPr="00692703" w:rsidRDefault="00B21933" w:rsidP="00B2193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ОМВД России</w:t>
            </w:r>
          </w:p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 xml:space="preserve"> по Ейскому району,</w:t>
            </w:r>
          </w:p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Проведение спортивных игр «Спорт против наркотиков» с привлечением несовершеннолетних, состоящих на различных видах профилактического учета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ябрь</w:t>
            </w:r>
          </w:p>
          <w:p w:rsidR="008A0494" w:rsidRPr="00692703" w:rsidRDefault="00B21933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  <w:p w:rsidR="00B21933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 Костенко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48D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МО Ейский район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Месячника по профилактике правонарушений, преступлений среди обучающихся общеобразовательных организаций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ябрь</w:t>
            </w:r>
          </w:p>
          <w:p w:rsidR="008A0494" w:rsidRPr="00692703" w:rsidRDefault="00B21933" w:rsidP="00880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B21933" w:rsidP="00B2193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ОМВД России по Ейскому району,</w:t>
            </w:r>
          </w:p>
          <w:p w:rsidR="008A0494" w:rsidRPr="00F4148D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</w:p>
        </w:tc>
      </w:tr>
      <w:tr w:rsidR="008A0494" w:rsidRPr="00692703" w:rsidTr="00EA0E54">
        <w:trPr>
          <w:trHeight w:val="420"/>
          <w:jc w:val="center"/>
        </w:trPr>
        <w:tc>
          <w:tcPr>
            <w:tcW w:w="439" w:type="dxa"/>
          </w:tcPr>
          <w:p w:rsidR="008A0494" w:rsidRPr="00692703" w:rsidRDefault="008A0494" w:rsidP="007D000A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2" w:type="dxa"/>
            <w:gridSpan w:val="2"/>
          </w:tcPr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Организация и проведение комплексной оперативно-профилактической операции</w:t>
            </w:r>
          </w:p>
          <w:p w:rsidR="008A0494" w:rsidRPr="006058A7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9EF">
              <w:rPr>
                <w:rFonts w:ascii="Times New Roman" w:hAnsi="Times New Roman"/>
                <w:sz w:val="20"/>
                <w:szCs w:val="20"/>
              </w:rPr>
              <w:t>«</w:t>
            </w:r>
            <w:r w:rsidR="002926EC">
              <w:rPr>
                <w:rFonts w:ascii="Times New Roman" w:hAnsi="Times New Roman"/>
                <w:sz w:val="20"/>
                <w:szCs w:val="20"/>
              </w:rPr>
              <w:t>Чистое поколение</w:t>
            </w:r>
            <w:r w:rsidRPr="00A349EF">
              <w:rPr>
                <w:rFonts w:ascii="Times New Roman" w:hAnsi="Times New Roman"/>
                <w:sz w:val="20"/>
                <w:szCs w:val="20"/>
              </w:rPr>
              <w:t>»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в целях предупреждения распространения наркомании среди несовершеннолетних</w:t>
            </w:r>
          </w:p>
        </w:tc>
        <w:tc>
          <w:tcPr>
            <w:tcW w:w="2445" w:type="dxa"/>
          </w:tcPr>
          <w:p w:rsidR="008A0494" w:rsidRPr="00692703" w:rsidRDefault="008A0494" w:rsidP="007D00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 этап:</w:t>
            </w:r>
          </w:p>
          <w:p w:rsidR="008A0494" w:rsidRPr="00692703" w:rsidRDefault="008A0494" w:rsidP="007D00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весенний;</w:t>
            </w:r>
          </w:p>
          <w:p w:rsidR="008A0494" w:rsidRPr="00692703" w:rsidRDefault="008A0494" w:rsidP="007D00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2 этап:</w:t>
            </w:r>
          </w:p>
          <w:p w:rsidR="008A0494" w:rsidRPr="00692703" w:rsidRDefault="008A0494" w:rsidP="002926E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осенний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8A0494" w:rsidRPr="00692703" w:rsidRDefault="008A0494" w:rsidP="007D00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21933">
              <w:rPr>
                <w:rFonts w:ascii="Times New Roman" w:hAnsi="Times New Roman"/>
                <w:sz w:val="20"/>
                <w:szCs w:val="20"/>
              </w:rPr>
              <w:t>,9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2D137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КК,</w:t>
            </w:r>
            <w:r w:rsidR="00880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ОМВД России</w:t>
            </w:r>
          </w:p>
          <w:p w:rsidR="008A0494" w:rsidRPr="00D761D4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 xml:space="preserve"> по Ейскому району,</w:t>
            </w:r>
          </w:p>
          <w:p w:rsidR="008A0494" w:rsidRPr="006058A7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казачество</w:t>
            </w:r>
          </w:p>
        </w:tc>
      </w:tr>
      <w:tr w:rsidR="008A0494" w:rsidRPr="00692703" w:rsidTr="00EA0E54">
        <w:trPr>
          <w:trHeight w:val="671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мероприятий, приуроченных к Всемирному дню борьбы со </w:t>
            </w:r>
            <w:proofErr w:type="spellStart"/>
            <w:r w:rsidRPr="00692703">
              <w:rPr>
                <w:rFonts w:ascii="Times New Roman" w:hAnsi="Times New Roman"/>
                <w:sz w:val="20"/>
                <w:szCs w:val="20"/>
              </w:rPr>
              <w:t>СПИдом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5D4">
              <w:rPr>
                <w:rFonts w:ascii="Times New Roman" w:hAnsi="Times New Roman"/>
                <w:sz w:val="20"/>
                <w:szCs w:val="20"/>
              </w:rPr>
              <w:t>Всероссийской акции</w:t>
            </w:r>
            <w:r w:rsidR="00B14D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49EF">
              <w:rPr>
                <w:rFonts w:ascii="Times New Roman" w:hAnsi="Times New Roman"/>
                <w:sz w:val="20"/>
                <w:szCs w:val="20"/>
              </w:rPr>
              <w:t>«Стоп ВИЧ/СПИД»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 декабря</w:t>
            </w:r>
          </w:p>
          <w:p w:rsidR="008A0494" w:rsidRPr="00692703" w:rsidRDefault="00B21933" w:rsidP="002553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-</w:t>
            </w:r>
            <w:r w:rsidR="00B21933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B21933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, ОМВД России по Ейскому району </w:t>
            </w:r>
          </w:p>
        </w:tc>
      </w:tr>
      <w:tr w:rsidR="008A0494" w:rsidRPr="00692703" w:rsidTr="00EA0E54">
        <w:trPr>
          <w:trHeight w:val="6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FC5209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коррекционных и тренинговых занятий в рамках </w:t>
            </w:r>
            <w:r w:rsidRPr="00A349EF">
              <w:rPr>
                <w:rFonts w:ascii="Times New Roman" w:hAnsi="Times New Roman"/>
                <w:sz w:val="20"/>
                <w:szCs w:val="20"/>
              </w:rPr>
              <w:t>«Недель психологии»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январь, апрель</w:t>
            </w:r>
          </w:p>
          <w:p w:rsidR="008A0494" w:rsidRPr="00692703" w:rsidRDefault="007421A5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Школьный психолог В.С. Чёрная</w:t>
            </w:r>
            <w:proofErr w:type="gramEnd"/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494" w:rsidRPr="00692703" w:rsidTr="00EA0E54">
        <w:trPr>
          <w:trHeight w:val="802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7421A5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 xml:space="preserve"> Всероссийского конкурса социальной рекламы антинаркотической направленности и пропаганды здорового образа жизни </w:t>
            </w:r>
            <w:r w:rsidR="008A0494" w:rsidRPr="00A349EF">
              <w:rPr>
                <w:rFonts w:ascii="Times New Roman" w:hAnsi="Times New Roman"/>
                <w:sz w:val="20"/>
                <w:szCs w:val="20"/>
              </w:rPr>
              <w:lastRenderedPageBreak/>
              <w:t>«Спасем жизнь вместе»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10 января по 20 февраля </w:t>
            </w:r>
            <w:r w:rsidR="007421A5"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Проведение Акции «Неделя Здоровья»</w:t>
            </w:r>
          </w:p>
        </w:tc>
        <w:tc>
          <w:tcPr>
            <w:tcW w:w="2445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8A0494" w:rsidRPr="00692703" w:rsidRDefault="007421A5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7421A5" w:rsidP="007421A5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Тематические мероприятия, приуроченные к Всемирному дню здоровья</w:t>
            </w:r>
            <w:r w:rsidR="00B14D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81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апреля</w:t>
            </w:r>
          </w:p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8A0494" w:rsidRPr="00692703" w:rsidRDefault="007421A5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  <w:p w:rsidR="007421A5" w:rsidRPr="00692703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 Костенко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ОМВД России по Ейскому району, казачество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7421A5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494" w:rsidRPr="00754034">
              <w:rPr>
                <w:rFonts w:ascii="Times New Roman" w:hAnsi="Times New Roman"/>
                <w:sz w:val="20"/>
                <w:szCs w:val="20"/>
              </w:rPr>
              <w:t>краевой заочной акции «Физическая культура и спорт – альтернатива пагубным привычкам»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  <w:p w:rsidR="008A0494" w:rsidRPr="00692703" w:rsidRDefault="007421A5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классы,</w:t>
            </w:r>
          </w:p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  <w:tc>
          <w:tcPr>
            <w:tcW w:w="1559" w:type="dxa"/>
          </w:tcPr>
          <w:p w:rsidR="007421A5" w:rsidRDefault="007421A5" w:rsidP="007421A5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  <w:p w:rsidR="008A0494" w:rsidRDefault="007421A5" w:rsidP="007421A5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 Костенко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 xml:space="preserve">Проведение тематических мероприятий, посвященных </w:t>
            </w:r>
            <w:r w:rsidRPr="00A349EF">
              <w:rPr>
                <w:rFonts w:ascii="Times New Roman" w:hAnsi="Times New Roman"/>
                <w:sz w:val="20"/>
                <w:szCs w:val="20"/>
              </w:rPr>
              <w:t>Международному дню отказа от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179A">
              <w:rPr>
                <w:rFonts w:ascii="Times New Roman" w:hAnsi="Times New Roman"/>
                <w:sz w:val="20"/>
                <w:szCs w:val="20"/>
              </w:rPr>
              <w:t xml:space="preserve">31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мая</w:t>
            </w:r>
          </w:p>
        </w:tc>
        <w:tc>
          <w:tcPr>
            <w:tcW w:w="2445" w:type="dxa"/>
          </w:tcPr>
          <w:p w:rsidR="008A0494" w:rsidRPr="00692703" w:rsidRDefault="007421A5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КК,</w:t>
            </w:r>
            <w:r w:rsidR="00B14D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ОМВД России по Ейскому району, казачество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Месячника антинаркотической направленности и популяризации здорового образа жизни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, приуроченн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gramStart"/>
            <w:r w:rsidRPr="00A349EF">
              <w:rPr>
                <w:rFonts w:ascii="Times New Roman" w:hAnsi="Times New Roman"/>
                <w:sz w:val="20"/>
                <w:szCs w:val="20"/>
              </w:rPr>
              <w:t>М</w:t>
            </w:r>
            <w:hyperlink r:id="rId9" w:history="1">
              <w:r w:rsidRPr="00A349EF">
                <w:rPr>
                  <w:rFonts w:ascii="Times New Roman" w:hAnsi="Times New Roman"/>
                  <w:sz w:val="20"/>
                  <w:szCs w:val="20"/>
                </w:rPr>
                <w:t>еждународному</w:t>
              </w:r>
              <w:proofErr w:type="gramEnd"/>
              <w:r w:rsidRPr="00A349EF">
                <w:rPr>
                  <w:rFonts w:ascii="Times New Roman" w:hAnsi="Times New Roman"/>
                  <w:sz w:val="20"/>
                  <w:szCs w:val="20"/>
                </w:rPr>
                <w:t xml:space="preserve"> дню борьбы с наркоманией и  незаконным оборотом</w:t>
              </w:r>
            </w:hyperlink>
            <w:r w:rsidRPr="00A349EF">
              <w:rPr>
                <w:rFonts w:ascii="Times New Roman" w:hAnsi="Times New Roman"/>
                <w:sz w:val="20"/>
                <w:szCs w:val="20"/>
              </w:rPr>
              <w:t xml:space="preserve"> наркотиков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(26 июня)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1-30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июня</w:t>
            </w:r>
          </w:p>
          <w:p w:rsidR="008A0494" w:rsidRPr="00692703" w:rsidRDefault="007421A5" w:rsidP="007421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-</w:t>
            </w:r>
            <w:r w:rsidR="007421A5">
              <w:rPr>
                <w:rFonts w:ascii="Times New Roman" w:hAnsi="Times New Roman"/>
                <w:sz w:val="20"/>
                <w:szCs w:val="20"/>
              </w:rPr>
              <w:t>9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Ейский филиал ГБУЗ  «Наркологический диспансер» МЗ КК</w:t>
            </w: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,</w:t>
            </w: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, ОМВД России по Ейскому району,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казачество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Участие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программе</w:t>
            </w:r>
          </w:p>
          <w:p w:rsidR="008A0494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119">
              <w:rPr>
                <w:rFonts w:ascii="Times New Roman" w:hAnsi="Times New Roman"/>
                <w:sz w:val="20"/>
                <w:szCs w:val="20"/>
              </w:rPr>
              <w:t>«Дети Ейского района</w:t>
            </w:r>
          </w:p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(мероприятия в лагерях с дневным пребыванием, походы, экскурсии, экспедиции, спортивные и досуговые площадки, профильные отряды)</w:t>
            </w:r>
          </w:p>
        </w:tc>
        <w:tc>
          <w:tcPr>
            <w:tcW w:w="2445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июнь - август</w:t>
            </w:r>
          </w:p>
          <w:p w:rsidR="007421A5" w:rsidRDefault="008A0494" w:rsidP="00EA0E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оздоровительные и досуговые площадки, профильные лагеря дневного пребывания и лагеря труда и отдыха</w:t>
            </w:r>
          </w:p>
          <w:p w:rsidR="008A0494" w:rsidRPr="00692703" w:rsidRDefault="007421A5" w:rsidP="00EA0E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ООШ №26</w:t>
            </w:r>
            <w:r w:rsidR="00EA0E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559" w:type="dxa"/>
          </w:tcPr>
          <w:p w:rsidR="008A0494" w:rsidRPr="00692703" w:rsidRDefault="007421A5" w:rsidP="007421A5">
            <w:pPr>
              <w:pStyle w:val="a4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ШВР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ГБУЗ «Ейская ЦРБ» МЗ КК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 xml:space="preserve">, ОМВД России по Ейскому району,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ОНК ОМВД России по Ейскому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</w:p>
        </w:tc>
      </w:tr>
      <w:tr w:rsidR="008A0494" w:rsidRPr="00692703" w:rsidTr="00EA0E54">
        <w:trPr>
          <w:trHeight w:val="245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7421A5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Заседание Совета профилактики по безнадзорности и правонарушени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ям 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несовершеннолетних (собеседование с учащимися, состоящими на проф. учете в ОМВД в связи с употреблением алкоголя, токсических веществ, и их законными представителями)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494" w:rsidRPr="00692703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1D4">
              <w:rPr>
                <w:rFonts w:ascii="Times New Roman" w:hAnsi="Times New Roman"/>
                <w:sz w:val="20"/>
                <w:szCs w:val="20"/>
              </w:rPr>
              <w:t>ОУУП и ПДН ОМВД России по Ейскому району</w:t>
            </w:r>
          </w:p>
        </w:tc>
      </w:tr>
      <w:tr w:rsidR="008A0494" w:rsidRPr="00692703" w:rsidTr="00EA0E54">
        <w:trPr>
          <w:trHeight w:val="119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8A0494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2703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692703">
              <w:rPr>
                <w:rFonts w:ascii="Times New Roman" w:hAnsi="Times New Roman"/>
                <w:sz w:val="20"/>
                <w:szCs w:val="20"/>
              </w:rPr>
              <w:t xml:space="preserve"> качеством проведения мероприятий, а также ведения отчетной и профилактической документации а</w:t>
            </w:r>
            <w:r>
              <w:rPr>
                <w:rFonts w:ascii="Times New Roman" w:hAnsi="Times New Roman"/>
                <w:sz w:val="20"/>
                <w:szCs w:val="20"/>
              </w:rPr>
              <w:t>нтинаркотической направленности.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92703">
              <w:rPr>
                <w:rFonts w:ascii="Times New Roman" w:hAnsi="Times New Roman"/>
                <w:sz w:val="20"/>
                <w:szCs w:val="20"/>
              </w:rPr>
              <w:t>жемесячно</w:t>
            </w:r>
          </w:p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494" w:rsidRPr="00692703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494" w:rsidRPr="00692703" w:rsidTr="00EA0E54">
        <w:trPr>
          <w:trHeight w:val="119"/>
          <w:jc w:val="center"/>
        </w:trPr>
        <w:tc>
          <w:tcPr>
            <w:tcW w:w="475" w:type="dxa"/>
            <w:gridSpan w:val="2"/>
            <w:vAlign w:val="center"/>
          </w:tcPr>
          <w:p w:rsidR="008A0494" w:rsidRPr="00692703" w:rsidRDefault="008A0494" w:rsidP="00EB49C8">
            <w:pPr>
              <w:pStyle w:val="a4"/>
              <w:numPr>
                <w:ilvl w:val="0"/>
                <w:numId w:val="3"/>
              </w:num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8A0494" w:rsidRPr="00692703" w:rsidRDefault="007421A5" w:rsidP="00EA0E54">
            <w:pPr>
              <w:pStyle w:val="a4"/>
              <w:ind w:left="-38" w:righ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A0494">
              <w:rPr>
                <w:rFonts w:ascii="Times New Roman" w:hAnsi="Times New Roman"/>
                <w:sz w:val="20"/>
                <w:szCs w:val="20"/>
              </w:rPr>
              <w:t>ачеств</w:t>
            </w:r>
            <w:r>
              <w:rPr>
                <w:rFonts w:ascii="Times New Roman" w:hAnsi="Times New Roman"/>
                <w:sz w:val="20"/>
                <w:szCs w:val="20"/>
              </w:rPr>
              <w:t>енное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 и своевременн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="008A0494">
              <w:rPr>
                <w:rFonts w:ascii="Times New Roman" w:hAnsi="Times New Roman"/>
                <w:sz w:val="20"/>
                <w:szCs w:val="20"/>
              </w:rPr>
              <w:t xml:space="preserve"> заполнением раздела «</w:t>
            </w:r>
            <w:proofErr w:type="spellStart"/>
            <w:r w:rsidR="008A0494">
              <w:rPr>
                <w:rFonts w:ascii="Times New Roman" w:hAnsi="Times New Roman"/>
                <w:sz w:val="20"/>
                <w:szCs w:val="20"/>
              </w:rPr>
              <w:t>Антинарко</w:t>
            </w:r>
            <w:proofErr w:type="spellEnd"/>
            <w:r w:rsidR="008A0494">
              <w:rPr>
                <w:rFonts w:ascii="Times New Roman" w:hAnsi="Times New Roman"/>
                <w:sz w:val="20"/>
                <w:szCs w:val="20"/>
              </w:rPr>
              <w:t>» на сайт</w:t>
            </w:r>
            <w:r>
              <w:rPr>
                <w:rFonts w:ascii="Times New Roman" w:hAnsi="Times New Roman"/>
                <w:sz w:val="20"/>
                <w:szCs w:val="20"/>
              </w:rPr>
              <w:t>е школы</w:t>
            </w:r>
          </w:p>
        </w:tc>
        <w:tc>
          <w:tcPr>
            <w:tcW w:w="2445" w:type="dxa"/>
          </w:tcPr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70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8A0494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8A0494" w:rsidRPr="00692703" w:rsidRDefault="008A0494" w:rsidP="00EB49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494" w:rsidRDefault="007421A5" w:rsidP="002D1373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Н.Е. Радченко</w:t>
            </w:r>
          </w:p>
        </w:tc>
        <w:tc>
          <w:tcPr>
            <w:tcW w:w="4642" w:type="dxa"/>
          </w:tcPr>
          <w:p w:rsidR="008A0494" w:rsidRPr="00692703" w:rsidRDefault="008A0494" w:rsidP="002D1373">
            <w:pPr>
              <w:pStyle w:val="a4"/>
              <w:ind w:left="-108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000A" w:rsidRDefault="009F5169" w:rsidP="0064705C">
      <w:pPr>
        <w:tabs>
          <w:tab w:val="left" w:pos="7800"/>
        </w:tabs>
        <w:ind w:left="284" w:right="241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C01E00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C01E00" w:rsidRDefault="006922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C01E00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C01E00" w:rsidRDefault="006922C5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C01E00">
        <w:trPr>
          <w:jc w:val="center"/>
        </w:trPr>
        <w:tc>
          <w:tcPr>
            <w:tcW w:w="0" w:type="auto"/>
          </w:tcPr>
          <w:p w:rsidR="00C01E00" w:rsidRDefault="006922C5">
            <w:r>
              <w:t>Сертификат</w:t>
            </w:r>
          </w:p>
        </w:tc>
        <w:tc>
          <w:tcPr>
            <w:tcW w:w="0" w:type="auto"/>
          </w:tcPr>
          <w:p w:rsidR="00C01E00" w:rsidRDefault="006922C5">
            <w:r>
              <w:t>595079120666552259363833422548667397541845386448</w:t>
            </w:r>
          </w:p>
        </w:tc>
      </w:tr>
      <w:tr w:rsidR="00C01E00">
        <w:trPr>
          <w:jc w:val="center"/>
        </w:trPr>
        <w:tc>
          <w:tcPr>
            <w:tcW w:w="0" w:type="auto"/>
          </w:tcPr>
          <w:p w:rsidR="00C01E00" w:rsidRDefault="006922C5">
            <w:r>
              <w:t>Владелец</w:t>
            </w:r>
          </w:p>
        </w:tc>
        <w:tc>
          <w:tcPr>
            <w:tcW w:w="0" w:type="auto"/>
          </w:tcPr>
          <w:p w:rsidR="00C01E00" w:rsidRDefault="006922C5">
            <w:r>
              <w:t>Иванченко Наталья Васильевна</w:t>
            </w:r>
          </w:p>
        </w:tc>
      </w:tr>
      <w:tr w:rsidR="00C01E00">
        <w:trPr>
          <w:jc w:val="center"/>
        </w:trPr>
        <w:tc>
          <w:tcPr>
            <w:tcW w:w="0" w:type="auto"/>
          </w:tcPr>
          <w:p w:rsidR="00C01E00" w:rsidRDefault="006922C5">
            <w:r>
              <w:t>Действителен</w:t>
            </w:r>
          </w:p>
        </w:tc>
        <w:tc>
          <w:tcPr>
            <w:tcW w:w="0" w:type="auto"/>
          </w:tcPr>
          <w:p w:rsidR="00C01E00" w:rsidRDefault="006922C5">
            <w:r>
              <w:t>С 19.08.2024 по 19.08.2025</w:t>
            </w:r>
          </w:p>
        </w:tc>
      </w:tr>
    </w:tbl>
    <w:p w:rsidR="006922C5" w:rsidRDefault="006922C5"/>
    <w:sectPr w:rsidR="006922C5" w:rsidSect="002A507B">
      <w:headerReference w:type="default" r:id="rId10"/>
      <w:pgSz w:w="16838" w:h="11906" w:orient="landscape"/>
      <w:pgMar w:top="851" w:right="425" w:bottom="851" w:left="425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C5" w:rsidRDefault="006922C5" w:rsidP="00DB50FB">
      <w:r>
        <w:separator/>
      </w:r>
    </w:p>
  </w:endnote>
  <w:endnote w:type="continuationSeparator" w:id="0">
    <w:p w:rsidR="006922C5" w:rsidRDefault="006922C5" w:rsidP="00DB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C5" w:rsidRDefault="006922C5" w:rsidP="00DB50FB">
      <w:r>
        <w:separator/>
      </w:r>
    </w:p>
  </w:footnote>
  <w:footnote w:type="continuationSeparator" w:id="0">
    <w:p w:rsidR="006922C5" w:rsidRDefault="006922C5" w:rsidP="00DB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817815"/>
      <w:docPartObj>
        <w:docPartGallery w:val="Page Numbers (Top of Page)"/>
        <w:docPartUnique/>
      </w:docPartObj>
    </w:sdtPr>
    <w:sdtEndPr/>
    <w:sdtContent>
      <w:p w:rsidR="00EB49C8" w:rsidRDefault="00F84B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BBC" w:rsidRPr="00962BBC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EB49C8" w:rsidRDefault="00EB49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14B"/>
    <w:multiLevelType w:val="hybridMultilevel"/>
    <w:tmpl w:val="8D1AC5DC"/>
    <w:lvl w:ilvl="0" w:tplc="795E8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380C45"/>
    <w:multiLevelType w:val="hybridMultilevel"/>
    <w:tmpl w:val="EC68D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C6312"/>
    <w:multiLevelType w:val="hybridMultilevel"/>
    <w:tmpl w:val="CAAE1F2C"/>
    <w:lvl w:ilvl="0" w:tplc="5530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269CA"/>
    <w:multiLevelType w:val="hybridMultilevel"/>
    <w:tmpl w:val="85266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043CD"/>
    <w:multiLevelType w:val="hybridMultilevel"/>
    <w:tmpl w:val="9E26A50E"/>
    <w:lvl w:ilvl="0" w:tplc="49746620">
      <w:start w:val="1"/>
      <w:numFmt w:val="decimal"/>
      <w:lvlText w:val="%1."/>
      <w:lvlJc w:val="left"/>
      <w:pPr>
        <w:ind w:left="720" w:hanging="360"/>
      </w:pPr>
    </w:lvl>
    <w:lvl w:ilvl="1" w:tplc="49746620" w:tentative="1">
      <w:start w:val="1"/>
      <w:numFmt w:val="lowerLetter"/>
      <w:lvlText w:val="%2."/>
      <w:lvlJc w:val="left"/>
      <w:pPr>
        <w:ind w:left="1440" w:hanging="360"/>
      </w:pPr>
    </w:lvl>
    <w:lvl w:ilvl="2" w:tplc="49746620" w:tentative="1">
      <w:start w:val="1"/>
      <w:numFmt w:val="lowerRoman"/>
      <w:lvlText w:val="%3."/>
      <w:lvlJc w:val="right"/>
      <w:pPr>
        <w:ind w:left="2160" w:hanging="180"/>
      </w:pPr>
    </w:lvl>
    <w:lvl w:ilvl="3" w:tplc="49746620" w:tentative="1">
      <w:start w:val="1"/>
      <w:numFmt w:val="decimal"/>
      <w:lvlText w:val="%4."/>
      <w:lvlJc w:val="left"/>
      <w:pPr>
        <w:ind w:left="2880" w:hanging="360"/>
      </w:pPr>
    </w:lvl>
    <w:lvl w:ilvl="4" w:tplc="49746620" w:tentative="1">
      <w:start w:val="1"/>
      <w:numFmt w:val="lowerLetter"/>
      <w:lvlText w:val="%5."/>
      <w:lvlJc w:val="left"/>
      <w:pPr>
        <w:ind w:left="3600" w:hanging="360"/>
      </w:pPr>
    </w:lvl>
    <w:lvl w:ilvl="5" w:tplc="49746620" w:tentative="1">
      <w:start w:val="1"/>
      <w:numFmt w:val="lowerRoman"/>
      <w:lvlText w:val="%6."/>
      <w:lvlJc w:val="right"/>
      <w:pPr>
        <w:ind w:left="4320" w:hanging="180"/>
      </w:pPr>
    </w:lvl>
    <w:lvl w:ilvl="6" w:tplc="49746620" w:tentative="1">
      <w:start w:val="1"/>
      <w:numFmt w:val="decimal"/>
      <w:lvlText w:val="%7."/>
      <w:lvlJc w:val="left"/>
      <w:pPr>
        <w:ind w:left="5040" w:hanging="360"/>
      </w:pPr>
    </w:lvl>
    <w:lvl w:ilvl="7" w:tplc="49746620" w:tentative="1">
      <w:start w:val="1"/>
      <w:numFmt w:val="lowerLetter"/>
      <w:lvlText w:val="%8."/>
      <w:lvlJc w:val="left"/>
      <w:pPr>
        <w:ind w:left="5760" w:hanging="360"/>
      </w:pPr>
    </w:lvl>
    <w:lvl w:ilvl="8" w:tplc="497466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DF"/>
    <w:rsid w:val="00002E52"/>
    <w:rsid w:val="00003115"/>
    <w:rsid w:val="0002179A"/>
    <w:rsid w:val="0002373D"/>
    <w:rsid w:val="000245BC"/>
    <w:rsid w:val="00035CBA"/>
    <w:rsid w:val="00036116"/>
    <w:rsid w:val="00062912"/>
    <w:rsid w:val="000669C6"/>
    <w:rsid w:val="00073D96"/>
    <w:rsid w:val="0008498E"/>
    <w:rsid w:val="0009358F"/>
    <w:rsid w:val="000A4FF4"/>
    <w:rsid w:val="000A522A"/>
    <w:rsid w:val="000C4BD2"/>
    <w:rsid w:val="000D6096"/>
    <w:rsid w:val="001040FB"/>
    <w:rsid w:val="00112705"/>
    <w:rsid w:val="00117CFD"/>
    <w:rsid w:val="00121CB1"/>
    <w:rsid w:val="00123F76"/>
    <w:rsid w:val="00145D6B"/>
    <w:rsid w:val="00145E06"/>
    <w:rsid w:val="0015508F"/>
    <w:rsid w:val="00155E5F"/>
    <w:rsid w:val="00162F2E"/>
    <w:rsid w:val="001705D4"/>
    <w:rsid w:val="00171F78"/>
    <w:rsid w:val="00190FB3"/>
    <w:rsid w:val="00192376"/>
    <w:rsid w:val="0019372C"/>
    <w:rsid w:val="001A5223"/>
    <w:rsid w:val="001B35ED"/>
    <w:rsid w:val="001B49F1"/>
    <w:rsid w:val="001D48A9"/>
    <w:rsid w:val="001E7780"/>
    <w:rsid w:val="001F56E7"/>
    <w:rsid w:val="00226F44"/>
    <w:rsid w:val="002366C9"/>
    <w:rsid w:val="0025530E"/>
    <w:rsid w:val="00260B3F"/>
    <w:rsid w:val="00273E65"/>
    <w:rsid w:val="00275C20"/>
    <w:rsid w:val="00276E91"/>
    <w:rsid w:val="00281B1A"/>
    <w:rsid w:val="002926EC"/>
    <w:rsid w:val="00296BC9"/>
    <w:rsid w:val="002A507B"/>
    <w:rsid w:val="002A53E3"/>
    <w:rsid w:val="002B4820"/>
    <w:rsid w:val="002C3C39"/>
    <w:rsid w:val="002D1373"/>
    <w:rsid w:val="002D176B"/>
    <w:rsid w:val="002E1027"/>
    <w:rsid w:val="003000B9"/>
    <w:rsid w:val="0030234E"/>
    <w:rsid w:val="003023A7"/>
    <w:rsid w:val="00320DFE"/>
    <w:rsid w:val="00330F20"/>
    <w:rsid w:val="003409FC"/>
    <w:rsid w:val="00352C35"/>
    <w:rsid w:val="00357D9C"/>
    <w:rsid w:val="00390CF9"/>
    <w:rsid w:val="00397653"/>
    <w:rsid w:val="003A12EE"/>
    <w:rsid w:val="003A5D16"/>
    <w:rsid w:val="003B13FC"/>
    <w:rsid w:val="003C7DF0"/>
    <w:rsid w:val="003D29F5"/>
    <w:rsid w:val="003E132E"/>
    <w:rsid w:val="003E4594"/>
    <w:rsid w:val="003F0017"/>
    <w:rsid w:val="003F3142"/>
    <w:rsid w:val="00416F63"/>
    <w:rsid w:val="004438E3"/>
    <w:rsid w:val="00444C99"/>
    <w:rsid w:val="00447560"/>
    <w:rsid w:val="0048127A"/>
    <w:rsid w:val="004951D2"/>
    <w:rsid w:val="004A1818"/>
    <w:rsid w:val="004B1A60"/>
    <w:rsid w:val="004B54AA"/>
    <w:rsid w:val="004B58B4"/>
    <w:rsid w:val="004C4B0E"/>
    <w:rsid w:val="004D5B42"/>
    <w:rsid w:val="004F1FFD"/>
    <w:rsid w:val="00512C64"/>
    <w:rsid w:val="00512D1F"/>
    <w:rsid w:val="00530742"/>
    <w:rsid w:val="00531762"/>
    <w:rsid w:val="005558AB"/>
    <w:rsid w:val="00563CEF"/>
    <w:rsid w:val="00564751"/>
    <w:rsid w:val="00570F69"/>
    <w:rsid w:val="005754BE"/>
    <w:rsid w:val="00591AED"/>
    <w:rsid w:val="00592A57"/>
    <w:rsid w:val="005A4EDE"/>
    <w:rsid w:val="005B5B34"/>
    <w:rsid w:val="005C2158"/>
    <w:rsid w:val="005E140A"/>
    <w:rsid w:val="005E4E7D"/>
    <w:rsid w:val="006058A7"/>
    <w:rsid w:val="006447C2"/>
    <w:rsid w:val="0064705C"/>
    <w:rsid w:val="00647A7A"/>
    <w:rsid w:val="00654B56"/>
    <w:rsid w:val="00680990"/>
    <w:rsid w:val="006812D0"/>
    <w:rsid w:val="0068563B"/>
    <w:rsid w:val="00690601"/>
    <w:rsid w:val="006922C5"/>
    <w:rsid w:val="00692703"/>
    <w:rsid w:val="006B0902"/>
    <w:rsid w:val="006B59D7"/>
    <w:rsid w:val="006B7AE7"/>
    <w:rsid w:val="006C1463"/>
    <w:rsid w:val="006D2598"/>
    <w:rsid w:val="006D46A1"/>
    <w:rsid w:val="006D50ED"/>
    <w:rsid w:val="006E077F"/>
    <w:rsid w:val="006E5328"/>
    <w:rsid w:val="006F3F71"/>
    <w:rsid w:val="006F61F5"/>
    <w:rsid w:val="006F684A"/>
    <w:rsid w:val="00717AA7"/>
    <w:rsid w:val="007265F4"/>
    <w:rsid w:val="007335B9"/>
    <w:rsid w:val="00737265"/>
    <w:rsid w:val="007421A5"/>
    <w:rsid w:val="00754034"/>
    <w:rsid w:val="007614F5"/>
    <w:rsid w:val="00763035"/>
    <w:rsid w:val="0078230B"/>
    <w:rsid w:val="0079318B"/>
    <w:rsid w:val="00797B23"/>
    <w:rsid w:val="007B5BEB"/>
    <w:rsid w:val="007B7690"/>
    <w:rsid w:val="007C081C"/>
    <w:rsid w:val="007C22DF"/>
    <w:rsid w:val="007C3870"/>
    <w:rsid w:val="007C54ED"/>
    <w:rsid w:val="007C6F0A"/>
    <w:rsid w:val="007D000A"/>
    <w:rsid w:val="007E39A3"/>
    <w:rsid w:val="007F2B61"/>
    <w:rsid w:val="007F4BC1"/>
    <w:rsid w:val="00800E90"/>
    <w:rsid w:val="00813FCA"/>
    <w:rsid w:val="0082258A"/>
    <w:rsid w:val="00834B06"/>
    <w:rsid w:val="0084542B"/>
    <w:rsid w:val="00846F1E"/>
    <w:rsid w:val="00866084"/>
    <w:rsid w:val="00880FA0"/>
    <w:rsid w:val="008A0494"/>
    <w:rsid w:val="008B0EA8"/>
    <w:rsid w:val="008B5B1C"/>
    <w:rsid w:val="008C043A"/>
    <w:rsid w:val="008C3673"/>
    <w:rsid w:val="008D1097"/>
    <w:rsid w:val="008E2B94"/>
    <w:rsid w:val="008E7681"/>
    <w:rsid w:val="008F1E3B"/>
    <w:rsid w:val="00924FD3"/>
    <w:rsid w:val="00931B31"/>
    <w:rsid w:val="00935974"/>
    <w:rsid w:val="00962BBC"/>
    <w:rsid w:val="0097141B"/>
    <w:rsid w:val="00971E69"/>
    <w:rsid w:val="00982B09"/>
    <w:rsid w:val="009908BB"/>
    <w:rsid w:val="00995CC0"/>
    <w:rsid w:val="009B42C2"/>
    <w:rsid w:val="009B5CEC"/>
    <w:rsid w:val="009D7CA3"/>
    <w:rsid w:val="009E4809"/>
    <w:rsid w:val="009E4DFB"/>
    <w:rsid w:val="009E659A"/>
    <w:rsid w:val="009F1CC8"/>
    <w:rsid w:val="009F5169"/>
    <w:rsid w:val="009F70C7"/>
    <w:rsid w:val="00A0425F"/>
    <w:rsid w:val="00A1590D"/>
    <w:rsid w:val="00A23C6D"/>
    <w:rsid w:val="00A349EF"/>
    <w:rsid w:val="00A36E64"/>
    <w:rsid w:val="00A379F7"/>
    <w:rsid w:val="00A47745"/>
    <w:rsid w:val="00A55F54"/>
    <w:rsid w:val="00A605F0"/>
    <w:rsid w:val="00A6455D"/>
    <w:rsid w:val="00A64982"/>
    <w:rsid w:val="00A66C5E"/>
    <w:rsid w:val="00A7145F"/>
    <w:rsid w:val="00A84C27"/>
    <w:rsid w:val="00A94B3B"/>
    <w:rsid w:val="00AB4C9D"/>
    <w:rsid w:val="00AB6732"/>
    <w:rsid w:val="00AB7C2E"/>
    <w:rsid w:val="00AC1336"/>
    <w:rsid w:val="00AC47A0"/>
    <w:rsid w:val="00AD69B1"/>
    <w:rsid w:val="00AE2DE3"/>
    <w:rsid w:val="00AF3E4F"/>
    <w:rsid w:val="00B00D6A"/>
    <w:rsid w:val="00B07D15"/>
    <w:rsid w:val="00B12037"/>
    <w:rsid w:val="00B1230C"/>
    <w:rsid w:val="00B131B6"/>
    <w:rsid w:val="00B14DF9"/>
    <w:rsid w:val="00B152DE"/>
    <w:rsid w:val="00B21933"/>
    <w:rsid w:val="00B24575"/>
    <w:rsid w:val="00B35B0C"/>
    <w:rsid w:val="00B6756C"/>
    <w:rsid w:val="00B70DDB"/>
    <w:rsid w:val="00B75E6F"/>
    <w:rsid w:val="00B77D97"/>
    <w:rsid w:val="00B866D8"/>
    <w:rsid w:val="00B86EC2"/>
    <w:rsid w:val="00BA71D8"/>
    <w:rsid w:val="00BC4E2E"/>
    <w:rsid w:val="00BD64EF"/>
    <w:rsid w:val="00BD676C"/>
    <w:rsid w:val="00BE7ACA"/>
    <w:rsid w:val="00C01E00"/>
    <w:rsid w:val="00C17494"/>
    <w:rsid w:val="00C30091"/>
    <w:rsid w:val="00C411BA"/>
    <w:rsid w:val="00C47CD9"/>
    <w:rsid w:val="00C6243D"/>
    <w:rsid w:val="00C66D78"/>
    <w:rsid w:val="00C8119B"/>
    <w:rsid w:val="00C866D1"/>
    <w:rsid w:val="00CB24DB"/>
    <w:rsid w:val="00CB6628"/>
    <w:rsid w:val="00CC6567"/>
    <w:rsid w:val="00CD7002"/>
    <w:rsid w:val="00CE0FD6"/>
    <w:rsid w:val="00CF2920"/>
    <w:rsid w:val="00CF4698"/>
    <w:rsid w:val="00D00F17"/>
    <w:rsid w:val="00D06862"/>
    <w:rsid w:val="00D1430B"/>
    <w:rsid w:val="00D31501"/>
    <w:rsid w:val="00D33F7F"/>
    <w:rsid w:val="00D72123"/>
    <w:rsid w:val="00D761D4"/>
    <w:rsid w:val="00D83B28"/>
    <w:rsid w:val="00DA214C"/>
    <w:rsid w:val="00DB50FB"/>
    <w:rsid w:val="00DB6040"/>
    <w:rsid w:val="00DC2777"/>
    <w:rsid w:val="00DE5215"/>
    <w:rsid w:val="00DE6394"/>
    <w:rsid w:val="00DF0498"/>
    <w:rsid w:val="00DF714C"/>
    <w:rsid w:val="00E02CEB"/>
    <w:rsid w:val="00E12841"/>
    <w:rsid w:val="00E13962"/>
    <w:rsid w:val="00E47821"/>
    <w:rsid w:val="00E47FA4"/>
    <w:rsid w:val="00E609D3"/>
    <w:rsid w:val="00E87A64"/>
    <w:rsid w:val="00E92333"/>
    <w:rsid w:val="00E9546A"/>
    <w:rsid w:val="00E969D9"/>
    <w:rsid w:val="00EA0E54"/>
    <w:rsid w:val="00EA1610"/>
    <w:rsid w:val="00EB49C8"/>
    <w:rsid w:val="00EB6A00"/>
    <w:rsid w:val="00EF1AA5"/>
    <w:rsid w:val="00EF2A4C"/>
    <w:rsid w:val="00EF49C8"/>
    <w:rsid w:val="00EF4C0E"/>
    <w:rsid w:val="00F00F10"/>
    <w:rsid w:val="00F17F30"/>
    <w:rsid w:val="00F34431"/>
    <w:rsid w:val="00F4148D"/>
    <w:rsid w:val="00F56478"/>
    <w:rsid w:val="00F63EFF"/>
    <w:rsid w:val="00F75ADD"/>
    <w:rsid w:val="00F770ED"/>
    <w:rsid w:val="00F84B69"/>
    <w:rsid w:val="00FA1FA3"/>
    <w:rsid w:val="00FA563C"/>
    <w:rsid w:val="00FA7B06"/>
    <w:rsid w:val="00FB1F0C"/>
    <w:rsid w:val="00FB4863"/>
    <w:rsid w:val="00FB6EB2"/>
    <w:rsid w:val="00FC2BA7"/>
    <w:rsid w:val="00FC4476"/>
    <w:rsid w:val="00FC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7C22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7C22DF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D1F"/>
    <w:rPr>
      <w:b/>
      <w:bCs/>
    </w:rPr>
  </w:style>
  <w:style w:type="paragraph" w:styleId="a4">
    <w:name w:val="No Spacing"/>
    <w:link w:val="a5"/>
    <w:uiPriority w:val="1"/>
    <w:qFormat/>
    <w:rsid w:val="00512D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7C22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C22DF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7C22D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7C22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7C22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22DF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C22DF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9E659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B5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B5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50FB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16F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6F63"/>
    <w:rPr>
      <w:rFonts w:ascii="Tahoma" w:eastAsia="Times New Roman" w:hAnsi="Tahoma" w:cs="Tahoma"/>
      <w:sz w:val="16"/>
      <w:szCs w:val="16"/>
      <w:lang w:val="sr-Cyrl-CS"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7C22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7C22DF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D1F"/>
    <w:rPr>
      <w:b/>
      <w:bCs/>
    </w:rPr>
  </w:style>
  <w:style w:type="paragraph" w:styleId="a4">
    <w:name w:val="No Spacing"/>
    <w:link w:val="a5"/>
    <w:uiPriority w:val="1"/>
    <w:qFormat/>
    <w:rsid w:val="00512D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7C22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C22DF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7C22D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7C22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7C22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22DF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C22DF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9E659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B5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B5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50FB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16F6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6F63"/>
    <w:rPr>
      <w:rFonts w:ascii="Tahoma" w:eastAsia="Times New Roman" w:hAnsi="Tahoma" w:cs="Tahoma"/>
      <w:sz w:val="16"/>
      <w:szCs w:val="16"/>
      <w:lang w:val="sr-Cyrl-CS"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907858988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alend.ru/holidays/0/0/56/" TargetMode="External"/><Relationship Id="rId31469544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5CC6-9843-4974-B2A1-7FE98498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UserUO</dc:creator>
  <cp:lastModifiedBy>РС-3</cp:lastModifiedBy>
  <cp:revision>5</cp:revision>
  <cp:lastPrinted>2024-08-28T07:02:00Z</cp:lastPrinted>
  <dcterms:created xsi:type="dcterms:W3CDTF">2024-08-31T09:56:00Z</dcterms:created>
  <dcterms:modified xsi:type="dcterms:W3CDTF">2025-02-12T15:17:00Z</dcterms:modified>
</cp:coreProperties>
</file>