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c"/>
        <w:tblW w:w="96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2098"/>
        <w:gridCol w:w="4365"/>
      </w:tblGrid>
      <w:tr w:rsidR="003B424C" w14:paraId="5FE3DCF0" w14:textId="77777777" w:rsidTr="00593E59">
        <w:tc>
          <w:tcPr>
            <w:tcW w:w="3209" w:type="dxa"/>
          </w:tcPr>
          <w:p w14:paraId="54DC432E" w14:textId="77777777" w:rsidR="003B424C" w:rsidRDefault="003B424C" w:rsidP="00E45A77">
            <w:pPr>
              <w:rPr>
                <w:rFonts w:ascii="Times New Roman" w:hAnsi="Times New Roman" w:cs="Times New Roman"/>
                <w:sz w:val="28"/>
                <w:szCs w:val="28"/>
              </w:rPr>
            </w:pPr>
          </w:p>
        </w:tc>
        <w:tc>
          <w:tcPr>
            <w:tcW w:w="2098" w:type="dxa"/>
          </w:tcPr>
          <w:p w14:paraId="210A1ED8" w14:textId="77777777" w:rsidR="003B424C" w:rsidRDefault="003B424C" w:rsidP="00E45A77">
            <w:pPr>
              <w:rPr>
                <w:rFonts w:ascii="Times New Roman" w:hAnsi="Times New Roman" w:cs="Times New Roman"/>
                <w:sz w:val="28"/>
                <w:szCs w:val="28"/>
              </w:rPr>
            </w:pPr>
          </w:p>
        </w:tc>
        <w:tc>
          <w:tcPr>
            <w:tcW w:w="4365" w:type="dxa"/>
          </w:tcPr>
          <w:p w14:paraId="1C4E03DC" w14:textId="77777777" w:rsidR="00D41866" w:rsidRDefault="00D41866" w:rsidP="00E45A77">
            <w:pPr>
              <w:rPr>
                <w:rFonts w:ascii="Times New Roman" w:hAnsi="Times New Roman" w:cs="Times New Roman"/>
                <w:sz w:val="28"/>
                <w:szCs w:val="28"/>
              </w:rPr>
            </w:pPr>
            <w:r>
              <w:rPr>
                <w:rFonts w:ascii="Times New Roman" w:hAnsi="Times New Roman" w:cs="Times New Roman"/>
                <w:sz w:val="28"/>
                <w:szCs w:val="28"/>
              </w:rPr>
              <w:t xml:space="preserve">Приложение </w:t>
            </w:r>
          </w:p>
          <w:p w14:paraId="77F6DC05" w14:textId="77777777" w:rsidR="00D41866" w:rsidRDefault="00D41866" w:rsidP="00E45A77">
            <w:pPr>
              <w:rPr>
                <w:rFonts w:ascii="Times New Roman" w:hAnsi="Times New Roman" w:cs="Times New Roman"/>
                <w:sz w:val="28"/>
                <w:szCs w:val="28"/>
              </w:rPr>
            </w:pPr>
            <w:r>
              <w:rPr>
                <w:rFonts w:ascii="Times New Roman" w:hAnsi="Times New Roman" w:cs="Times New Roman"/>
                <w:sz w:val="28"/>
                <w:szCs w:val="28"/>
              </w:rPr>
              <w:t xml:space="preserve">к письму министерства </w:t>
            </w:r>
          </w:p>
          <w:p w14:paraId="5463A87F" w14:textId="77777777" w:rsidR="00D41866" w:rsidRDefault="00D41866" w:rsidP="00E45A77">
            <w:pPr>
              <w:rPr>
                <w:rFonts w:ascii="Times New Roman" w:hAnsi="Times New Roman" w:cs="Times New Roman"/>
                <w:sz w:val="28"/>
                <w:szCs w:val="28"/>
              </w:rPr>
            </w:pPr>
            <w:r>
              <w:rPr>
                <w:rFonts w:ascii="Times New Roman" w:hAnsi="Times New Roman" w:cs="Times New Roman"/>
                <w:sz w:val="28"/>
                <w:szCs w:val="28"/>
              </w:rPr>
              <w:t xml:space="preserve">образования, науки и молодежной политики Краснодарского края </w:t>
            </w:r>
          </w:p>
          <w:p w14:paraId="0E43F392" w14:textId="77777777" w:rsidR="003B424C" w:rsidRDefault="00D41866" w:rsidP="00E45A77">
            <w:pPr>
              <w:rPr>
                <w:rFonts w:ascii="Times New Roman" w:hAnsi="Times New Roman" w:cs="Times New Roman"/>
                <w:sz w:val="28"/>
                <w:szCs w:val="28"/>
              </w:rPr>
            </w:pPr>
            <w:r>
              <w:rPr>
                <w:rFonts w:ascii="Times New Roman" w:hAnsi="Times New Roman" w:cs="Times New Roman"/>
                <w:sz w:val="28"/>
                <w:szCs w:val="28"/>
              </w:rPr>
              <w:t>от ____________ № ____________</w:t>
            </w:r>
          </w:p>
        </w:tc>
      </w:tr>
    </w:tbl>
    <w:p w14:paraId="439FC62B" w14:textId="77777777" w:rsidR="00AD3837" w:rsidRDefault="00AD3837" w:rsidP="00E45A77">
      <w:pPr>
        <w:spacing w:after="0" w:line="240" w:lineRule="auto"/>
        <w:rPr>
          <w:rFonts w:ascii="Times New Roman" w:hAnsi="Times New Roman" w:cs="Times New Roman"/>
          <w:sz w:val="28"/>
          <w:szCs w:val="28"/>
        </w:rPr>
      </w:pPr>
    </w:p>
    <w:p w14:paraId="6382376F" w14:textId="77777777" w:rsidR="003B424C" w:rsidRDefault="003B424C" w:rsidP="00E45A77">
      <w:pPr>
        <w:spacing w:after="0" w:line="240" w:lineRule="auto"/>
        <w:rPr>
          <w:rFonts w:ascii="Times New Roman" w:hAnsi="Times New Roman" w:cs="Times New Roman"/>
          <w:sz w:val="28"/>
          <w:szCs w:val="28"/>
        </w:rPr>
      </w:pPr>
    </w:p>
    <w:p w14:paraId="15959909" w14:textId="77777777" w:rsidR="003B424C" w:rsidRDefault="003B424C" w:rsidP="00E45A77">
      <w:pPr>
        <w:spacing w:after="0" w:line="240" w:lineRule="auto"/>
        <w:rPr>
          <w:rFonts w:ascii="Times New Roman" w:hAnsi="Times New Roman" w:cs="Times New Roman"/>
          <w:sz w:val="28"/>
          <w:szCs w:val="28"/>
        </w:rPr>
      </w:pPr>
    </w:p>
    <w:p w14:paraId="271C9D7A" w14:textId="77777777" w:rsidR="003B424C" w:rsidRDefault="003B424C" w:rsidP="00E45A77">
      <w:pPr>
        <w:spacing w:after="0" w:line="240" w:lineRule="auto"/>
        <w:rPr>
          <w:rFonts w:ascii="Times New Roman" w:hAnsi="Times New Roman" w:cs="Times New Roman"/>
          <w:sz w:val="28"/>
          <w:szCs w:val="28"/>
        </w:rPr>
      </w:pPr>
    </w:p>
    <w:p w14:paraId="0FD2156F" w14:textId="77777777" w:rsidR="003B424C" w:rsidRDefault="003B424C" w:rsidP="00E45A77">
      <w:pPr>
        <w:spacing w:after="0" w:line="240" w:lineRule="auto"/>
        <w:rPr>
          <w:rFonts w:ascii="Times New Roman" w:hAnsi="Times New Roman" w:cs="Times New Roman"/>
          <w:sz w:val="28"/>
          <w:szCs w:val="28"/>
        </w:rPr>
      </w:pPr>
    </w:p>
    <w:p w14:paraId="098CFB13" w14:textId="77777777" w:rsidR="00D41866" w:rsidRDefault="00D41866" w:rsidP="00E45A77">
      <w:pPr>
        <w:spacing w:after="0" w:line="240" w:lineRule="auto"/>
        <w:rPr>
          <w:rFonts w:ascii="Times New Roman" w:hAnsi="Times New Roman" w:cs="Times New Roman"/>
          <w:sz w:val="28"/>
          <w:szCs w:val="28"/>
        </w:rPr>
      </w:pPr>
    </w:p>
    <w:p w14:paraId="0088C0C7" w14:textId="77777777" w:rsidR="00D41866" w:rsidRDefault="00D41866" w:rsidP="00E45A77">
      <w:pPr>
        <w:spacing w:after="0" w:line="240" w:lineRule="auto"/>
        <w:rPr>
          <w:rFonts w:ascii="Times New Roman" w:hAnsi="Times New Roman" w:cs="Times New Roman"/>
          <w:sz w:val="28"/>
          <w:szCs w:val="28"/>
        </w:rPr>
      </w:pPr>
    </w:p>
    <w:p w14:paraId="1958409A" w14:textId="77777777" w:rsidR="00D41866" w:rsidRDefault="00D41866" w:rsidP="00E45A77">
      <w:pPr>
        <w:spacing w:after="0" w:line="240" w:lineRule="auto"/>
        <w:rPr>
          <w:rFonts w:ascii="Times New Roman" w:hAnsi="Times New Roman" w:cs="Times New Roman"/>
          <w:sz w:val="28"/>
          <w:szCs w:val="28"/>
        </w:rPr>
      </w:pPr>
    </w:p>
    <w:p w14:paraId="69B31129" w14:textId="77777777" w:rsidR="00D41866" w:rsidRDefault="00D41866" w:rsidP="00E45A77">
      <w:pPr>
        <w:spacing w:after="0" w:line="240" w:lineRule="auto"/>
        <w:rPr>
          <w:rFonts w:ascii="Times New Roman" w:hAnsi="Times New Roman" w:cs="Times New Roman"/>
          <w:sz w:val="28"/>
          <w:szCs w:val="28"/>
        </w:rPr>
      </w:pPr>
    </w:p>
    <w:p w14:paraId="15A64699" w14:textId="77777777" w:rsidR="00D41866" w:rsidRDefault="00D41866" w:rsidP="00E45A77">
      <w:pPr>
        <w:spacing w:after="0" w:line="240" w:lineRule="auto"/>
        <w:rPr>
          <w:rFonts w:ascii="Times New Roman" w:hAnsi="Times New Roman" w:cs="Times New Roman"/>
          <w:sz w:val="28"/>
          <w:szCs w:val="28"/>
        </w:rPr>
      </w:pPr>
    </w:p>
    <w:p w14:paraId="26EF1E92" w14:textId="77777777" w:rsidR="00D9425D" w:rsidRDefault="00D9425D" w:rsidP="00E45A77">
      <w:pPr>
        <w:spacing w:after="0" w:line="240" w:lineRule="auto"/>
        <w:rPr>
          <w:rFonts w:ascii="Times New Roman" w:hAnsi="Times New Roman" w:cs="Times New Roman"/>
          <w:sz w:val="28"/>
          <w:szCs w:val="28"/>
        </w:rPr>
      </w:pPr>
    </w:p>
    <w:p w14:paraId="3E74895A" w14:textId="77777777" w:rsidR="00D9425D" w:rsidRDefault="00D9425D" w:rsidP="00E45A77">
      <w:pPr>
        <w:spacing w:after="0" w:line="240" w:lineRule="auto"/>
        <w:rPr>
          <w:rFonts w:ascii="Times New Roman" w:hAnsi="Times New Roman" w:cs="Times New Roman"/>
          <w:sz w:val="28"/>
          <w:szCs w:val="28"/>
        </w:rPr>
      </w:pPr>
    </w:p>
    <w:p w14:paraId="17C61205" w14:textId="77777777" w:rsidR="00D41866" w:rsidRDefault="00D41866" w:rsidP="00E45A77">
      <w:pPr>
        <w:spacing w:after="0" w:line="240" w:lineRule="auto"/>
        <w:rPr>
          <w:rFonts w:ascii="Times New Roman" w:hAnsi="Times New Roman" w:cs="Times New Roman"/>
          <w:sz w:val="28"/>
          <w:szCs w:val="28"/>
        </w:rPr>
      </w:pPr>
    </w:p>
    <w:p w14:paraId="24AE18DE" w14:textId="77777777" w:rsidR="00D41866" w:rsidRDefault="00D41866" w:rsidP="00E45A77">
      <w:pPr>
        <w:spacing w:after="0" w:line="240" w:lineRule="auto"/>
        <w:rPr>
          <w:rFonts w:ascii="Times New Roman" w:hAnsi="Times New Roman" w:cs="Times New Roman"/>
          <w:sz w:val="28"/>
          <w:szCs w:val="28"/>
        </w:rPr>
      </w:pPr>
    </w:p>
    <w:p w14:paraId="45FCC853" w14:textId="77777777" w:rsidR="00D41866" w:rsidRDefault="00D41866" w:rsidP="00E45A77">
      <w:pPr>
        <w:spacing w:after="0" w:line="240" w:lineRule="auto"/>
        <w:rPr>
          <w:rFonts w:ascii="Times New Roman" w:hAnsi="Times New Roman" w:cs="Times New Roman"/>
          <w:sz w:val="28"/>
          <w:szCs w:val="28"/>
        </w:rPr>
      </w:pPr>
    </w:p>
    <w:p w14:paraId="0D9E0387" w14:textId="77777777" w:rsidR="00D41866" w:rsidRDefault="00D41866" w:rsidP="00E45A77">
      <w:pPr>
        <w:spacing w:after="0" w:line="240" w:lineRule="auto"/>
        <w:rPr>
          <w:rFonts w:ascii="Times New Roman" w:hAnsi="Times New Roman" w:cs="Times New Roman"/>
          <w:sz w:val="28"/>
          <w:szCs w:val="28"/>
        </w:rPr>
      </w:pPr>
    </w:p>
    <w:p w14:paraId="01FA10B0" w14:textId="12C4444A" w:rsidR="003D67D2" w:rsidRDefault="00610655" w:rsidP="003D67D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ИНСТРУКЦИЯ</w:t>
      </w:r>
    </w:p>
    <w:p w14:paraId="715EDDB7" w14:textId="77777777" w:rsidR="00D9425D" w:rsidRDefault="003D67D2" w:rsidP="003D67D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по подготовке и проведению государственной итоговой </w:t>
      </w:r>
    </w:p>
    <w:p w14:paraId="5F6CB502" w14:textId="77777777" w:rsidR="00D9425D" w:rsidRDefault="003D67D2" w:rsidP="003D67D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аттестации по образовательным программам основного </w:t>
      </w:r>
    </w:p>
    <w:p w14:paraId="6869047C" w14:textId="77777777" w:rsidR="00D41866" w:rsidRPr="003D67D2" w:rsidRDefault="003D67D2" w:rsidP="003D67D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общего образования в Краснодарском крае в 2023 году</w:t>
      </w:r>
    </w:p>
    <w:p w14:paraId="1FDE056E" w14:textId="77777777" w:rsidR="003B424C" w:rsidRDefault="003B424C" w:rsidP="00E45A77">
      <w:pPr>
        <w:spacing w:after="0" w:line="240" w:lineRule="auto"/>
        <w:rPr>
          <w:rFonts w:ascii="Times New Roman" w:hAnsi="Times New Roman" w:cs="Times New Roman"/>
          <w:sz w:val="28"/>
          <w:szCs w:val="28"/>
        </w:rPr>
      </w:pPr>
    </w:p>
    <w:p w14:paraId="23831485" w14:textId="77777777" w:rsidR="00D9425D" w:rsidRDefault="00D9425D" w:rsidP="00E45A77">
      <w:pPr>
        <w:spacing w:after="0" w:line="240" w:lineRule="auto"/>
        <w:rPr>
          <w:rFonts w:ascii="Times New Roman" w:hAnsi="Times New Roman" w:cs="Times New Roman"/>
          <w:sz w:val="28"/>
          <w:szCs w:val="28"/>
        </w:rPr>
      </w:pPr>
    </w:p>
    <w:p w14:paraId="76B6F7B2" w14:textId="77777777" w:rsidR="00D9425D" w:rsidRDefault="00D9425D" w:rsidP="00E45A77">
      <w:pPr>
        <w:spacing w:after="0" w:line="240" w:lineRule="auto"/>
        <w:rPr>
          <w:rFonts w:ascii="Times New Roman" w:hAnsi="Times New Roman" w:cs="Times New Roman"/>
          <w:sz w:val="28"/>
          <w:szCs w:val="28"/>
        </w:rPr>
      </w:pPr>
    </w:p>
    <w:p w14:paraId="64496F82" w14:textId="77777777" w:rsidR="00D9425D" w:rsidRDefault="00D9425D" w:rsidP="00E45A77">
      <w:pPr>
        <w:spacing w:after="0" w:line="240" w:lineRule="auto"/>
        <w:rPr>
          <w:rFonts w:ascii="Times New Roman" w:hAnsi="Times New Roman" w:cs="Times New Roman"/>
          <w:sz w:val="28"/>
          <w:szCs w:val="28"/>
        </w:rPr>
      </w:pPr>
    </w:p>
    <w:p w14:paraId="7047B434" w14:textId="77777777" w:rsidR="00D9425D" w:rsidRDefault="00D9425D" w:rsidP="00E45A77">
      <w:pPr>
        <w:spacing w:after="0" w:line="240" w:lineRule="auto"/>
        <w:rPr>
          <w:rFonts w:ascii="Times New Roman" w:hAnsi="Times New Roman" w:cs="Times New Roman"/>
          <w:sz w:val="28"/>
          <w:szCs w:val="28"/>
        </w:rPr>
      </w:pPr>
    </w:p>
    <w:p w14:paraId="09D910E7" w14:textId="77777777" w:rsidR="00D9425D" w:rsidRDefault="00D9425D" w:rsidP="00E45A77">
      <w:pPr>
        <w:spacing w:after="0" w:line="240" w:lineRule="auto"/>
        <w:rPr>
          <w:rFonts w:ascii="Times New Roman" w:hAnsi="Times New Roman" w:cs="Times New Roman"/>
          <w:sz w:val="28"/>
          <w:szCs w:val="28"/>
        </w:rPr>
      </w:pPr>
    </w:p>
    <w:p w14:paraId="676A1182" w14:textId="77777777" w:rsidR="00D9425D" w:rsidRDefault="00D9425D" w:rsidP="00E45A77">
      <w:pPr>
        <w:spacing w:after="0" w:line="240" w:lineRule="auto"/>
        <w:rPr>
          <w:rFonts w:ascii="Times New Roman" w:hAnsi="Times New Roman" w:cs="Times New Roman"/>
          <w:sz w:val="28"/>
          <w:szCs w:val="28"/>
        </w:rPr>
      </w:pPr>
    </w:p>
    <w:p w14:paraId="6B2E8CC7" w14:textId="77777777" w:rsidR="00D9425D" w:rsidRDefault="00D9425D" w:rsidP="00E45A77">
      <w:pPr>
        <w:spacing w:after="0" w:line="240" w:lineRule="auto"/>
        <w:rPr>
          <w:rFonts w:ascii="Times New Roman" w:hAnsi="Times New Roman" w:cs="Times New Roman"/>
          <w:sz w:val="28"/>
          <w:szCs w:val="28"/>
        </w:rPr>
      </w:pPr>
    </w:p>
    <w:p w14:paraId="73DBA55A" w14:textId="77777777" w:rsidR="00D9425D" w:rsidRDefault="00D9425D" w:rsidP="00E45A77">
      <w:pPr>
        <w:spacing w:after="0" w:line="240" w:lineRule="auto"/>
        <w:rPr>
          <w:rFonts w:ascii="Times New Roman" w:hAnsi="Times New Roman" w:cs="Times New Roman"/>
          <w:sz w:val="28"/>
          <w:szCs w:val="28"/>
        </w:rPr>
      </w:pPr>
    </w:p>
    <w:p w14:paraId="4C635FA9" w14:textId="77777777" w:rsidR="00D9425D" w:rsidRDefault="00D9425D" w:rsidP="00E45A77">
      <w:pPr>
        <w:spacing w:after="0" w:line="240" w:lineRule="auto"/>
        <w:rPr>
          <w:rFonts w:ascii="Times New Roman" w:hAnsi="Times New Roman" w:cs="Times New Roman"/>
          <w:sz w:val="28"/>
          <w:szCs w:val="28"/>
        </w:rPr>
      </w:pPr>
    </w:p>
    <w:p w14:paraId="1B59BAE0" w14:textId="77777777" w:rsidR="00D9425D" w:rsidRDefault="00D9425D" w:rsidP="00E45A77">
      <w:pPr>
        <w:spacing w:after="0" w:line="240" w:lineRule="auto"/>
        <w:rPr>
          <w:rFonts w:ascii="Times New Roman" w:hAnsi="Times New Roman" w:cs="Times New Roman"/>
          <w:sz w:val="28"/>
          <w:szCs w:val="28"/>
        </w:rPr>
      </w:pPr>
    </w:p>
    <w:p w14:paraId="5C62ED1A" w14:textId="77777777" w:rsidR="00D9425D" w:rsidRDefault="00D9425D" w:rsidP="00E45A77">
      <w:pPr>
        <w:spacing w:after="0" w:line="240" w:lineRule="auto"/>
        <w:rPr>
          <w:rFonts w:ascii="Times New Roman" w:hAnsi="Times New Roman" w:cs="Times New Roman"/>
          <w:sz w:val="28"/>
          <w:szCs w:val="28"/>
        </w:rPr>
      </w:pPr>
    </w:p>
    <w:p w14:paraId="5A2EF475" w14:textId="77777777" w:rsidR="00D9425D" w:rsidRDefault="00D9425D" w:rsidP="00E45A77">
      <w:pPr>
        <w:spacing w:after="0" w:line="240" w:lineRule="auto"/>
        <w:rPr>
          <w:rFonts w:ascii="Times New Roman" w:hAnsi="Times New Roman" w:cs="Times New Roman"/>
          <w:sz w:val="28"/>
          <w:szCs w:val="28"/>
        </w:rPr>
      </w:pPr>
    </w:p>
    <w:p w14:paraId="56650990" w14:textId="77777777" w:rsidR="00D9425D" w:rsidRDefault="00D9425D" w:rsidP="00E45A77">
      <w:pPr>
        <w:spacing w:after="0" w:line="240" w:lineRule="auto"/>
        <w:rPr>
          <w:rFonts w:ascii="Times New Roman" w:hAnsi="Times New Roman" w:cs="Times New Roman"/>
          <w:sz w:val="28"/>
          <w:szCs w:val="28"/>
        </w:rPr>
      </w:pPr>
    </w:p>
    <w:p w14:paraId="7D2CCA13" w14:textId="77777777" w:rsidR="00D9425D" w:rsidRDefault="00D9425D" w:rsidP="00E45A77">
      <w:pPr>
        <w:spacing w:after="0" w:line="240" w:lineRule="auto"/>
        <w:rPr>
          <w:rFonts w:ascii="Times New Roman" w:hAnsi="Times New Roman" w:cs="Times New Roman"/>
          <w:sz w:val="28"/>
          <w:szCs w:val="28"/>
        </w:rPr>
      </w:pPr>
    </w:p>
    <w:p w14:paraId="3A514944" w14:textId="77777777" w:rsidR="00D9425D" w:rsidRDefault="00D9425D" w:rsidP="00E45A77">
      <w:pPr>
        <w:spacing w:after="0" w:line="240" w:lineRule="auto"/>
        <w:rPr>
          <w:rFonts w:ascii="Times New Roman" w:hAnsi="Times New Roman" w:cs="Times New Roman"/>
          <w:sz w:val="28"/>
          <w:szCs w:val="28"/>
        </w:rPr>
      </w:pPr>
    </w:p>
    <w:p w14:paraId="5B749409" w14:textId="77777777" w:rsidR="00D9425D" w:rsidRDefault="00D9425D" w:rsidP="00E45A77">
      <w:pPr>
        <w:spacing w:after="0" w:line="240" w:lineRule="auto"/>
        <w:rPr>
          <w:rFonts w:ascii="Times New Roman" w:hAnsi="Times New Roman" w:cs="Times New Roman"/>
          <w:sz w:val="28"/>
          <w:szCs w:val="28"/>
        </w:rPr>
      </w:pPr>
    </w:p>
    <w:p w14:paraId="22601169" w14:textId="77777777" w:rsidR="00D9425D" w:rsidRDefault="00D9425D" w:rsidP="00E45A77">
      <w:pPr>
        <w:spacing w:after="0" w:line="240" w:lineRule="auto"/>
        <w:rPr>
          <w:rFonts w:ascii="Times New Roman" w:hAnsi="Times New Roman" w:cs="Times New Roman"/>
          <w:sz w:val="28"/>
          <w:szCs w:val="28"/>
        </w:rPr>
      </w:pPr>
    </w:p>
    <w:p w14:paraId="5A88B173" w14:textId="77777777" w:rsidR="00D9425D" w:rsidRDefault="00D9425D" w:rsidP="00E45A77">
      <w:pPr>
        <w:spacing w:after="0" w:line="240" w:lineRule="auto"/>
        <w:rPr>
          <w:rFonts w:ascii="Times New Roman" w:hAnsi="Times New Roman" w:cs="Times New Roman"/>
          <w:sz w:val="28"/>
          <w:szCs w:val="28"/>
        </w:rPr>
      </w:pPr>
    </w:p>
    <w:p w14:paraId="490C6D7B" w14:textId="77777777" w:rsidR="003B424C" w:rsidRDefault="00D9425D" w:rsidP="00D9425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w:t>
      </w:r>
      <w:r w:rsidR="00F74F9E">
        <w:rPr>
          <w:rFonts w:ascii="Times New Roman" w:hAnsi="Times New Roman" w:cs="Times New Roman"/>
          <w:sz w:val="28"/>
          <w:szCs w:val="28"/>
        </w:rPr>
        <w:t>раснодар, 2023</w:t>
      </w:r>
    </w:p>
    <w:p w14:paraId="7CD0E651" w14:textId="77777777" w:rsidR="003B424C" w:rsidRDefault="00F74F9E" w:rsidP="003B424C">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Оглавление</w:t>
      </w:r>
    </w:p>
    <w:p w14:paraId="75209B12" w14:textId="77777777" w:rsidR="003B424C" w:rsidRDefault="003B424C" w:rsidP="003B424C">
      <w:pPr>
        <w:spacing w:after="0" w:line="240" w:lineRule="auto"/>
        <w:rPr>
          <w:rFonts w:ascii="Times New Roman" w:hAnsi="Times New Roman" w:cs="Times New Roman"/>
          <w:sz w:val="28"/>
          <w:szCs w:val="28"/>
        </w:rPr>
      </w:pPr>
    </w:p>
    <w:tbl>
      <w:tblPr>
        <w:tblW w:w="9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080"/>
        <w:gridCol w:w="695"/>
      </w:tblGrid>
      <w:tr w:rsidR="001E325D" w:rsidRPr="009B67B7" w14:paraId="1A1EE271" w14:textId="77777777" w:rsidTr="00400A30">
        <w:tc>
          <w:tcPr>
            <w:tcW w:w="8926" w:type="dxa"/>
            <w:gridSpan w:val="2"/>
          </w:tcPr>
          <w:p w14:paraId="7EEA063C" w14:textId="77777777" w:rsidR="001E325D" w:rsidRPr="00B01A3F" w:rsidRDefault="001E325D" w:rsidP="00DB7C3C">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Перечень условных обозначений</w:t>
            </w:r>
            <w:r w:rsidR="005665FF">
              <w:rPr>
                <w:rFonts w:ascii="Times New Roman" w:eastAsia="Calibri" w:hAnsi="Times New Roman" w:cs="Times New Roman"/>
                <w:sz w:val="28"/>
                <w:szCs w:val="28"/>
                <w:lang w:eastAsia="ru-RU"/>
              </w:rPr>
              <w:t xml:space="preserve"> и сокращений</w:t>
            </w:r>
          </w:p>
        </w:tc>
        <w:tc>
          <w:tcPr>
            <w:tcW w:w="695" w:type="dxa"/>
          </w:tcPr>
          <w:p w14:paraId="72FE2002" w14:textId="26C834C8" w:rsidR="001E325D" w:rsidRPr="00400A30" w:rsidRDefault="00762D6B" w:rsidP="00400A30">
            <w:pPr>
              <w:spacing w:after="0" w:line="240" w:lineRule="auto"/>
              <w:jc w:val="center"/>
              <w:rPr>
                <w:rFonts w:ascii="Times New Roman" w:eastAsia="Calibri" w:hAnsi="Times New Roman" w:cs="Times New Roman"/>
                <w:sz w:val="28"/>
                <w:szCs w:val="28"/>
                <w:lang w:eastAsia="ru-RU"/>
              </w:rPr>
            </w:pPr>
            <w:r w:rsidRPr="00400A30">
              <w:rPr>
                <w:rFonts w:ascii="Times New Roman" w:eastAsia="Calibri" w:hAnsi="Times New Roman" w:cs="Times New Roman"/>
                <w:sz w:val="28"/>
                <w:szCs w:val="28"/>
                <w:lang w:eastAsia="ru-RU"/>
              </w:rPr>
              <w:t>4</w:t>
            </w:r>
          </w:p>
        </w:tc>
      </w:tr>
      <w:tr w:rsidR="001E325D" w:rsidRPr="009B67B7" w14:paraId="2CFE078C" w14:textId="77777777" w:rsidTr="00400A30">
        <w:tc>
          <w:tcPr>
            <w:tcW w:w="846" w:type="dxa"/>
          </w:tcPr>
          <w:p w14:paraId="2DE1CA51" w14:textId="77777777" w:rsidR="001E325D" w:rsidRPr="00447299" w:rsidRDefault="001E325D" w:rsidP="00DB7C3C">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w:t>
            </w:r>
          </w:p>
        </w:tc>
        <w:tc>
          <w:tcPr>
            <w:tcW w:w="8080" w:type="dxa"/>
          </w:tcPr>
          <w:p w14:paraId="4A1B40EB" w14:textId="77777777" w:rsidR="001E325D" w:rsidRPr="00B01A3F" w:rsidRDefault="001E325D" w:rsidP="00DB7C3C">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Нормативные правовые документы</w:t>
            </w:r>
          </w:p>
        </w:tc>
        <w:tc>
          <w:tcPr>
            <w:tcW w:w="695" w:type="dxa"/>
          </w:tcPr>
          <w:p w14:paraId="129659C1" w14:textId="699D9DC4" w:rsidR="001E325D" w:rsidRPr="00400A30" w:rsidRDefault="00762D6B" w:rsidP="00400A30">
            <w:pPr>
              <w:spacing w:after="0" w:line="240" w:lineRule="auto"/>
              <w:jc w:val="center"/>
              <w:rPr>
                <w:rFonts w:ascii="Times New Roman" w:eastAsia="Calibri" w:hAnsi="Times New Roman" w:cs="Times New Roman"/>
                <w:sz w:val="28"/>
                <w:szCs w:val="28"/>
                <w:lang w:eastAsia="ru-RU"/>
              </w:rPr>
            </w:pPr>
            <w:r w:rsidRPr="00400A30">
              <w:rPr>
                <w:rFonts w:ascii="Times New Roman" w:eastAsia="Calibri" w:hAnsi="Times New Roman" w:cs="Times New Roman"/>
                <w:sz w:val="28"/>
                <w:szCs w:val="28"/>
                <w:lang w:eastAsia="ru-RU"/>
              </w:rPr>
              <w:t>6</w:t>
            </w:r>
          </w:p>
        </w:tc>
      </w:tr>
      <w:tr w:rsidR="003B424C" w:rsidRPr="009B67B7" w14:paraId="1C669755" w14:textId="77777777" w:rsidTr="00400A30">
        <w:tc>
          <w:tcPr>
            <w:tcW w:w="846" w:type="dxa"/>
          </w:tcPr>
          <w:p w14:paraId="287455CF" w14:textId="77777777" w:rsidR="003B424C" w:rsidRPr="00447299" w:rsidRDefault="005665FF" w:rsidP="00DB7C3C">
            <w:pPr>
              <w:spacing w:after="0" w:line="240" w:lineRule="auto"/>
              <w:rPr>
                <w:rFonts w:ascii="Times New Roman" w:eastAsia="Calibri" w:hAnsi="Times New Roman" w:cs="Times New Roman"/>
                <w:b/>
                <w:sz w:val="28"/>
                <w:szCs w:val="28"/>
                <w:lang w:eastAsia="ru-RU"/>
              </w:rPr>
            </w:pPr>
            <w:r>
              <w:rPr>
                <w:rFonts w:ascii="Times New Roman" w:eastAsia="Calibri" w:hAnsi="Times New Roman" w:cs="Times New Roman"/>
                <w:sz w:val="28"/>
                <w:szCs w:val="28"/>
                <w:lang w:eastAsia="ru-RU"/>
              </w:rPr>
              <w:t>2</w:t>
            </w:r>
            <w:r w:rsidR="003B424C" w:rsidRPr="00447299">
              <w:rPr>
                <w:rFonts w:ascii="Times New Roman" w:eastAsia="Calibri" w:hAnsi="Times New Roman" w:cs="Times New Roman"/>
                <w:sz w:val="28"/>
                <w:szCs w:val="28"/>
                <w:lang w:eastAsia="ru-RU"/>
              </w:rPr>
              <w:t>.</w:t>
            </w:r>
          </w:p>
        </w:tc>
        <w:tc>
          <w:tcPr>
            <w:tcW w:w="8080" w:type="dxa"/>
          </w:tcPr>
          <w:p w14:paraId="120CB8C6" w14:textId="4B4E6B41" w:rsidR="003B424C" w:rsidRPr="00B01A3F" w:rsidRDefault="003B424C" w:rsidP="00DB7C3C">
            <w:pPr>
              <w:spacing w:after="0" w:line="240" w:lineRule="auto"/>
              <w:rPr>
                <w:rFonts w:ascii="Times New Roman" w:eastAsia="Calibri" w:hAnsi="Times New Roman" w:cs="Times New Roman"/>
                <w:b/>
                <w:sz w:val="28"/>
                <w:szCs w:val="28"/>
                <w:lang w:eastAsia="ru-RU"/>
              </w:rPr>
            </w:pPr>
            <w:r w:rsidRPr="00B01A3F">
              <w:rPr>
                <w:rFonts w:ascii="Times New Roman" w:eastAsia="Calibri" w:hAnsi="Times New Roman" w:cs="Times New Roman"/>
                <w:sz w:val="28"/>
                <w:szCs w:val="28"/>
                <w:lang w:eastAsia="ru-RU"/>
              </w:rPr>
              <w:t xml:space="preserve">Организация </w:t>
            </w:r>
            <w:r w:rsidR="00FA2450">
              <w:rPr>
                <w:rFonts w:ascii="Times New Roman" w:eastAsia="Calibri" w:hAnsi="Times New Roman" w:cs="Times New Roman"/>
                <w:sz w:val="28"/>
                <w:szCs w:val="28"/>
                <w:lang w:eastAsia="ru-RU"/>
              </w:rPr>
              <w:t>проведения</w:t>
            </w:r>
            <w:r w:rsidR="00FC002A">
              <w:rPr>
                <w:rFonts w:ascii="Times New Roman" w:eastAsia="Calibri" w:hAnsi="Times New Roman" w:cs="Times New Roman"/>
                <w:sz w:val="28"/>
                <w:szCs w:val="28"/>
                <w:lang w:eastAsia="ru-RU"/>
              </w:rPr>
              <w:t xml:space="preserve"> ГИА-9</w:t>
            </w:r>
            <w:r w:rsidR="001062FA">
              <w:rPr>
                <w:rFonts w:ascii="Times New Roman" w:eastAsia="Calibri" w:hAnsi="Times New Roman" w:cs="Times New Roman"/>
                <w:sz w:val="28"/>
                <w:szCs w:val="28"/>
                <w:lang w:eastAsia="ru-RU"/>
              </w:rPr>
              <w:t>.</w:t>
            </w:r>
            <w:r w:rsidR="00F12AAA">
              <w:rPr>
                <w:rFonts w:ascii="Times New Roman" w:eastAsia="Calibri" w:hAnsi="Times New Roman" w:cs="Times New Roman"/>
                <w:sz w:val="28"/>
                <w:szCs w:val="28"/>
                <w:lang w:eastAsia="ru-RU"/>
              </w:rPr>
              <w:t xml:space="preserve"> Полномочия по организации</w:t>
            </w:r>
            <w:r w:rsidR="00FC002A">
              <w:rPr>
                <w:rFonts w:ascii="Times New Roman" w:eastAsia="Calibri" w:hAnsi="Times New Roman" w:cs="Times New Roman"/>
                <w:sz w:val="28"/>
                <w:szCs w:val="28"/>
                <w:lang w:eastAsia="ru-RU"/>
              </w:rPr>
              <w:t xml:space="preserve"> ГИА-9</w:t>
            </w:r>
          </w:p>
        </w:tc>
        <w:tc>
          <w:tcPr>
            <w:tcW w:w="695" w:type="dxa"/>
          </w:tcPr>
          <w:p w14:paraId="0D193DDA" w14:textId="5EBA627C" w:rsidR="003B424C" w:rsidRPr="00400A30" w:rsidRDefault="00762D6B" w:rsidP="00400A30">
            <w:pPr>
              <w:spacing w:after="0" w:line="240" w:lineRule="auto"/>
              <w:jc w:val="center"/>
              <w:rPr>
                <w:rFonts w:ascii="Times New Roman" w:eastAsia="Calibri" w:hAnsi="Times New Roman" w:cs="Times New Roman"/>
                <w:sz w:val="28"/>
                <w:szCs w:val="28"/>
                <w:lang w:eastAsia="ru-RU"/>
              </w:rPr>
            </w:pPr>
            <w:r w:rsidRPr="00400A30">
              <w:rPr>
                <w:rFonts w:ascii="Times New Roman" w:eastAsia="Calibri" w:hAnsi="Times New Roman" w:cs="Times New Roman"/>
                <w:sz w:val="28"/>
                <w:szCs w:val="28"/>
                <w:lang w:eastAsia="ru-RU"/>
              </w:rPr>
              <w:t>7</w:t>
            </w:r>
          </w:p>
        </w:tc>
      </w:tr>
      <w:tr w:rsidR="003B424C" w:rsidRPr="009B67B7" w14:paraId="4E4B8B71" w14:textId="77777777" w:rsidTr="00400A30">
        <w:tc>
          <w:tcPr>
            <w:tcW w:w="846" w:type="dxa"/>
          </w:tcPr>
          <w:p w14:paraId="4B3F4FF8" w14:textId="77777777" w:rsidR="003B424C" w:rsidRPr="00447299" w:rsidRDefault="00D97B5D" w:rsidP="00DB7C3C">
            <w:pPr>
              <w:spacing w:after="0" w:line="240" w:lineRule="auto"/>
              <w:rPr>
                <w:rFonts w:ascii="Times New Roman" w:eastAsia="Calibri" w:hAnsi="Times New Roman" w:cs="Times New Roman"/>
                <w:b/>
                <w:sz w:val="28"/>
                <w:szCs w:val="28"/>
                <w:lang w:eastAsia="ru-RU"/>
              </w:rPr>
            </w:pPr>
            <w:r>
              <w:rPr>
                <w:rFonts w:ascii="Times New Roman" w:eastAsia="Calibri" w:hAnsi="Times New Roman" w:cs="Times New Roman"/>
                <w:sz w:val="28"/>
                <w:szCs w:val="28"/>
                <w:lang w:eastAsia="ru-RU"/>
              </w:rPr>
              <w:t>3.</w:t>
            </w:r>
          </w:p>
        </w:tc>
        <w:tc>
          <w:tcPr>
            <w:tcW w:w="8080" w:type="dxa"/>
          </w:tcPr>
          <w:p w14:paraId="56EBAEC4" w14:textId="2A420FCD" w:rsidR="003B424C" w:rsidRPr="00447299" w:rsidRDefault="00D97B5D" w:rsidP="00DB7C3C">
            <w:pPr>
              <w:widowControl w:val="0"/>
              <w:spacing w:after="0" w:line="24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Информация об участии в</w:t>
            </w:r>
            <w:r w:rsidR="00FC002A">
              <w:rPr>
                <w:rFonts w:ascii="Times New Roman" w:hAnsi="Times New Roman" w:cs="Times New Roman"/>
                <w:sz w:val="28"/>
                <w:szCs w:val="28"/>
                <w:shd w:val="clear" w:color="auto" w:fill="FFFFFF"/>
              </w:rPr>
              <w:t xml:space="preserve"> ГИА-9</w:t>
            </w:r>
          </w:p>
        </w:tc>
        <w:tc>
          <w:tcPr>
            <w:tcW w:w="695" w:type="dxa"/>
          </w:tcPr>
          <w:p w14:paraId="2A9C6E98" w14:textId="05B2E80B" w:rsidR="003B424C" w:rsidRPr="00400A30" w:rsidRDefault="00F12AAA" w:rsidP="00400A30">
            <w:pPr>
              <w:spacing w:after="0" w:line="240" w:lineRule="auto"/>
              <w:jc w:val="center"/>
              <w:rPr>
                <w:rFonts w:ascii="Times New Roman" w:eastAsia="Calibri" w:hAnsi="Times New Roman" w:cs="Times New Roman"/>
                <w:sz w:val="28"/>
                <w:szCs w:val="28"/>
                <w:lang w:eastAsia="ru-RU"/>
              </w:rPr>
            </w:pPr>
            <w:r w:rsidRPr="00400A30">
              <w:rPr>
                <w:rFonts w:ascii="Times New Roman" w:eastAsia="Calibri" w:hAnsi="Times New Roman" w:cs="Times New Roman"/>
                <w:sz w:val="28"/>
                <w:szCs w:val="28"/>
                <w:lang w:eastAsia="ru-RU"/>
              </w:rPr>
              <w:t>10</w:t>
            </w:r>
          </w:p>
        </w:tc>
      </w:tr>
      <w:tr w:rsidR="00C85B9F" w:rsidRPr="009B67B7" w14:paraId="3DDD18B5" w14:textId="77777777" w:rsidTr="00400A30">
        <w:tc>
          <w:tcPr>
            <w:tcW w:w="846" w:type="dxa"/>
          </w:tcPr>
          <w:p w14:paraId="64D940B9" w14:textId="6609BEB4" w:rsidR="00C85B9F" w:rsidRDefault="00C85B9F" w:rsidP="00DB7C3C">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3.1.</w:t>
            </w:r>
          </w:p>
        </w:tc>
        <w:tc>
          <w:tcPr>
            <w:tcW w:w="8080" w:type="dxa"/>
          </w:tcPr>
          <w:p w14:paraId="7D94EC38" w14:textId="3DFB9B39" w:rsidR="00C85B9F" w:rsidRDefault="00C85B9F" w:rsidP="00DB7C3C">
            <w:pPr>
              <w:widowControl w:val="0"/>
              <w:spacing w:after="0" w:line="24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Общие сведения </w:t>
            </w:r>
          </w:p>
        </w:tc>
        <w:tc>
          <w:tcPr>
            <w:tcW w:w="695" w:type="dxa"/>
          </w:tcPr>
          <w:p w14:paraId="55371994" w14:textId="787EA502" w:rsidR="00C85B9F" w:rsidRPr="00400A30" w:rsidRDefault="00C85B9F" w:rsidP="00400A30">
            <w:pPr>
              <w:spacing w:after="0" w:line="240" w:lineRule="auto"/>
              <w:jc w:val="center"/>
              <w:rPr>
                <w:rFonts w:ascii="Times New Roman" w:eastAsia="Calibri" w:hAnsi="Times New Roman" w:cs="Times New Roman"/>
                <w:sz w:val="28"/>
                <w:szCs w:val="28"/>
                <w:lang w:eastAsia="ru-RU"/>
              </w:rPr>
            </w:pPr>
            <w:r w:rsidRPr="00400A30">
              <w:rPr>
                <w:rFonts w:ascii="Times New Roman" w:eastAsia="Calibri" w:hAnsi="Times New Roman" w:cs="Times New Roman"/>
                <w:sz w:val="28"/>
                <w:szCs w:val="28"/>
                <w:lang w:eastAsia="ru-RU"/>
              </w:rPr>
              <w:t>10</w:t>
            </w:r>
          </w:p>
        </w:tc>
      </w:tr>
      <w:tr w:rsidR="00C85B9F" w:rsidRPr="009B67B7" w14:paraId="25DC10CF" w14:textId="77777777" w:rsidTr="00400A30">
        <w:tc>
          <w:tcPr>
            <w:tcW w:w="846" w:type="dxa"/>
          </w:tcPr>
          <w:p w14:paraId="4B9F0269" w14:textId="067DAAD9" w:rsidR="00C85B9F" w:rsidRDefault="00C85B9F" w:rsidP="00DB7C3C">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3.2.</w:t>
            </w:r>
          </w:p>
        </w:tc>
        <w:tc>
          <w:tcPr>
            <w:tcW w:w="8080" w:type="dxa"/>
          </w:tcPr>
          <w:p w14:paraId="2E2C49C4" w14:textId="14059132" w:rsidR="00C85B9F" w:rsidRDefault="00C85B9F" w:rsidP="00DB7C3C">
            <w:pPr>
              <w:widowControl w:val="0"/>
              <w:spacing w:after="0" w:line="24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Повторное прохождение</w:t>
            </w:r>
            <w:r w:rsidR="00FC002A">
              <w:rPr>
                <w:rFonts w:ascii="Times New Roman" w:hAnsi="Times New Roman" w:cs="Times New Roman"/>
                <w:sz w:val="28"/>
                <w:szCs w:val="28"/>
                <w:shd w:val="clear" w:color="auto" w:fill="FFFFFF"/>
              </w:rPr>
              <w:t xml:space="preserve"> ГИА-9</w:t>
            </w:r>
            <w:r>
              <w:rPr>
                <w:rFonts w:ascii="Times New Roman" w:hAnsi="Times New Roman" w:cs="Times New Roman"/>
                <w:sz w:val="28"/>
                <w:szCs w:val="28"/>
                <w:shd w:val="clear" w:color="auto" w:fill="FFFFFF"/>
              </w:rPr>
              <w:t xml:space="preserve"> в текущем году</w:t>
            </w:r>
          </w:p>
        </w:tc>
        <w:tc>
          <w:tcPr>
            <w:tcW w:w="695" w:type="dxa"/>
          </w:tcPr>
          <w:p w14:paraId="7416B2F3" w14:textId="58AFB680" w:rsidR="00C85B9F" w:rsidRPr="00400A30" w:rsidRDefault="00C85B9F" w:rsidP="00400A30">
            <w:pPr>
              <w:spacing w:after="0" w:line="240" w:lineRule="auto"/>
              <w:jc w:val="center"/>
              <w:rPr>
                <w:rFonts w:ascii="Times New Roman" w:eastAsia="Calibri" w:hAnsi="Times New Roman" w:cs="Times New Roman"/>
                <w:sz w:val="28"/>
                <w:szCs w:val="28"/>
                <w:lang w:eastAsia="ru-RU"/>
              </w:rPr>
            </w:pPr>
            <w:r w:rsidRPr="00400A30">
              <w:rPr>
                <w:rFonts w:ascii="Times New Roman" w:eastAsia="Calibri" w:hAnsi="Times New Roman" w:cs="Times New Roman"/>
                <w:sz w:val="28"/>
                <w:szCs w:val="28"/>
                <w:lang w:eastAsia="ru-RU"/>
              </w:rPr>
              <w:t>13</w:t>
            </w:r>
          </w:p>
        </w:tc>
      </w:tr>
      <w:tr w:rsidR="003B424C" w:rsidRPr="009B67B7" w14:paraId="43CF44C0" w14:textId="77777777" w:rsidTr="00400A30">
        <w:tc>
          <w:tcPr>
            <w:tcW w:w="846" w:type="dxa"/>
          </w:tcPr>
          <w:p w14:paraId="4331602B" w14:textId="77777777" w:rsidR="003B424C" w:rsidRPr="00447299" w:rsidRDefault="003B424C" w:rsidP="00DB7C3C">
            <w:pPr>
              <w:spacing w:after="0" w:line="240" w:lineRule="auto"/>
              <w:rPr>
                <w:rFonts w:ascii="Times New Roman" w:eastAsia="Calibri" w:hAnsi="Times New Roman" w:cs="Times New Roman"/>
                <w:b/>
                <w:sz w:val="28"/>
                <w:szCs w:val="28"/>
                <w:lang w:eastAsia="ru-RU"/>
              </w:rPr>
            </w:pPr>
            <w:r w:rsidRPr="00447299">
              <w:rPr>
                <w:rFonts w:ascii="Times New Roman" w:eastAsia="Calibri" w:hAnsi="Times New Roman" w:cs="Times New Roman"/>
                <w:sz w:val="28"/>
                <w:szCs w:val="28"/>
                <w:lang w:eastAsia="ru-RU"/>
              </w:rPr>
              <w:t>4.</w:t>
            </w:r>
          </w:p>
        </w:tc>
        <w:tc>
          <w:tcPr>
            <w:tcW w:w="8080" w:type="dxa"/>
          </w:tcPr>
          <w:p w14:paraId="58431D99" w14:textId="77777777" w:rsidR="003B424C" w:rsidRPr="00447299" w:rsidRDefault="00485B05" w:rsidP="00DB7C3C">
            <w:pPr>
              <w:spacing w:after="0" w:line="240" w:lineRule="auto"/>
              <w:rPr>
                <w:rFonts w:ascii="Times New Roman" w:eastAsia="Calibri" w:hAnsi="Times New Roman" w:cs="Times New Roman"/>
                <w:b/>
                <w:spacing w:val="10"/>
                <w:sz w:val="28"/>
                <w:szCs w:val="28"/>
                <w:shd w:val="clear" w:color="auto" w:fill="FFFFFF"/>
                <w:lang w:eastAsia="ru-RU"/>
              </w:rPr>
            </w:pPr>
            <w:r>
              <w:rPr>
                <w:rFonts w:ascii="Times New Roman" w:eastAsia="Calibri" w:hAnsi="Times New Roman" w:cs="Times New Roman"/>
                <w:sz w:val="28"/>
                <w:szCs w:val="28"/>
                <w:lang w:eastAsia="ru-RU"/>
              </w:rPr>
              <w:t>Требования к ППЭ</w:t>
            </w:r>
          </w:p>
        </w:tc>
        <w:tc>
          <w:tcPr>
            <w:tcW w:w="695" w:type="dxa"/>
          </w:tcPr>
          <w:p w14:paraId="21D35777" w14:textId="3CD12834" w:rsidR="003B424C" w:rsidRPr="00400A30" w:rsidRDefault="00BA5496" w:rsidP="00400A30">
            <w:pPr>
              <w:spacing w:after="0" w:line="240" w:lineRule="auto"/>
              <w:jc w:val="center"/>
              <w:rPr>
                <w:rFonts w:ascii="Times New Roman" w:eastAsia="Calibri" w:hAnsi="Times New Roman" w:cs="Times New Roman"/>
                <w:sz w:val="28"/>
                <w:szCs w:val="28"/>
                <w:lang w:eastAsia="ru-RU"/>
              </w:rPr>
            </w:pPr>
            <w:r w:rsidRPr="00400A30">
              <w:rPr>
                <w:rFonts w:ascii="Times New Roman" w:eastAsia="Calibri" w:hAnsi="Times New Roman" w:cs="Times New Roman"/>
                <w:sz w:val="28"/>
                <w:szCs w:val="28"/>
                <w:lang w:eastAsia="ru-RU"/>
              </w:rPr>
              <w:t>13</w:t>
            </w:r>
          </w:p>
        </w:tc>
      </w:tr>
      <w:tr w:rsidR="00BA5496" w:rsidRPr="009B67B7" w14:paraId="2569F33D" w14:textId="77777777" w:rsidTr="00400A30">
        <w:tc>
          <w:tcPr>
            <w:tcW w:w="846" w:type="dxa"/>
          </w:tcPr>
          <w:p w14:paraId="3BB378F8" w14:textId="6CA53171" w:rsidR="00BA5496" w:rsidRPr="00447299" w:rsidRDefault="00BA5496" w:rsidP="00DB7C3C">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4.1.</w:t>
            </w:r>
          </w:p>
        </w:tc>
        <w:tc>
          <w:tcPr>
            <w:tcW w:w="8080" w:type="dxa"/>
          </w:tcPr>
          <w:p w14:paraId="6F348AFF" w14:textId="1E4F7A48" w:rsidR="00BA5496" w:rsidRDefault="00BA5496" w:rsidP="00DB7C3C">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Общие требования к ППЭ</w:t>
            </w:r>
          </w:p>
        </w:tc>
        <w:tc>
          <w:tcPr>
            <w:tcW w:w="695" w:type="dxa"/>
          </w:tcPr>
          <w:p w14:paraId="4DC54EB9" w14:textId="6A12EFA0" w:rsidR="00BA5496" w:rsidRPr="00400A30" w:rsidRDefault="00BA5496" w:rsidP="00400A30">
            <w:pPr>
              <w:spacing w:after="0" w:line="240" w:lineRule="auto"/>
              <w:jc w:val="center"/>
              <w:rPr>
                <w:rFonts w:ascii="Times New Roman" w:eastAsia="Calibri" w:hAnsi="Times New Roman" w:cs="Times New Roman"/>
                <w:sz w:val="28"/>
                <w:szCs w:val="28"/>
                <w:lang w:eastAsia="ru-RU"/>
              </w:rPr>
            </w:pPr>
            <w:r w:rsidRPr="00400A30">
              <w:rPr>
                <w:rFonts w:ascii="Times New Roman" w:eastAsia="Calibri" w:hAnsi="Times New Roman" w:cs="Times New Roman"/>
                <w:sz w:val="28"/>
                <w:szCs w:val="28"/>
                <w:lang w:eastAsia="ru-RU"/>
              </w:rPr>
              <w:t>13</w:t>
            </w:r>
          </w:p>
        </w:tc>
      </w:tr>
      <w:tr w:rsidR="00BA5496" w:rsidRPr="009B67B7" w14:paraId="51B3A1DC" w14:textId="77777777" w:rsidTr="00400A30">
        <w:tc>
          <w:tcPr>
            <w:tcW w:w="846" w:type="dxa"/>
          </w:tcPr>
          <w:p w14:paraId="4EC13A84" w14:textId="735554FA" w:rsidR="00BA5496" w:rsidRDefault="00BA5496" w:rsidP="00DB7C3C">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4.2.</w:t>
            </w:r>
          </w:p>
        </w:tc>
        <w:tc>
          <w:tcPr>
            <w:tcW w:w="8080" w:type="dxa"/>
          </w:tcPr>
          <w:p w14:paraId="65EEBF08" w14:textId="31F64E6A" w:rsidR="00BA5496" w:rsidRDefault="00BA5496" w:rsidP="00DB7C3C">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Организация помещений и техническое оснащение ППЭ</w:t>
            </w:r>
          </w:p>
        </w:tc>
        <w:tc>
          <w:tcPr>
            <w:tcW w:w="695" w:type="dxa"/>
          </w:tcPr>
          <w:p w14:paraId="13237106" w14:textId="318093BB" w:rsidR="00BA5496" w:rsidRPr="00400A30" w:rsidRDefault="00BA5496" w:rsidP="00DB026E">
            <w:pPr>
              <w:spacing w:after="0" w:line="240" w:lineRule="auto"/>
              <w:jc w:val="center"/>
              <w:rPr>
                <w:rFonts w:ascii="Times New Roman" w:eastAsia="Calibri" w:hAnsi="Times New Roman" w:cs="Times New Roman"/>
                <w:sz w:val="28"/>
                <w:szCs w:val="28"/>
                <w:lang w:eastAsia="ru-RU"/>
              </w:rPr>
            </w:pPr>
            <w:r w:rsidRPr="00400A30">
              <w:rPr>
                <w:rFonts w:ascii="Times New Roman" w:eastAsia="Calibri" w:hAnsi="Times New Roman" w:cs="Times New Roman"/>
                <w:sz w:val="28"/>
                <w:szCs w:val="28"/>
                <w:lang w:eastAsia="ru-RU"/>
              </w:rPr>
              <w:t>1</w:t>
            </w:r>
            <w:r w:rsidR="00DB026E">
              <w:rPr>
                <w:rFonts w:ascii="Times New Roman" w:eastAsia="Calibri" w:hAnsi="Times New Roman" w:cs="Times New Roman"/>
                <w:sz w:val="28"/>
                <w:szCs w:val="28"/>
                <w:lang w:eastAsia="ru-RU"/>
              </w:rPr>
              <w:t>4</w:t>
            </w:r>
          </w:p>
        </w:tc>
      </w:tr>
      <w:tr w:rsidR="003B424C" w:rsidRPr="009B67B7" w14:paraId="080155B3" w14:textId="77777777" w:rsidTr="00400A30">
        <w:tc>
          <w:tcPr>
            <w:tcW w:w="846" w:type="dxa"/>
          </w:tcPr>
          <w:p w14:paraId="018D4F66" w14:textId="77777777" w:rsidR="003B424C" w:rsidRPr="00447299" w:rsidRDefault="00485B05" w:rsidP="00DB7C3C">
            <w:pPr>
              <w:spacing w:after="0" w:line="240" w:lineRule="auto"/>
              <w:rPr>
                <w:rFonts w:ascii="Times New Roman" w:eastAsia="Calibri" w:hAnsi="Times New Roman" w:cs="Times New Roman"/>
                <w:b/>
                <w:sz w:val="28"/>
                <w:szCs w:val="28"/>
                <w:lang w:eastAsia="ru-RU"/>
              </w:rPr>
            </w:pPr>
            <w:r>
              <w:rPr>
                <w:rFonts w:ascii="Times New Roman" w:eastAsia="Calibri" w:hAnsi="Times New Roman" w:cs="Times New Roman"/>
                <w:sz w:val="28"/>
                <w:szCs w:val="28"/>
                <w:lang w:eastAsia="ru-RU"/>
              </w:rPr>
              <w:t>5</w:t>
            </w:r>
            <w:r w:rsidR="003B424C" w:rsidRPr="00447299">
              <w:rPr>
                <w:rFonts w:ascii="Times New Roman" w:eastAsia="Calibri" w:hAnsi="Times New Roman" w:cs="Times New Roman"/>
                <w:sz w:val="28"/>
                <w:szCs w:val="28"/>
                <w:lang w:eastAsia="ru-RU"/>
              </w:rPr>
              <w:t>.</w:t>
            </w:r>
          </w:p>
        </w:tc>
        <w:tc>
          <w:tcPr>
            <w:tcW w:w="8080" w:type="dxa"/>
          </w:tcPr>
          <w:p w14:paraId="252BA0C6" w14:textId="76FE8AC9" w:rsidR="003B424C" w:rsidRPr="00B01A3F" w:rsidRDefault="00485B05" w:rsidP="00DB7C3C">
            <w:pPr>
              <w:spacing w:after="0" w:line="240" w:lineRule="auto"/>
              <w:rPr>
                <w:rFonts w:ascii="Times New Roman" w:eastAsia="Calibri" w:hAnsi="Times New Roman" w:cs="Times New Roman"/>
                <w:b/>
                <w:sz w:val="28"/>
                <w:szCs w:val="28"/>
                <w:lang w:eastAsia="ru-RU"/>
              </w:rPr>
            </w:pPr>
            <w:r>
              <w:rPr>
                <w:rFonts w:ascii="Times New Roman" w:eastAsia="Calibri" w:hAnsi="Times New Roman" w:cs="Times New Roman"/>
                <w:sz w:val="28"/>
                <w:szCs w:val="28"/>
                <w:lang w:eastAsia="ru-RU"/>
              </w:rPr>
              <w:t>Проведение</w:t>
            </w:r>
            <w:r w:rsidR="00FC002A">
              <w:rPr>
                <w:rFonts w:ascii="Times New Roman" w:eastAsia="Calibri" w:hAnsi="Times New Roman" w:cs="Times New Roman"/>
                <w:sz w:val="28"/>
                <w:szCs w:val="28"/>
                <w:lang w:eastAsia="ru-RU"/>
              </w:rPr>
              <w:t xml:space="preserve"> ГИА-9</w:t>
            </w:r>
          </w:p>
        </w:tc>
        <w:tc>
          <w:tcPr>
            <w:tcW w:w="695" w:type="dxa"/>
          </w:tcPr>
          <w:p w14:paraId="15C37F8F" w14:textId="09036720" w:rsidR="003B424C" w:rsidRPr="00400A30" w:rsidRDefault="00910283" w:rsidP="00400A30">
            <w:pPr>
              <w:spacing w:after="0" w:line="240" w:lineRule="auto"/>
              <w:jc w:val="center"/>
              <w:rPr>
                <w:rFonts w:ascii="Times New Roman" w:eastAsia="Calibri" w:hAnsi="Times New Roman" w:cs="Times New Roman"/>
                <w:sz w:val="28"/>
                <w:szCs w:val="28"/>
                <w:lang w:eastAsia="ru-RU"/>
              </w:rPr>
            </w:pPr>
            <w:r w:rsidRPr="00400A30">
              <w:rPr>
                <w:rFonts w:ascii="Times New Roman" w:eastAsia="Calibri" w:hAnsi="Times New Roman" w:cs="Times New Roman"/>
                <w:sz w:val="28"/>
                <w:szCs w:val="28"/>
                <w:lang w:eastAsia="ru-RU"/>
              </w:rPr>
              <w:t>17</w:t>
            </w:r>
          </w:p>
        </w:tc>
      </w:tr>
      <w:tr w:rsidR="003B424C" w:rsidRPr="009B67B7" w14:paraId="1FD5814E" w14:textId="77777777" w:rsidTr="00400A30">
        <w:tc>
          <w:tcPr>
            <w:tcW w:w="846" w:type="dxa"/>
          </w:tcPr>
          <w:p w14:paraId="36416D76" w14:textId="77777777" w:rsidR="003B424C" w:rsidRPr="00447299" w:rsidRDefault="000320C2" w:rsidP="00DB7C3C">
            <w:pPr>
              <w:spacing w:after="0" w:line="240" w:lineRule="auto"/>
              <w:rPr>
                <w:rFonts w:ascii="Times New Roman" w:eastAsia="Calibri" w:hAnsi="Times New Roman" w:cs="Times New Roman"/>
                <w:b/>
                <w:sz w:val="28"/>
                <w:szCs w:val="28"/>
                <w:lang w:eastAsia="ru-RU"/>
              </w:rPr>
            </w:pPr>
            <w:r>
              <w:rPr>
                <w:rFonts w:ascii="Times New Roman" w:eastAsia="Calibri" w:hAnsi="Times New Roman" w:cs="Times New Roman"/>
                <w:sz w:val="28"/>
                <w:szCs w:val="28"/>
                <w:lang w:eastAsia="ru-RU"/>
              </w:rPr>
              <w:t>5.1.</w:t>
            </w:r>
          </w:p>
        </w:tc>
        <w:tc>
          <w:tcPr>
            <w:tcW w:w="8080" w:type="dxa"/>
          </w:tcPr>
          <w:p w14:paraId="07111742" w14:textId="303B57B3" w:rsidR="003B424C" w:rsidRPr="009B67B7" w:rsidRDefault="00910283" w:rsidP="00DB7C3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Лица, привлекаемые к проведению</w:t>
            </w:r>
            <w:r w:rsidR="00FC002A">
              <w:rPr>
                <w:rFonts w:ascii="Times New Roman" w:eastAsia="Times New Roman" w:hAnsi="Times New Roman" w:cs="Times New Roman"/>
                <w:sz w:val="28"/>
                <w:szCs w:val="28"/>
                <w:lang w:eastAsia="ru-RU"/>
              </w:rPr>
              <w:t xml:space="preserve"> ГИА-9</w:t>
            </w:r>
            <w:r>
              <w:rPr>
                <w:rFonts w:ascii="Times New Roman" w:eastAsia="Times New Roman" w:hAnsi="Times New Roman" w:cs="Times New Roman"/>
                <w:sz w:val="28"/>
                <w:szCs w:val="28"/>
                <w:lang w:eastAsia="ru-RU"/>
              </w:rPr>
              <w:t xml:space="preserve"> в ППЭ</w:t>
            </w:r>
          </w:p>
        </w:tc>
        <w:tc>
          <w:tcPr>
            <w:tcW w:w="695" w:type="dxa"/>
          </w:tcPr>
          <w:p w14:paraId="35B5F06E" w14:textId="0AC43141" w:rsidR="003B424C" w:rsidRPr="00400A30" w:rsidRDefault="00910283" w:rsidP="00400A30">
            <w:pPr>
              <w:spacing w:after="0" w:line="240" w:lineRule="auto"/>
              <w:jc w:val="center"/>
              <w:rPr>
                <w:rFonts w:ascii="Times New Roman" w:eastAsia="Times New Roman" w:hAnsi="Times New Roman" w:cs="Times New Roman"/>
                <w:sz w:val="28"/>
                <w:szCs w:val="28"/>
              </w:rPr>
            </w:pPr>
            <w:r w:rsidRPr="00400A30">
              <w:rPr>
                <w:rFonts w:ascii="Times New Roman" w:eastAsia="Times New Roman" w:hAnsi="Times New Roman" w:cs="Times New Roman"/>
                <w:sz w:val="28"/>
                <w:szCs w:val="28"/>
              </w:rPr>
              <w:t>17</w:t>
            </w:r>
          </w:p>
        </w:tc>
      </w:tr>
      <w:tr w:rsidR="003B424C" w:rsidRPr="009B67B7" w14:paraId="50E98BEC" w14:textId="77777777" w:rsidTr="00400A30">
        <w:tc>
          <w:tcPr>
            <w:tcW w:w="846" w:type="dxa"/>
          </w:tcPr>
          <w:p w14:paraId="5CCE62E7" w14:textId="77777777" w:rsidR="003B424C" w:rsidRPr="008F2090" w:rsidRDefault="008F2090" w:rsidP="00DB7C3C">
            <w:pPr>
              <w:spacing w:after="0" w:line="240" w:lineRule="auto"/>
              <w:rPr>
                <w:rFonts w:ascii="Times New Roman" w:eastAsia="Calibri" w:hAnsi="Times New Roman" w:cs="Times New Roman"/>
                <w:sz w:val="28"/>
                <w:szCs w:val="28"/>
                <w:lang w:eastAsia="ru-RU"/>
              </w:rPr>
            </w:pPr>
            <w:r w:rsidRPr="008F2090">
              <w:rPr>
                <w:rFonts w:ascii="Times New Roman" w:eastAsia="Calibri" w:hAnsi="Times New Roman" w:cs="Times New Roman"/>
                <w:sz w:val="28"/>
                <w:szCs w:val="28"/>
                <w:lang w:eastAsia="ru-RU"/>
              </w:rPr>
              <w:t>5.2.</w:t>
            </w:r>
          </w:p>
        </w:tc>
        <w:tc>
          <w:tcPr>
            <w:tcW w:w="8080" w:type="dxa"/>
          </w:tcPr>
          <w:p w14:paraId="74B52263" w14:textId="20A7756C" w:rsidR="003B424C" w:rsidRPr="009B67B7" w:rsidRDefault="00B146D5" w:rsidP="001A2534">
            <w:pPr>
              <w:keepNext/>
              <w:keepLines/>
              <w:widowControl w:val="0"/>
              <w:tabs>
                <w:tab w:val="left" w:pos="157"/>
              </w:tabs>
              <w:spacing w:after="0" w:line="240" w:lineRule="auto"/>
              <w:outlineLvl w:val="0"/>
              <w:rPr>
                <w:rFonts w:ascii="Times New Roman" w:eastAsia="Calibri" w:hAnsi="Times New Roman" w:cstheme="majorBidi"/>
                <w:sz w:val="28"/>
                <w:szCs w:val="28"/>
              </w:rPr>
            </w:pPr>
            <w:r>
              <w:rPr>
                <w:rFonts w:ascii="Times New Roman" w:eastAsia="Calibri" w:hAnsi="Times New Roman" w:cstheme="majorBidi"/>
                <w:sz w:val="28"/>
                <w:szCs w:val="28"/>
              </w:rPr>
              <w:t xml:space="preserve">Проведение </w:t>
            </w:r>
            <w:r w:rsidR="001A2534">
              <w:rPr>
                <w:rFonts w:ascii="Times New Roman" w:eastAsia="Calibri" w:hAnsi="Times New Roman" w:cstheme="majorBidi"/>
                <w:sz w:val="28"/>
                <w:szCs w:val="28"/>
              </w:rPr>
              <w:t>ОГЭ в ППЭ</w:t>
            </w:r>
          </w:p>
        </w:tc>
        <w:tc>
          <w:tcPr>
            <w:tcW w:w="695" w:type="dxa"/>
          </w:tcPr>
          <w:p w14:paraId="63F53470" w14:textId="535081D5" w:rsidR="003B424C" w:rsidRPr="00400A30" w:rsidRDefault="001A2534" w:rsidP="00400A30">
            <w:pPr>
              <w:spacing w:after="0" w:line="240" w:lineRule="auto"/>
              <w:jc w:val="center"/>
              <w:rPr>
                <w:rFonts w:ascii="Times New Roman" w:eastAsia="Calibri" w:hAnsi="Times New Roman" w:cs="Times New Roman"/>
                <w:sz w:val="28"/>
                <w:szCs w:val="28"/>
                <w:lang w:eastAsia="ru-RU"/>
              </w:rPr>
            </w:pPr>
            <w:r w:rsidRPr="00400A30">
              <w:rPr>
                <w:rFonts w:ascii="Times New Roman" w:eastAsia="Calibri" w:hAnsi="Times New Roman" w:cs="Times New Roman"/>
                <w:sz w:val="28"/>
                <w:szCs w:val="28"/>
                <w:lang w:eastAsia="ru-RU"/>
              </w:rPr>
              <w:t>18</w:t>
            </w:r>
          </w:p>
        </w:tc>
      </w:tr>
      <w:tr w:rsidR="003B424C" w:rsidRPr="009B67B7" w14:paraId="3DB8067B" w14:textId="77777777" w:rsidTr="00400A30">
        <w:tc>
          <w:tcPr>
            <w:tcW w:w="846" w:type="dxa"/>
          </w:tcPr>
          <w:p w14:paraId="2AA9B168" w14:textId="77777777" w:rsidR="003B424C" w:rsidRPr="00447299" w:rsidRDefault="00650A9A" w:rsidP="00DB7C3C">
            <w:pPr>
              <w:spacing w:after="0" w:line="240" w:lineRule="auto"/>
              <w:rPr>
                <w:rFonts w:ascii="Times New Roman" w:eastAsia="Calibri" w:hAnsi="Times New Roman" w:cs="Times New Roman"/>
                <w:b/>
                <w:sz w:val="28"/>
                <w:szCs w:val="28"/>
                <w:lang w:eastAsia="ru-RU"/>
              </w:rPr>
            </w:pPr>
            <w:r>
              <w:rPr>
                <w:rFonts w:ascii="Times New Roman" w:eastAsia="Calibri" w:hAnsi="Times New Roman" w:cs="Times New Roman"/>
                <w:sz w:val="28"/>
                <w:szCs w:val="28"/>
                <w:lang w:eastAsia="ru-RU"/>
              </w:rPr>
              <w:t>5.3.</w:t>
            </w:r>
          </w:p>
        </w:tc>
        <w:tc>
          <w:tcPr>
            <w:tcW w:w="8080" w:type="dxa"/>
          </w:tcPr>
          <w:p w14:paraId="4B079FFF" w14:textId="4202B67E" w:rsidR="003B424C" w:rsidRPr="00B01A3F" w:rsidRDefault="001A2534" w:rsidP="00B936CB">
            <w:pPr>
              <w:spacing w:after="0" w:line="240" w:lineRule="auto"/>
              <w:rPr>
                <w:rFonts w:ascii="Times New Roman" w:eastAsia="Calibri" w:hAnsi="Times New Roman" w:cs="Times New Roman"/>
                <w:b/>
                <w:sz w:val="28"/>
                <w:szCs w:val="28"/>
                <w:lang w:eastAsia="ru-RU"/>
              </w:rPr>
            </w:pPr>
            <w:r>
              <w:rPr>
                <w:rFonts w:ascii="Times New Roman" w:eastAsia="Calibri" w:hAnsi="Times New Roman" w:cs="Times New Roman"/>
                <w:sz w:val="28"/>
                <w:szCs w:val="28"/>
                <w:lang w:eastAsia="ru-RU"/>
              </w:rPr>
              <w:t>Проведение ГВЭ для участников ГВЭ с ОВЗ, участников – детей-инвалидов и инвалидов</w:t>
            </w:r>
          </w:p>
        </w:tc>
        <w:tc>
          <w:tcPr>
            <w:tcW w:w="695" w:type="dxa"/>
          </w:tcPr>
          <w:p w14:paraId="7E91E2D5" w14:textId="50877591" w:rsidR="003B424C" w:rsidRPr="00400A30" w:rsidRDefault="00F140DE" w:rsidP="00CC1561">
            <w:pPr>
              <w:spacing w:after="0" w:line="240" w:lineRule="auto"/>
              <w:jc w:val="center"/>
              <w:rPr>
                <w:rFonts w:ascii="Times New Roman" w:eastAsia="Calibri" w:hAnsi="Times New Roman" w:cs="Times New Roman"/>
                <w:sz w:val="28"/>
                <w:szCs w:val="28"/>
                <w:lang w:eastAsia="ru-RU"/>
              </w:rPr>
            </w:pPr>
            <w:r w:rsidRPr="00400A30">
              <w:rPr>
                <w:rFonts w:ascii="Times New Roman" w:eastAsia="Calibri" w:hAnsi="Times New Roman" w:cs="Times New Roman"/>
                <w:sz w:val="28"/>
                <w:szCs w:val="28"/>
                <w:lang w:eastAsia="ru-RU"/>
              </w:rPr>
              <w:t>2</w:t>
            </w:r>
            <w:r w:rsidR="00CC1561">
              <w:rPr>
                <w:rFonts w:ascii="Times New Roman" w:eastAsia="Calibri" w:hAnsi="Times New Roman" w:cs="Times New Roman"/>
                <w:sz w:val="28"/>
                <w:szCs w:val="28"/>
                <w:lang w:eastAsia="ru-RU"/>
              </w:rPr>
              <w:t>5</w:t>
            </w:r>
          </w:p>
        </w:tc>
      </w:tr>
      <w:tr w:rsidR="003B424C" w:rsidRPr="009B67B7" w14:paraId="387CBB67" w14:textId="77777777" w:rsidTr="00400A30">
        <w:tc>
          <w:tcPr>
            <w:tcW w:w="846" w:type="dxa"/>
          </w:tcPr>
          <w:p w14:paraId="751B01EE" w14:textId="131CE122" w:rsidR="003B424C" w:rsidRPr="00447299" w:rsidRDefault="00146F85" w:rsidP="00C64481">
            <w:pPr>
              <w:spacing w:after="0" w:line="240" w:lineRule="auto"/>
              <w:rPr>
                <w:rFonts w:ascii="Times New Roman" w:eastAsia="Calibri" w:hAnsi="Times New Roman" w:cs="Times New Roman"/>
                <w:b/>
                <w:sz w:val="28"/>
                <w:szCs w:val="28"/>
                <w:lang w:eastAsia="ru-RU"/>
              </w:rPr>
            </w:pPr>
            <w:r>
              <w:rPr>
                <w:rFonts w:ascii="Times New Roman" w:eastAsia="Calibri" w:hAnsi="Times New Roman" w:cs="Times New Roman"/>
                <w:sz w:val="28"/>
                <w:szCs w:val="28"/>
                <w:lang w:eastAsia="ru-RU"/>
              </w:rPr>
              <w:t>5.4.</w:t>
            </w:r>
          </w:p>
        </w:tc>
        <w:tc>
          <w:tcPr>
            <w:tcW w:w="8080" w:type="dxa"/>
            <w:shd w:val="clear" w:color="auto" w:fill="auto"/>
          </w:tcPr>
          <w:p w14:paraId="2825FC93" w14:textId="77777777" w:rsidR="003B424C" w:rsidRPr="00447299" w:rsidRDefault="00364A36" w:rsidP="00DB7C3C">
            <w:pPr>
              <w:widowControl w:val="0"/>
              <w:spacing w:after="0" w:line="240" w:lineRule="auto"/>
              <w:rPr>
                <w:rFonts w:ascii="Times New Roman" w:hAnsi="Times New Roman" w:cs="Times New Roman"/>
                <w:bCs/>
                <w:sz w:val="28"/>
                <w:szCs w:val="28"/>
                <w:u w:val="single"/>
              </w:rPr>
            </w:pPr>
            <w:r>
              <w:rPr>
                <w:rFonts w:ascii="Times New Roman" w:hAnsi="Times New Roman" w:cs="Times New Roman"/>
                <w:bCs/>
                <w:sz w:val="28"/>
                <w:szCs w:val="28"/>
              </w:rPr>
              <w:t>Особенности организации и проведения ОГЭ по русскому языку</w:t>
            </w:r>
          </w:p>
        </w:tc>
        <w:tc>
          <w:tcPr>
            <w:tcW w:w="695" w:type="dxa"/>
            <w:shd w:val="clear" w:color="auto" w:fill="auto"/>
          </w:tcPr>
          <w:p w14:paraId="545769A5" w14:textId="1FF1144A" w:rsidR="003B424C" w:rsidRPr="00400A30" w:rsidRDefault="00C64481" w:rsidP="00CC1561">
            <w:pPr>
              <w:spacing w:after="0" w:line="240" w:lineRule="auto"/>
              <w:jc w:val="center"/>
              <w:rPr>
                <w:rFonts w:ascii="Times New Roman" w:eastAsia="Calibri" w:hAnsi="Times New Roman" w:cs="Times New Roman"/>
                <w:sz w:val="28"/>
                <w:szCs w:val="28"/>
                <w:lang w:eastAsia="ru-RU"/>
              </w:rPr>
            </w:pPr>
            <w:r w:rsidRPr="00400A30">
              <w:rPr>
                <w:rFonts w:ascii="Times New Roman" w:eastAsia="Calibri" w:hAnsi="Times New Roman" w:cs="Times New Roman"/>
                <w:sz w:val="28"/>
                <w:szCs w:val="28"/>
                <w:lang w:eastAsia="ru-RU"/>
              </w:rPr>
              <w:t>3</w:t>
            </w:r>
            <w:r w:rsidR="00CC1561">
              <w:rPr>
                <w:rFonts w:ascii="Times New Roman" w:eastAsia="Calibri" w:hAnsi="Times New Roman" w:cs="Times New Roman"/>
                <w:sz w:val="28"/>
                <w:szCs w:val="28"/>
                <w:lang w:eastAsia="ru-RU"/>
              </w:rPr>
              <w:t>3</w:t>
            </w:r>
          </w:p>
        </w:tc>
      </w:tr>
      <w:tr w:rsidR="003B424C" w:rsidRPr="009B67B7" w14:paraId="117D13E6" w14:textId="77777777" w:rsidTr="00400A30">
        <w:tc>
          <w:tcPr>
            <w:tcW w:w="846" w:type="dxa"/>
          </w:tcPr>
          <w:p w14:paraId="242E3DCE" w14:textId="026BC9B8" w:rsidR="003B424C" w:rsidRPr="00447299" w:rsidRDefault="00364A36" w:rsidP="00C64481">
            <w:pPr>
              <w:spacing w:after="0" w:line="240" w:lineRule="auto"/>
              <w:rPr>
                <w:rFonts w:ascii="Times New Roman" w:eastAsia="Calibri" w:hAnsi="Times New Roman" w:cs="Times New Roman"/>
                <w:b/>
                <w:sz w:val="28"/>
                <w:szCs w:val="28"/>
                <w:lang w:eastAsia="ru-RU"/>
              </w:rPr>
            </w:pPr>
            <w:r>
              <w:rPr>
                <w:rFonts w:ascii="Times New Roman" w:eastAsia="Calibri" w:hAnsi="Times New Roman" w:cs="Times New Roman"/>
                <w:sz w:val="28"/>
                <w:szCs w:val="28"/>
                <w:lang w:eastAsia="ru-RU"/>
              </w:rPr>
              <w:t>5.5.</w:t>
            </w:r>
          </w:p>
        </w:tc>
        <w:tc>
          <w:tcPr>
            <w:tcW w:w="8080" w:type="dxa"/>
            <w:shd w:val="clear" w:color="auto" w:fill="auto"/>
          </w:tcPr>
          <w:p w14:paraId="1D05C415" w14:textId="77777777" w:rsidR="003B424C" w:rsidRPr="009B67B7" w:rsidRDefault="006615FD" w:rsidP="00A0016B">
            <w:pPr>
              <w:keepNext/>
              <w:keepLines/>
              <w:spacing w:after="0" w:line="240" w:lineRule="auto"/>
              <w:outlineLvl w:val="1"/>
              <w:rPr>
                <w:rFonts w:ascii="Times New Roman" w:eastAsiaTheme="majorEastAsia" w:hAnsi="Times New Roman" w:cs="Times New Roman"/>
                <w:sz w:val="28"/>
                <w:szCs w:val="28"/>
                <w:lang w:eastAsia="ru-RU"/>
              </w:rPr>
            </w:pPr>
            <w:r>
              <w:rPr>
                <w:rFonts w:ascii="Times New Roman" w:eastAsiaTheme="majorEastAsia" w:hAnsi="Times New Roman" w:cs="Times New Roman"/>
                <w:sz w:val="28"/>
                <w:szCs w:val="28"/>
                <w:lang w:eastAsia="ru-RU"/>
              </w:rPr>
              <w:t xml:space="preserve">Особенности организации и проведения ОГЭ </w:t>
            </w:r>
            <w:r w:rsidR="00A0016B">
              <w:rPr>
                <w:rFonts w:ascii="Times New Roman" w:eastAsiaTheme="majorEastAsia" w:hAnsi="Times New Roman" w:cs="Times New Roman"/>
                <w:sz w:val="28"/>
                <w:szCs w:val="28"/>
                <w:lang w:eastAsia="ru-RU"/>
              </w:rPr>
              <w:t>по иностра</w:t>
            </w:r>
            <w:r>
              <w:rPr>
                <w:rFonts w:ascii="Times New Roman" w:eastAsiaTheme="majorEastAsia" w:hAnsi="Times New Roman" w:cs="Times New Roman"/>
                <w:sz w:val="28"/>
                <w:szCs w:val="28"/>
                <w:lang w:eastAsia="ru-RU"/>
              </w:rPr>
              <w:t>нным языкам</w:t>
            </w:r>
          </w:p>
        </w:tc>
        <w:tc>
          <w:tcPr>
            <w:tcW w:w="695" w:type="dxa"/>
            <w:shd w:val="clear" w:color="auto" w:fill="auto"/>
          </w:tcPr>
          <w:p w14:paraId="01400E9B" w14:textId="7AF500FB" w:rsidR="003B424C" w:rsidRPr="00400A30" w:rsidRDefault="00C64481" w:rsidP="00CC1561">
            <w:pPr>
              <w:spacing w:after="0" w:line="240" w:lineRule="auto"/>
              <w:jc w:val="center"/>
              <w:rPr>
                <w:rFonts w:ascii="Times New Roman" w:eastAsia="Calibri" w:hAnsi="Times New Roman" w:cs="Times New Roman"/>
                <w:sz w:val="28"/>
                <w:szCs w:val="28"/>
                <w:lang w:eastAsia="ru-RU"/>
              </w:rPr>
            </w:pPr>
            <w:r w:rsidRPr="00400A30">
              <w:rPr>
                <w:rFonts w:ascii="Times New Roman" w:eastAsia="Calibri" w:hAnsi="Times New Roman" w:cs="Times New Roman"/>
                <w:sz w:val="28"/>
                <w:szCs w:val="28"/>
                <w:lang w:eastAsia="ru-RU"/>
              </w:rPr>
              <w:t>3</w:t>
            </w:r>
            <w:r w:rsidR="00CC1561">
              <w:rPr>
                <w:rFonts w:ascii="Times New Roman" w:eastAsia="Calibri" w:hAnsi="Times New Roman" w:cs="Times New Roman"/>
                <w:sz w:val="28"/>
                <w:szCs w:val="28"/>
                <w:lang w:eastAsia="ru-RU"/>
              </w:rPr>
              <w:t>3</w:t>
            </w:r>
          </w:p>
        </w:tc>
      </w:tr>
      <w:tr w:rsidR="003B424C" w:rsidRPr="009B67B7" w14:paraId="19D7A363" w14:textId="77777777" w:rsidTr="00400A30">
        <w:tc>
          <w:tcPr>
            <w:tcW w:w="846" w:type="dxa"/>
          </w:tcPr>
          <w:p w14:paraId="06710BE4" w14:textId="5FA95016" w:rsidR="003B424C" w:rsidRPr="00447299" w:rsidRDefault="00A0016B" w:rsidP="00C64481">
            <w:pPr>
              <w:spacing w:after="0" w:line="240" w:lineRule="auto"/>
              <w:rPr>
                <w:rFonts w:ascii="Times New Roman" w:eastAsia="Calibri" w:hAnsi="Times New Roman" w:cs="Times New Roman"/>
                <w:b/>
                <w:sz w:val="28"/>
                <w:szCs w:val="28"/>
                <w:lang w:eastAsia="ru-RU"/>
              </w:rPr>
            </w:pPr>
            <w:r>
              <w:rPr>
                <w:rFonts w:ascii="Times New Roman" w:eastAsia="Calibri" w:hAnsi="Times New Roman" w:cs="Times New Roman"/>
                <w:sz w:val="28"/>
                <w:szCs w:val="28"/>
                <w:lang w:eastAsia="ru-RU"/>
              </w:rPr>
              <w:t>5.6.</w:t>
            </w:r>
          </w:p>
        </w:tc>
        <w:tc>
          <w:tcPr>
            <w:tcW w:w="8080" w:type="dxa"/>
          </w:tcPr>
          <w:p w14:paraId="39E1E4AF" w14:textId="77777777" w:rsidR="003B424C" w:rsidRPr="00447299" w:rsidRDefault="003B424C" w:rsidP="00A0016B">
            <w:pPr>
              <w:spacing w:after="0" w:line="240" w:lineRule="auto"/>
              <w:rPr>
                <w:rFonts w:ascii="Times New Roman" w:eastAsia="Calibri" w:hAnsi="Times New Roman" w:cs="Times New Roman"/>
                <w:b/>
                <w:sz w:val="28"/>
                <w:szCs w:val="28"/>
                <w:u w:val="single"/>
                <w:lang w:eastAsia="ru-RU"/>
              </w:rPr>
            </w:pPr>
            <w:r w:rsidRPr="009B67B7">
              <w:rPr>
                <w:rFonts w:ascii="Times New Roman" w:eastAsia="Calibri" w:hAnsi="Times New Roman" w:cs="Times New Roman"/>
                <w:sz w:val="28"/>
                <w:szCs w:val="28"/>
                <w:lang w:eastAsia="ru-RU"/>
              </w:rPr>
              <w:t xml:space="preserve">Особенности </w:t>
            </w:r>
            <w:r w:rsidR="00A0016B">
              <w:rPr>
                <w:rFonts w:ascii="Times New Roman" w:eastAsia="Calibri" w:hAnsi="Times New Roman" w:cs="Times New Roman"/>
                <w:sz w:val="28"/>
                <w:szCs w:val="28"/>
                <w:lang w:eastAsia="ru-RU"/>
              </w:rPr>
              <w:t xml:space="preserve">организации и </w:t>
            </w:r>
            <w:r w:rsidRPr="009B67B7">
              <w:rPr>
                <w:rFonts w:ascii="Times New Roman" w:eastAsia="Calibri" w:hAnsi="Times New Roman" w:cs="Times New Roman"/>
                <w:sz w:val="28"/>
                <w:szCs w:val="28"/>
                <w:lang w:eastAsia="ru-RU"/>
              </w:rPr>
              <w:t xml:space="preserve">проведения </w:t>
            </w:r>
            <w:r w:rsidRPr="006C54CE">
              <w:rPr>
                <w:rFonts w:ascii="Times New Roman" w:eastAsia="Calibri" w:hAnsi="Times New Roman" w:cs="Times New Roman"/>
                <w:sz w:val="28"/>
                <w:szCs w:val="28"/>
                <w:lang w:eastAsia="ru-RU"/>
              </w:rPr>
              <w:t xml:space="preserve">ОГЭ по </w:t>
            </w:r>
            <w:r w:rsidR="00A0016B">
              <w:rPr>
                <w:rFonts w:ascii="Times New Roman" w:eastAsia="Calibri" w:hAnsi="Times New Roman" w:cs="Times New Roman"/>
                <w:sz w:val="28"/>
                <w:szCs w:val="28"/>
                <w:lang w:eastAsia="ru-RU"/>
              </w:rPr>
              <w:t>химии</w:t>
            </w:r>
          </w:p>
        </w:tc>
        <w:tc>
          <w:tcPr>
            <w:tcW w:w="695" w:type="dxa"/>
          </w:tcPr>
          <w:p w14:paraId="2A0EEE45" w14:textId="6B57AEA4" w:rsidR="003B424C" w:rsidRPr="00400A30" w:rsidRDefault="00C64481" w:rsidP="00CC1561">
            <w:pPr>
              <w:spacing w:after="0" w:line="240" w:lineRule="auto"/>
              <w:jc w:val="center"/>
              <w:rPr>
                <w:rFonts w:ascii="Times New Roman" w:eastAsia="Calibri" w:hAnsi="Times New Roman" w:cs="Times New Roman"/>
                <w:sz w:val="28"/>
                <w:szCs w:val="28"/>
                <w:lang w:eastAsia="ru-RU"/>
              </w:rPr>
            </w:pPr>
            <w:r w:rsidRPr="00400A30">
              <w:rPr>
                <w:rFonts w:ascii="Times New Roman" w:eastAsia="Calibri" w:hAnsi="Times New Roman" w:cs="Times New Roman"/>
                <w:sz w:val="28"/>
                <w:szCs w:val="28"/>
                <w:lang w:eastAsia="ru-RU"/>
              </w:rPr>
              <w:t>3</w:t>
            </w:r>
            <w:r w:rsidR="00CC1561">
              <w:rPr>
                <w:rFonts w:ascii="Times New Roman" w:eastAsia="Calibri" w:hAnsi="Times New Roman" w:cs="Times New Roman"/>
                <w:sz w:val="28"/>
                <w:szCs w:val="28"/>
                <w:lang w:eastAsia="ru-RU"/>
              </w:rPr>
              <w:t>8</w:t>
            </w:r>
          </w:p>
        </w:tc>
      </w:tr>
      <w:tr w:rsidR="003B424C" w:rsidRPr="009B67B7" w14:paraId="57036B43" w14:textId="77777777" w:rsidTr="00400A30">
        <w:tc>
          <w:tcPr>
            <w:tcW w:w="846" w:type="dxa"/>
          </w:tcPr>
          <w:p w14:paraId="00A3CA09" w14:textId="17F5AA88" w:rsidR="003B424C" w:rsidRPr="00447299" w:rsidRDefault="00E44837" w:rsidP="00C64481">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5.7.</w:t>
            </w:r>
          </w:p>
        </w:tc>
        <w:tc>
          <w:tcPr>
            <w:tcW w:w="8080" w:type="dxa"/>
          </w:tcPr>
          <w:p w14:paraId="268A702C" w14:textId="77777777" w:rsidR="003B424C" w:rsidRPr="009B67B7" w:rsidRDefault="003B424C" w:rsidP="00E44837">
            <w:pPr>
              <w:spacing w:after="0" w:line="240" w:lineRule="auto"/>
              <w:rPr>
                <w:rFonts w:ascii="Times New Roman" w:eastAsia="Calibri" w:hAnsi="Times New Roman" w:cs="Times New Roman"/>
                <w:b/>
                <w:sz w:val="28"/>
                <w:szCs w:val="28"/>
                <w:lang w:eastAsia="ru-RU"/>
              </w:rPr>
            </w:pPr>
            <w:r w:rsidRPr="009B67B7">
              <w:rPr>
                <w:rFonts w:ascii="Times New Roman" w:eastAsia="Calibri" w:hAnsi="Times New Roman" w:cs="Times New Roman"/>
                <w:sz w:val="28"/>
                <w:szCs w:val="28"/>
                <w:lang w:eastAsia="ru-RU"/>
              </w:rPr>
              <w:t xml:space="preserve">Особенности </w:t>
            </w:r>
            <w:r w:rsidR="00E44837">
              <w:rPr>
                <w:rFonts w:ascii="Times New Roman" w:eastAsia="Calibri" w:hAnsi="Times New Roman" w:cs="Times New Roman"/>
                <w:sz w:val="28"/>
                <w:szCs w:val="28"/>
                <w:lang w:eastAsia="ru-RU"/>
              </w:rPr>
              <w:t xml:space="preserve">организации и </w:t>
            </w:r>
            <w:r w:rsidRPr="009B67B7">
              <w:rPr>
                <w:rFonts w:ascii="Times New Roman" w:eastAsia="Calibri" w:hAnsi="Times New Roman" w:cs="Times New Roman"/>
                <w:sz w:val="28"/>
                <w:szCs w:val="28"/>
                <w:lang w:eastAsia="ru-RU"/>
              </w:rPr>
              <w:t xml:space="preserve">проведения ОГЭ по </w:t>
            </w:r>
            <w:r w:rsidR="00E44837">
              <w:rPr>
                <w:rFonts w:ascii="Times New Roman" w:eastAsia="Calibri" w:hAnsi="Times New Roman" w:cs="Times New Roman"/>
                <w:sz w:val="28"/>
                <w:szCs w:val="28"/>
                <w:lang w:eastAsia="ru-RU"/>
              </w:rPr>
              <w:t>физике</w:t>
            </w:r>
          </w:p>
        </w:tc>
        <w:tc>
          <w:tcPr>
            <w:tcW w:w="695" w:type="dxa"/>
          </w:tcPr>
          <w:p w14:paraId="27FE049B" w14:textId="469BEDE3" w:rsidR="003B424C" w:rsidRPr="00400A30" w:rsidRDefault="00C64481" w:rsidP="00400A30">
            <w:pPr>
              <w:spacing w:after="0" w:line="240" w:lineRule="auto"/>
              <w:jc w:val="center"/>
              <w:rPr>
                <w:rFonts w:ascii="Times New Roman" w:eastAsia="Calibri" w:hAnsi="Times New Roman" w:cs="Times New Roman"/>
                <w:sz w:val="28"/>
                <w:szCs w:val="28"/>
                <w:lang w:eastAsia="ru-RU"/>
              </w:rPr>
            </w:pPr>
            <w:r w:rsidRPr="00400A30">
              <w:rPr>
                <w:rFonts w:ascii="Times New Roman" w:eastAsia="Calibri" w:hAnsi="Times New Roman" w:cs="Times New Roman"/>
                <w:sz w:val="28"/>
                <w:szCs w:val="28"/>
                <w:lang w:eastAsia="ru-RU"/>
              </w:rPr>
              <w:t>40</w:t>
            </w:r>
          </w:p>
        </w:tc>
      </w:tr>
      <w:tr w:rsidR="003B424C" w:rsidRPr="009B67B7" w14:paraId="79ACA3EA" w14:textId="77777777" w:rsidTr="00400A30">
        <w:tc>
          <w:tcPr>
            <w:tcW w:w="846" w:type="dxa"/>
          </w:tcPr>
          <w:p w14:paraId="3936CD55" w14:textId="5B1D110B" w:rsidR="003B424C" w:rsidRPr="00447299" w:rsidRDefault="00E44837" w:rsidP="007E597A">
            <w:pPr>
              <w:spacing w:after="0" w:line="240" w:lineRule="auto"/>
              <w:rPr>
                <w:rFonts w:ascii="Times New Roman" w:eastAsia="Calibri" w:hAnsi="Times New Roman" w:cs="Times New Roman"/>
                <w:b/>
                <w:sz w:val="28"/>
                <w:szCs w:val="28"/>
                <w:lang w:eastAsia="ru-RU"/>
              </w:rPr>
            </w:pPr>
            <w:r>
              <w:rPr>
                <w:rFonts w:ascii="Times New Roman" w:eastAsia="Calibri" w:hAnsi="Times New Roman" w:cs="Times New Roman"/>
                <w:sz w:val="28"/>
                <w:szCs w:val="28"/>
                <w:lang w:eastAsia="ru-RU"/>
              </w:rPr>
              <w:t>5.8.</w:t>
            </w:r>
          </w:p>
        </w:tc>
        <w:tc>
          <w:tcPr>
            <w:tcW w:w="8080" w:type="dxa"/>
          </w:tcPr>
          <w:p w14:paraId="06700BE7" w14:textId="77777777" w:rsidR="003B424C" w:rsidRPr="00B01A3F" w:rsidRDefault="003B424C" w:rsidP="00D04484">
            <w:pPr>
              <w:widowControl w:val="0"/>
              <w:spacing w:after="0" w:line="240" w:lineRule="auto"/>
              <w:rPr>
                <w:rFonts w:ascii="Times New Roman" w:hAnsi="Times New Roman" w:cs="Times New Roman"/>
                <w:bCs/>
                <w:sz w:val="28"/>
                <w:szCs w:val="28"/>
              </w:rPr>
            </w:pPr>
            <w:r w:rsidRPr="009B67B7">
              <w:rPr>
                <w:rFonts w:ascii="Times New Roman" w:hAnsi="Times New Roman" w:cs="Times New Roman"/>
                <w:bCs/>
                <w:sz w:val="28"/>
                <w:szCs w:val="28"/>
              </w:rPr>
              <w:t xml:space="preserve">Особенности </w:t>
            </w:r>
            <w:r w:rsidR="00D04484">
              <w:rPr>
                <w:rFonts w:ascii="Times New Roman" w:hAnsi="Times New Roman" w:cs="Times New Roman"/>
                <w:bCs/>
                <w:sz w:val="28"/>
                <w:szCs w:val="28"/>
              </w:rPr>
              <w:t xml:space="preserve">организации и </w:t>
            </w:r>
            <w:r w:rsidRPr="009B67B7">
              <w:rPr>
                <w:rFonts w:ascii="Times New Roman" w:hAnsi="Times New Roman" w:cs="Times New Roman"/>
                <w:bCs/>
                <w:sz w:val="28"/>
                <w:szCs w:val="28"/>
              </w:rPr>
              <w:t xml:space="preserve">проведения </w:t>
            </w:r>
            <w:r w:rsidRPr="00B01A3F">
              <w:rPr>
                <w:rFonts w:ascii="Times New Roman" w:hAnsi="Times New Roman" w:cs="Times New Roman"/>
                <w:bCs/>
                <w:sz w:val="28"/>
                <w:szCs w:val="28"/>
              </w:rPr>
              <w:t xml:space="preserve">ОГЭ по </w:t>
            </w:r>
            <w:r w:rsidR="00D04484">
              <w:rPr>
                <w:rFonts w:ascii="Times New Roman" w:hAnsi="Times New Roman" w:cs="Times New Roman"/>
                <w:bCs/>
                <w:sz w:val="28"/>
                <w:szCs w:val="28"/>
              </w:rPr>
              <w:t>информатике и ИКТ</w:t>
            </w:r>
          </w:p>
        </w:tc>
        <w:tc>
          <w:tcPr>
            <w:tcW w:w="695" w:type="dxa"/>
          </w:tcPr>
          <w:p w14:paraId="13853E1D" w14:textId="0523B827" w:rsidR="003B424C" w:rsidRPr="00400A30" w:rsidRDefault="007E597A" w:rsidP="00400A30">
            <w:pPr>
              <w:spacing w:after="0" w:line="240" w:lineRule="auto"/>
              <w:jc w:val="center"/>
              <w:rPr>
                <w:rFonts w:ascii="Times New Roman" w:eastAsia="Calibri" w:hAnsi="Times New Roman" w:cs="Times New Roman"/>
                <w:sz w:val="28"/>
                <w:szCs w:val="28"/>
                <w:lang w:eastAsia="ru-RU"/>
              </w:rPr>
            </w:pPr>
            <w:r w:rsidRPr="00400A30">
              <w:rPr>
                <w:rFonts w:ascii="Times New Roman" w:eastAsia="Calibri" w:hAnsi="Times New Roman" w:cs="Times New Roman"/>
                <w:sz w:val="28"/>
                <w:szCs w:val="28"/>
                <w:lang w:eastAsia="ru-RU"/>
              </w:rPr>
              <w:t>42</w:t>
            </w:r>
          </w:p>
        </w:tc>
      </w:tr>
      <w:tr w:rsidR="003B424C" w:rsidRPr="009B67B7" w14:paraId="0D49131A" w14:textId="77777777" w:rsidTr="00400A30">
        <w:tc>
          <w:tcPr>
            <w:tcW w:w="846" w:type="dxa"/>
          </w:tcPr>
          <w:p w14:paraId="6F194FDA" w14:textId="62A3B463" w:rsidR="003B424C" w:rsidRPr="00447299" w:rsidRDefault="00D04484" w:rsidP="007E597A">
            <w:pPr>
              <w:spacing w:after="0" w:line="240" w:lineRule="auto"/>
              <w:rPr>
                <w:rFonts w:ascii="Times New Roman" w:eastAsia="Calibri" w:hAnsi="Times New Roman" w:cs="Times New Roman"/>
                <w:b/>
                <w:sz w:val="28"/>
                <w:szCs w:val="28"/>
                <w:lang w:eastAsia="ru-RU"/>
              </w:rPr>
            </w:pPr>
            <w:r>
              <w:rPr>
                <w:rFonts w:ascii="Times New Roman" w:eastAsia="Calibri" w:hAnsi="Times New Roman" w:cs="Times New Roman"/>
                <w:sz w:val="28"/>
                <w:szCs w:val="28"/>
                <w:lang w:eastAsia="ru-RU"/>
              </w:rPr>
              <w:t>5.9.</w:t>
            </w:r>
          </w:p>
        </w:tc>
        <w:tc>
          <w:tcPr>
            <w:tcW w:w="8080" w:type="dxa"/>
          </w:tcPr>
          <w:p w14:paraId="3919442C" w14:textId="77777777" w:rsidR="00D04484" w:rsidRPr="00D04484" w:rsidRDefault="003B424C" w:rsidP="00D04484">
            <w:pPr>
              <w:widowControl w:val="0"/>
              <w:spacing w:after="0" w:line="240" w:lineRule="auto"/>
              <w:rPr>
                <w:rFonts w:ascii="Times New Roman" w:hAnsi="Times New Roman" w:cs="Times New Roman"/>
                <w:bCs/>
                <w:sz w:val="28"/>
                <w:szCs w:val="28"/>
              </w:rPr>
            </w:pPr>
            <w:r w:rsidRPr="009B67B7">
              <w:rPr>
                <w:rFonts w:ascii="Times New Roman" w:hAnsi="Times New Roman" w:cs="Times New Roman"/>
                <w:bCs/>
                <w:sz w:val="28"/>
                <w:szCs w:val="28"/>
              </w:rPr>
              <w:t xml:space="preserve">Особенности </w:t>
            </w:r>
            <w:r w:rsidR="00D04484">
              <w:rPr>
                <w:rFonts w:ascii="Times New Roman" w:hAnsi="Times New Roman" w:cs="Times New Roman"/>
                <w:bCs/>
                <w:sz w:val="28"/>
                <w:szCs w:val="28"/>
              </w:rPr>
              <w:t xml:space="preserve">организации и </w:t>
            </w:r>
            <w:r w:rsidRPr="009B67B7">
              <w:rPr>
                <w:rFonts w:ascii="Times New Roman" w:hAnsi="Times New Roman" w:cs="Times New Roman"/>
                <w:bCs/>
                <w:sz w:val="28"/>
                <w:szCs w:val="28"/>
              </w:rPr>
              <w:t xml:space="preserve">проведения </w:t>
            </w:r>
            <w:r w:rsidRPr="00B01A3F">
              <w:rPr>
                <w:rFonts w:ascii="Times New Roman" w:hAnsi="Times New Roman" w:cs="Times New Roman"/>
                <w:bCs/>
                <w:sz w:val="28"/>
                <w:szCs w:val="28"/>
              </w:rPr>
              <w:t xml:space="preserve">ОГЭ по </w:t>
            </w:r>
            <w:r w:rsidR="00D04484">
              <w:rPr>
                <w:rFonts w:ascii="Times New Roman" w:hAnsi="Times New Roman" w:cs="Times New Roman"/>
                <w:bCs/>
                <w:sz w:val="28"/>
                <w:szCs w:val="28"/>
              </w:rPr>
              <w:t>литературе</w:t>
            </w:r>
          </w:p>
        </w:tc>
        <w:tc>
          <w:tcPr>
            <w:tcW w:w="695" w:type="dxa"/>
          </w:tcPr>
          <w:p w14:paraId="19592E11" w14:textId="3D4C1A66" w:rsidR="003B424C" w:rsidRPr="00400A30" w:rsidRDefault="007E597A" w:rsidP="00400A30">
            <w:pPr>
              <w:spacing w:after="0" w:line="240" w:lineRule="auto"/>
              <w:jc w:val="center"/>
              <w:rPr>
                <w:rFonts w:ascii="Times New Roman" w:eastAsia="Calibri" w:hAnsi="Times New Roman" w:cs="Times New Roman"/>
                <w:sz w:val="28"/>
                <w:szCs w:val="28"/>
                <w:lang w:eastAsia="ru-RU"/>
              </w:rPr>
            </w:pPr>
            <w:r w:rsidRPr="00400A30">
              <w:rPr>
                <w:rFonts w:ascii="Times New Roman" w:eastAsia="Calibri" w:hAnsi="Times New Roman" w:cs="Times New Roman"/>
                <w:sz w:val="28"/>
                <w:szCs w:val="28"/>
                <w:lang w:eastAsia="ru-RU"/>
              </w:rPr>
              <w:t>44</w:t>
            </w:r>
          </w:p>
        </w:tc>
      </w:tr>
      <w:tr w:rsidR="003B424C" w:rsidRPr="009B67B7" w14:paraId="3105AD21" w14:textId="77777777" w:rsidTr="00400A30">
        <w:trPr>
          <w:trHeight w:val="341"/>
        </w:trPr>
        <w:tc>
          <w:tcPr>
            <w:tcW w:w="846" w:type="dxa"/>
          </w:tcPr>
          <w:p w14:paraId="476E8684" w14:textId="77777777" w:rsidR="003B424C" w:rsidRPr="00447299" w:rsidRDefault="00D04484" w:rsidP="00DB7C3C">
            <w:pPr>
              <w:spacing w:after="0" w:line="240" w:lineRule="auto"/>
              <w:rPr>
                <w:rFonts w:ascii="Times New Roman" w:eastAsia="Calibri" w:hAnsi="Times New Roman" w:cs="Times New Roman"/>
                <w:b/>
                <w:sz w:val="28"/>
                <w:szCs w:val="28"/>
                <w:lang w:eastAsia="ru-RU"/>
              </w:rPr>
            </w:pPr>
            <w:r>
              <w:rPr>
                <w:rFonts w:ascii="Times New Roman" w:eastAsia="Calibri" w:hAnsi="Times New Roman" w:cs="Times New Roman"/>
                <w:sz w:val="28"/>
                <w:szCs w:val="28"/>
                <w:lang w:eastAsia="ru-RU"/>
              </w:rPr>
              <w:t>6.</w:t>
            </w:r>
          </w:p>
        </w:tc>
        <w:tc>
          <w:tcPr>
            <w:tcW w:w="8080" w:type="dxa"/>
          </w:tcPr>
          <w:p w14:paraId="762B4706" w14:textId="54A63F6B" w:rsidR="003B424C" w:rsidRPr="00447299" w:rsidRDefault="007546CA" w:rsidP="001B674D">
            <w:pPr>
              <w:widowControl w:val="0"/>
              <w:spacing w:after="0" w:line="240" w:lineRule="auto"/>
              <w:rPr>
                <w:rFonts w:ascii="Times New Roman" w:hAnsi="Times New Roman" w:cs="Times New Roman"/>
                <w:bCs/>
                <w:sz w:val="28"/>
                <w:szCs w:val="28"/>
                <w:u w:val="single"/>
              </w:rPr>
            </w:pPr>
            <w:r>
              <w:rPr>
                <w:rFonts w:ascii="Times New Roman" w:hAnsi="Times New Roman" w:cs="Times New Roman"/>
                <w:bCs/>
                <w:sz w:val="28"/>
                <w:szCs w:val="28"/>
              </w:rPr>
              <w:t>Завершение</w:t>
            </w:r>
            <w:r w:rsidR="00FC002A">
              <w:rPr>
                <w:rFonts w:ascii="Times New Roman" w:hAnsi="Times New Roman" w:cs="Times New Roman"/>
                <w:bCs/>
                <w:sz w:val="28"/>
                <w:szCs w:val="28"/>
              </w:rPr>
              <w:t xml:space="preserve"> ГИА-9</w:t>
            </w:r>
            <w:r>
              <w:rPr>
                <w:rFonts w:ascii="Times New Roman" w:hAnsi="Times New Roman" w:cs="Times New Roman"/>
                <w:bCs/>
                <w:sz w:val="28"/>
                <w:szCs w:val="28"/>
              </w:rPr>
              <w:t xml:space="preserve"> в ППЭ</w:t>
            </w:r>
          </w:p>
        </w:tc>
        <w:tc>
          <w:tcPr>
            <w:tcW w:w="695" w:type="dxa"/>
          </w:tcPr>
          <w:p w14:paraId="75509F8C" w14:textId="2B9D8C21" w:rsidR="003B424C" w:rsidRPr="00400A30" w:rsidRDefault="007E597A" w:rsidP="00400A30">
            <w:pPr>
              <w:spacing w:after="0" w:line="240" w:lineRule="auto"/>
              <w:jc w:val="center"/>
              <w:rPr>
                <w:rFonts w:ascii="Times New Roman" w:eastAsia="Calibri" w:hAnsi="Times New Roman" w:cs="Times New Roman"/>
                <w:sz w:val="28"/>
                <w:szCs w:val="28"/>
                <w:lang w:eastAsia="ru-RU"/>
              </w:rPr>
            </w:pPr>
            <w:r w:rsidRPr="00400A30">
              <w:rPr>
                <w:rFonts w:ascii="Times New Roman" w:eastAsia="Calibri" w:hAnsi="Times New Roman" w:cs="Times New Roman"/>
                <w:sz w:val="28"/>
                <w:szCs w:val="28"/>
                <w:lang w:eastAsia="ru-RU"/>
              </w:rPr>
              <w:t>45</w:t>
            </w:r>
          </w:p>
        </w:tc>
      </w:tr>
      <w:tr w:rsidR="003B424C" w:rsidRPr="009B67B7" w14:paraId="68CB1891" w14:textId="77777777" w:rsidTr="00400A30">
        <w:tc>
          <w:tcPr>
            <w:tcW w:w="846" w:type="dxa"/>
          </w:tcPr>
          <w:p w14:paraId="41CF9ACA" w14:textId="15282078" w:rsidR="003B424C" w:rsidRPr="00447299" w:rsidRDefault="007E597A" w:rsidP="00DB7C3C">
            <w:pPr>
              <w:spacing w:after="0" w:line="240" w:lineRule="auto"/>
              <w:rPr>
                <w:rFonts w:ascii="Times New Roman" w:eastAsia="Calibri" w:hAnsi="Times New Roman" w:cs="Times New Roman"/>
                <w:b/>
                <w:sz w:val="28"/>
                <w:szCs w:val="28"/>
                <w:lang w:eastAsia="ru-RU"/>
              </w:rPr>
            </w:pPr>
            <w:r>
              <w:rPr>
                <w:rFonts w:ascii="Times New Roman" w:eastAsia="Calibri" w:hAnsi="Times New Roman" w:cs="Times New Roman"/>
                <w:sz w:val="28"/>
                <w:szCs w:val="28"/>
                <w:lang w:eastAsia="ru-RU"/>
              </w:rPr>
              <w:t>7.</w:t>
            </w:r>
          </w:p>
        </w:tc>
        <w:tc>
          <w:tcPr>
            <w:tcW w:w="8080" w:type="dxa"/>
          </w:tcPr>
          <w:p w14:paraId="5471FC04" w14:textId="77777777" w:rsidR="003B424C" w:rsidRPr="009B67B7" w:rsidRDefault="007546CA" w:rsidP="00DB7C3C">
            <w:pPr>
              <w:keepNext/>
              <w:keepLines/>
              <w:spacing w:after="0" w:line="240" w:lineRule="auto"/>
              <w:outlineLvl w:val="1"/>
              <w:rPr>
                <w:rFonts w:ascii="Times New Roman" w:eastAsiaTheme="majorEastAsia" w:hAnsi="Times New Roman" w:cs="Times New Roman"/>
                <w:sz w:val="28"/>
                <w:szCs w:val="28"/>
                <w:lang w:eastAsia="ru-RU"/>
              </w:rPr>
            </w:pPr>
            <w:r>
              <w:rPr>
                <w:rFonts w:ascii="Times New Roman" w:eastAsiaTheme="majorEastAsia" w:hAnsi="Times New Roman" w:cs="Times New Roman"/>
                <w:sz w:val="28"/>
                <w:szCs w:val="28"/>
                <w:lang w:eastAsia="ru-RU"/>
              </w:rPr>
              <w:t>Схемы упаковки ЭМ ОГЭ</w:t>
            </w:r>
          </w:p>
        </w:tc>
        <w:tc>
          <w:tcPr>
            <w:tcW w:w="695" w:type="dxa"/>
          </w:tcPr>
          <w:p w14:paraId="33DE0DFB" w14:textId="3F726459" w:rsidR="003B424C" w:rsidRPr="00400A30" w:rsidRDefault="007E597A" w:rsidP="00400A30">
            <w:pPr>
              <w:spacing w:after="0" w:line="240" w:lineRule="auto"/>
              <w:jc w:val="center"/>
              <w:rPr>
                <w:rFonts w:ascii="Times New Roman" w:eastAsia="Calibri" w:hAnsi="Times New Roman" w:cs="Times New Roman"/>
                <w:sz w:val="28"/>
                <w:szCs w:val="28"/>
                <w:lang w:eastAsia="ru-RU"/>
              </w:rPr>
            </w:pPr>
            <w:r w:rsidRPr="00400A30">
              <w:rPr>
                <w:rFonts w:ascii="Times New Roman" w:eastAsia="Calibri" w:hAnsi="Times New Roman" w:cs="Times New Roman"/>
                <w:sz w:val="28"/>
                <w:szCs w:val="28"/>
                <w:lang w:eastAsia="ru-RU"/>
              </w:rPr>
              <w:t>46</w:t>
            </w:r>
          </w:p>
        </w:tc>
      </w:tr>
      <w:tr w:rsidR="00E3509F" w:rsidRPr="009B67B7" w14:paraId="5CB6C0F3" w14:textId="77777777" w:rsidTr="00400A30">
        <w:tc>
          <w:tcPr>
            <w:tcW w:w="846" w:type="dxa"/>
          </w:tcPr>
          <w:p w14:paraId="3DC8BE07" w14:textId="6A15052A" w:rsidR="00E3509F" w:rsidRDefault="00E3509F" w:rsidP="00DB7C3C">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7.1.</w:t>
            </w:r>
          </w:p>
        </w:tc>
        <w:tc>
          <w:tcPr>
            <w:tcW w:w="8080" w:type="dxa"/>
          </w:tcPr>
          <w:p w14:paraId="592EF692" w14:textId="738D41CE" w:rsidR="00E3509F" w:rsidRDefault="00E3509F" w:rsidP="00DB7C3C">
            <w:pPr>
              <w:keepNext/>
              <w:keepLines/>
              <w:spacing w:after="0" w:line="240" w:lineRule="auto"/>
              <w:outlineLvl w:val="1"/>
              <w:rPr>
                <w:rFonts w:ascii="Times New Roman" w:eastAsiaTheme="majorEastAsia" w:hAnsi="Times New Roman" w:cs="Times New Roman"/>
                <w:sz w:val="28"/>
                <w:szCs w:val="28"/>
                <w:lang w:eastAsia="ru-RU"/>
              </w:rPr>
            </w:pPr>
            <w:r>
              <w:rPr>
                <w:rFonts w:ascii="Times New Roman" w:eastAsiaTheme="majorEastAsia" w:hAnsi="Times New Roman" w:cs="Times New Roman"/>
                <w:sz w:val="28"/>
                <w:szCs w:val="28"/>
                <w:lang w:eastAsia="ru-RU"/>
              </w:rPr>
              <w:t>Схема упаковки ЭМ ОГЭ в аудитории</w:t>
            </w:r>
            <w:r w:rsidR="00DB026E">
              <w:rPr>
                <w:rFonts w:ascii="Times New Roman" w:eastAsiaTheme="majorEastAsia" w:hAnsi="Times New Roman" w:cs="Times New Roman"/>
                <w:sz w:val="28"/>
                <w:szCs w:val="28"/>
                <w:lang w:eastAsia="ru-RU"/>
              </w:rPr>
              <w:t xml:space="preserve"> и штабе ППЭ</w:t>
            </w:r>
          </w:p>
        </w:tc>
        <w:tc>
          <w:tcPr>
            <w:tcW w:w="695" w:type="dxa"/>
          </w:tcPr>
          <w:p w14:paraId="79B62BAF" w14:textId="549AB8E6" w:rsidR="00E3509F" w:rsidRPr="00400A30" w:rsidRDefault="00E3509F" w:rsidP="00400A30">
            <w:pPr>
              <w:spacing w:after="0" w:line="240" w:lineRule="auto"/>
              <w:jc w:val="center"/>
              <w:rPr>
                <w:rFonts w:ascii="Times New Roman" w:eastAsia="Calibri" w:hAnsi="Times New Roman" w:cs="Times New Roman"/>
                <w:sz w:val="28"/>
                <w:szCs w:val="28"/>
                <w:lang w:eastAsia="ru-RU"/>
              </w:rPr>
            </w:pPr>
            <w:r w:rsidRPr="00400A30">
              <w:rPr>
                <w:rFonts w:ascii="Times New Roman" w:eastAsia="Calibri" w:hAnsi="Times New Roman" w:cs="Times New Roman"/>
                <w:sz w:val="28"/>
                <w:szCs w:val="28"/>
                <w:lang w:eastAsia="ru-RU"/>
              </w:rPr>
              <w:t>46</w:t>
            </w:r>
          </w:p>
        </w:tc>
      </w:tr>
      <w:tr w:rsidR="00DB026E" w:rsidRPr="009B67B7" w14:paraId="34FAAAFB" w14:textId="77777777" w:rsidTr="00400A30">
        <w:tc>
          <w:tcPr>
            <w:tcW w:w="846" w:type="dxa"/>
          </w:tcPr>
          <w:p w14:paraId="121F965B" w14:textId="0F7E3B59" w:rsidR="00DB026E" w:rsidRDefault="00DB026E" w:rsidP="00DB7C3C">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7.2.</w:t>
            </w:r>
          </w:p>
        </w:tc>
        <w:tc>
          <w:tcPr>
            <w:tcW w:w="8080" w:type="dxa"/>
          </w:tcPr>
          <w:p w14:paraId="60D7E6AA" w14:textId="605CBF08" w:rsidR="00DB026E" w:rsidRDefault="00DB026E" w:rsidP="00DB7C3C">
            <w:pPr>
              <w:keepNext/>
              <w:keepLines/>
              <w:spacing w:after="0" w:line="240" w:lineRule="auto"/>
              <w:outlineLvl w:val="1"/>
              <w:rPr>
                <w:rFonts w:ascii="Times New Roman" w:eastAsiaTheme="majorEastAsia" w:hAnsi="Times New Roman" w:cs="Times New Roman"/>
                <w:sz w:val="28"/>
                <w:szCs w:val="28"/>
                <w:lang w:eastAsia="ru-RU"/>
              </w:rPr>
            </w:pPr>
            <w:r>
              <w:rPr>
                <w:rFonts w:ascii="Times New Roman" w:eastAsiaTheme="majorEastAsia" w:hAnsi="Times New Roman" w:cs="Times New Roman"/>
                <w:sz w:val="28"/>
                <w:szCs w:val="28"/>
                <w:lang w:eastAsia="ru-RU"/>
              </w:rPr>
              <w:t>Схема обработки и упаковки в штабе ППЭ ЭМ ОГЭ</w:t>
            </w:r>
          </w:p>
        </w:tc>
        <w:tc>
          <w:tcPr>
            <w:tcW w:w="695" w:type="dxa"/>
          </w:tcPr>
          <w:p w14:paraId="55B8FE25" w14:textId="79ADE4B7" w:rsidR="00DB026E" w:rsidRPr="00400A30" w:rsidRDefault="00CF5479" w:rsidP="00400A30">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47</w:t>
            </w:r>
          </w:p>
        </w:tc>
      </w:tr>
      <w:tr w:rsidR="00E3509F" w:rsidRPr="009B67B7" w14:paraId="5CA255FB" w14:textId="77777777" w:rsidTr="00400A30">
        <w:tc>
          <w:tcPr>
            <w:tcW w:w="846" w:type="dxa"/>
          </w:tcPr>
          <w:p w14:paraId="61F15156" w14:textId="34099332" w:rsidR="00E3509F" w:rsidRDefault="00DB026E" w:rsidP="00DB7C3C">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7.3</w:t>
            </w:r>
            <w:r w:rsidR="00CA55B5">
              <w:rPr>
                <w:rFonts w:ascii="Times New Roman" w:eastAsia="Calibri" w:hAnsi="Times New Roman" w:cs="Times New Roman"/>
                <w:sz w:val="28"/>
                <w:szCs w:val="28"/>
                <w:lang w:eastAsia="ru-RU"/>
              </w:rPr>
              <w:t>.</w:t>
            </w:r>
          </w:p>
        </w:tc>
        <w:tc>
          <w:tcPr>
            <w:tcW w:w="8080" w:type="dxa"/>
          </w:tcPr>
          <w:p w14:paraId="01CA3ACB" w14:textId="1843D2BF" w:rsidR="00E3509F" w:rsidRDefault="00CA55B5" w:rsidP="00DB7C3C">
            <w:pPr>
              <w:keepNext/>
              <w:keepLines/>
              <w:spacing w:after="0" w:line="240" w:lineRule="auto"/>
              <w:outlineLvl w:val="1"/>
              <w:rPr>
                <w:rFonts w:ascii="Times New Roman" w:eastAsiaTheme="majorEastAsia" w:hAnsi="Times New Roman" w:cs="Times New Roman"/>
                <w:sz w:val="28"/>
                <w:szCs w:val="28"/>
                <w:lang w:eastAsia="ru-RU"/>
              </w:rPr>
            </w:pPr>
            <w:r>
              <w:rPr>
                <w:rFonts w:ascii="Times New Roman" w:eastAsiaTheme="majorEastAsia" w:hAnsi="Times New Roman" w:cs="Times New Roman"/>
                <w:sz w:val="28"/>
                <w:szCs w:val="28"/>
                <w:lang w:eastAsia="ru-RU"/>
              </w:rPr>
              <w:t>Упаковка и сканирование бланков ответов ОГЭ в ППЭ на дому</w:t>
            </w:r>
          </w:p>
        </w:tc>
        <w:tc>
          <w:tcPr>
            <w:tcW w:w="695" w:type="dxa"/>
          </w:tcPr>
          <w:p w14:paraId="463E3C76" w14:textId="7CF8B6DC" w:rsidR="00E3509F" w:rsidRPr="00400A30" w:rsidRDefault="00CA55B5" w:rsidP="00400A30">
            <w:pPr>
              <w:spacing w:after="0" w:line="240" w:lineRule="auto"/>
              <w:jc w:val="center"/>
              <w:rPr>
                <w:rFonts w:ascii="Times New Roman" w:eastAsia="Calibri" w:hAnsi="Times New Roman" w:cs="Times New Roman"/>
                <w:sz w:val="28"/>
                <w:szCs w:val="28"/>
                <w:lang w:eastAsia="ru-RU"/>
              </w:rPr>
            </w:pPr>
            <w:r w:rsidRPr="00400A30">
              <w:rPr>
                <w:rFonts w:ascii="Times New Roman" w:eastAsia="Calibri" w:hAnsi="Times New Roman" w:cs="Times New Roman"/>
                <w:sz w:val="28"/>
                <w:szCs w:val="28"/>
                <w:lang w:eastAsia="ru-RU"/>
              </w:rPr>
              <w:t>49</w:t>
            </w:r>
          </w:p>
        </w:tc>
      </w:tr>
      <w:tr w:rsidR="003B424C" w:rsidRPr="009B67B7" w14:paraId="67A19B19" w14:textId="77777777" w:rsidTr="00400A30">
        <w:tc>
          <w:tcPr>
            <w:tcW w:w="846" w:type="dxa"/>
          </w:tcPr>
          <w:p w14:paraId="527A7054" w14:textId="4166459A" w:rsidR="003B424C" w:rsidRPr="00447299" w:rsidRDefault="00532C64" w:rsidP="00DB7C3C">
            <w:pPr>
              <w:spacing w:after="0" w:line="240" w:lineRule="auto"/>
              <w:rPr>
                <w:rFonts w:ascii="Times New Roman" w:eastAsia="Calibri" w:hAnsi="Times New Roman" w:cs="Times New Roman"/>
                <w:b/>
                <w:sz w:val="28"/>
                <w:szCs w:val="28"/>
                <w:lang w:eastAsia="ru-RU"/>
              </w:rPr>
            </w:pPr>
            <w:r>
              <w:rPr>
                <w:rFonts w:ascii="Times New Roman" w:eastAsia="Calibri" w:hAnsi="Times New Roman" w:cs="Times New Roman"/>
                <w:sz w:val="28"/>
                <w:szCs w:val="28"/>
                <w:lang w:eastAsia="ru-RU"/>
              </w:rPr>
              <w:t>8.</w:t>
            </w:r>
          </w:p>
        </w:tc>
        <w:tc>
          <w:tcPr>
            <w:tcW w:w="8080" w:type="dxa"/>
          </w:tcPr>
          <w:p w14:paraId="3E3437CF" w14:textId="2F237881" w:rsidR="003B424C" w:rsidRPr="009B67B7" w:rsidRDefault="00532C64" w:rsidP="00922568">
            <w:pPr>
              <w:keepNext/>
              <w:keepLines/>
              <w:spacing w:after="0" w:line="240" w:lineRule="auto"/>
              <w:outlineLvl w:val="1"/>
              <w:rPr>
                <w:rFonts w:ascii="Times New Roman" w:eastAsiaTheme="majorEastAsia" w:hAnsi="Times New Roman" w:cs="Times New Roman"/>
                <w:sz w:val="28"/>
                <w:szCs w:val="28"/>
                <w:lang w:eastAsia="ru-RU"/>
              </w:rPr>
            </w:pPr>
            <w:r>
              <w:rPr>
                <w:rFonts w:ascii="Times New Roman" w:eastAsiaTheme="majorEastAsia" w:hAnsi="Times New Roman" w:cs="Times New Roman"/>
                <w:sz w:val="28"/>
                <w:szCs w:val="28"/>
                <w:lang w:eastAsia="ru-RU"/>
              </w:rPr>
              <w:t>Порядок организации видеонаблюдения в местах работы с ЭМ, с</w:t>
            </w:r>
            <w:r w:rsidR="00922568">
              <w:rPr>
                <w:rFonts w:ascii="Times New Roman" w:eastAsiaTheme="majorEastAsia" w:hAnsi="Times New Roman" w:cs="Times New Roman"/>
                <w:sz w:val="28"/>
                <w:szCs w:val="28"/>
                <w:lang w:eastAsia="ru-RU"/>
              </w:rPr>
              <w:t>б</w:t>
            </w:r>
            <w:r>
              <w:rPr>
                <w:rFonts w:ascii="Times New Roman" w:eastAsiaTheme="majorEastAsia" w:hAnsi="Times New Roman" w:cs="Times New Roman"/>
                <w:sz w:val="28"/>
                <w:szCs w:val="28"/>
                <w:lang w:eastAsia="ru-RU"/>
              </w:rPr>
              <w:t xml:space="preserve">ора </w:t>
            </w:r>
            <w:r w:rsidR="00922568">
              <w:rPr>
                <w:rFonts w:ascii="Times New Roman" w:eastAsiaTheme="majorEastAsia" w:hAnsi="Times New Roman" w:cs="Times New Roman"/>
                <w:sz w:val="28"/>
                <w:szCs w:val="28"/>
                <w:lang w:eastAsia="ru-RU"/>
              </w:rPr>
              <w:t>и хранения видеозаписей при проведении</w:t>
            </w:r>
            <w:r w:rsidR="00FC002A">
              <w:rPr>
                <w:rFonts w:ascii="Times New Roman" w:eastAsiaTheme="majorEastAsia" w:hAnsi="Times New Roman" w:cs="Times New Roman"/>
                <w:sz w:val="28"/>
                <w:szCs w:val="28"/>
                <w:lang w:eastAsia="ru-RU"/>
              </w:rPr>
              <w:t xml:space="preserve"> ГИА-9</w:t>
            </w:r>
            <w:r w:rsidR="00922568">
              <w:rPr>
                <w:rFonts w:ascii="Times New Roman" w:eastAsiaTheme="majorEastAsia" w:hAnsi="Times New Roman" w:cs="Times New Roman"/>
                <w:sz w:val="28"/>
                <w:szCs w:val="28"/>
                <w:lang w:eastAsia="ru-RU"/>
              </w:rPr>
              <w:t>-9</w:t>
            </w:r>
          </w:p>
        </w:tc>
        <w:tc>
          <w:tcPr>
            <w:tcW w:w="695" w:type="dxa"/>
          </w:tcPr>
          <w:p w14:paraId="744DCC40" w14:textId="309C9BA2" w:rsidR="003B424C" w:rsidRPr="00400A30" w:rsidRDefault="00922568" w:rsidP="00400A30">
            <w:pPr>
              <w:spacing w:after="0" w:line="240" w:lineRule="auto"/>
              <w:jc w:val="center"/>
              <w:rPr>
                <w:rFonts w:ascii="Times New Roman" w:eastAsia="Calibri" w:hAnsi="Times New Roman" w:cs="Times New Roman"/>
                <w:sz w:val="28"/>
                <w:szCs w:val="28"/>
                <w:lang w:eastAsia="ru-RU"/>
              </w:rPr>
            </w:pPr>
            <w:r w:rsidRPr="00400A30">
              <w:rPr>
                <w:rFonts w:ascii="Times New Roman" w:eastAsia="Calibri" w:hAnsi="Times New Roman" w:cs="Times New Roman"/>
                <w:sz w:val="28"/>
                <w:szCs w:val="28"/>
                <w:lang w:eastAsia="ru-RU"/>
              </w:rPr>
              <w:t>50</w:t>
            </w:r>
          </w:p>
        </w:tc>
      </w:tr>
      <w:tr w:rsidR="00697979" w:rsidRPr="009B67B7" w14:paraId="4A141BB7" w14:textId="77777777" w:rsidTr="00697979">
        <w:trPr>
          <w:trHeight w:val="907"/>
        </w:trPr>
        <w:tc>
          <w:tcPr>
            <w:tcW w:w="9621" w:type="dxa"/>
            <w:gridSpan w:val="3"/>
            <w:vAlign w:val="center"/>
          </w:tcPr>
          <w:p w14:paraId="0F1F97ED" w14:textId="206E7439" w:rsidR="00697979" w:rsidRPr="00400A30" w:rsidRDefault="00697979" w:rsidP="00697979">
            <w:pPr>
              <w:spacing w:after="0" w:line="240" w:lineRule="auto"/>
              <w:rPr>
                <w:rFonts w:ascii="Times New Roman" w:eastAsia="Calibri" w:hAnsi="Times New Roman" w:cs="Times New Roman"/>
                <w:sz w:val="28"/>
                <w:szCs w:val="28"/>
                <w:lang w:eastAsia="ru-RU"/>
              </w:rPr>
            </w:pPr>
            <w:r w:rsidRPr="00785ADF">
              <w:rPr>
                <w:rFonts w:ascii="Times New Roman" w:eastAsiaTheme="majorEastAsia" w:hAnsi="Times New Roman" w:cs="Times New Roman"/>
                <w:sz w:val="28"/>
                <w:szCs w:val="28"/>
                <w:lang w:eastAsia="ru-RU"/>
              </w:rPr>
              <w:t>Инструктивные материалы:</w:t>
            </w:r>
          </w:p>
        </w:tc>
      </w:tr>
      <w:tr w:rsidR="00697979" w:rsidRPr="009B67B7" w14:paraId="3AB74C3B" w14:textId="77777777" w:rsidTr="0006007B">
        <w:tc>
          <w:tcPr>
            <w:tcW w:w="9621" w:type="dxa"/>
            <w:gridSpan w:val="3"/>
          </w:tcPr>
          <w:p w14:paraId="3C9BA936" w14:textId="02B494CC" w:rsidR="00697979" w:rsidRPr="00400A30" w:rsidRDefault="00697979" w:rsidP="0037703F">
            <w:pPr>
              <w:spacing w:after="0" w:line="240" w:lineRule="auto"/>
              <w:jc w:val="both"/>
              <w:rPr>
                <w:rFonts w:ascii="Times New Roman" w:eastAsia="Calibri" w:hAnsi="Times New Roman" w:cs="Times New Roman"/>
                <w:sz w:val="28"/>
                <w:szCs w:val="28"/>
                <w:lang w:eastAsia="ru-RU"/>
              </w:rPr>
            </w:pPr>
            <w:r w:rsidRPr="00785ADF">
              <w:rPr>
                <w:rFonts w:ascii="Times New Roman" w:eastAsia="Calibri" w:hAnsi="Times New Roman" w:cs="Times New Roman"/>
                <w:sz w:val="28"/>
                <w:szCs w:val="28"/>
              </w:rPr>
              <w:t>Приложение 1</w:t>
            </w:r>
            <w:r w:rsidR="0037703F">
              <w:rPr>
                <w:rFonts w:ascii="Times New Roman" w:eastAsia="Calibri" w:hAnsi="Times New Roman" w:cs="Times New Roman"/>
                <w:sz w:val="28"/>
                <w:szCs w:val="28"/>
              </w:rPr>
              <w:t>.</w:t>
            </w:r>
            <w:r w:rsidRPr="00785ADF">
              <w:rPr>
                <w:rFonts w:ascii="Times New Roman" w:eastAsia="Calibri" w:hAnsi="Times New Roman" w:cs="Times New Roman"/>
                <w:sz w:val="28"/>
                <w:szCs w:val="28"/>
              </w:rPr>
              <w:t xml:space="preserve"> Примерный образец оформления доски в аудитории ППЭ для проведения ОГЭ </w:t>
            </w:r>
          </w:p>
        </w:tc>
      </w:tr>
      <w:tr w:rsidR="00697979" w:rsidRPr="009B67B7" w14:paraId="0DCE4974" w14:textId="77777777" w:rsidTr="00A750B5">
        <w:tc>
          <w:tcPr>
            <w:tcW w:w="9621" w:type="dxa"/>
            <w:gridSpan w:val="3"/>
          </w:tcPr>
          <w:p w14:paraId="2AAEC528" w14:textId="64BD1AAB" w:rsidR="00697979" w:rsidRPr="00400A30" w:rsidRDefault="00697979" w:rsidP="0037703F">
            <w:pPr>
              <w:spacing w:after="0" w:line="240" w:lineRule="auto"/>
              <w:jc w:val="both"/>
              <w:rPr>
                <w:rFonts w:ascii="Times New Roman" w:eastAsia="Calibri" w:hAnsi="Times New Roman" w:cs="Times New Roman"/>
                <w:sz w:val="28"/>
                <w:szCs w:val="28"/>
                <w:lang w:eastAsia="ru-RU"/>
              </w:rPr>
            </w:pPr>
            <w:r w:rsidRPr="00785ADF">
              <w:rPr>
                <w:rFonts w:ascii="Times New Roman" w:eastAsia="Times New Roman" w:hAnsi="Times New Roman" w:cs="Times New Roman"/>
                <w:sz w:val="28"/>
                <w:szCs w:val="28"/>
                <w:lang w:eastAsia="ru-RU"/>
              </w:rPr>
              <w:t>Приложение 2</w:t>
            </w:r>
            <w:r w:rsidR="0037703F">
              <w:rPr>
                <w:rFonts w:ascii="Times New Roman" w:eastAsia="Times New Roman" w:hAnsi="Times New Roman" w:cs="Times New Roman"/>
                <w:sz w:val="28"/>
                <w:szCs w:val="28"/>
                <w:lang w:eastAsia="ru-RU"/>
              </w:rPr>
              <w:t>.</w:t>
            </w:r>
            <w:r w:rsidRPr="00785ADF">
              <w:rPr>
                <w:rFonts w:ascii="Times New Roman" w:eastAsia="Times New Roman" w:hAnsi="Times New Roman" w:cs="Times New Roman"/>
                <w:sz w:val="28"/>
                <w:szCs w:val="28"/>
                <w:lang w:eastAsia="ru-RU"/>
              </w:rPr>
              <w:t xml:space="preserve"> Инструктаж руководителя ППЭ по процедуре проведения экзамена для работников ППЭ</w:t>
            </w:r>
          </w:p>
        </w:tc>
      </w:tr>
      <w:tr w:rsidR="00697979" w:rsidRPr="009B67B7" w14:paraId="2DF72B11" w14:textId="77777777" w:rsidTr="003824A1">
        <w:tc>
          <w:tcPr>
            <w:tcW w:w="9621" w:type="dxa"/>
            <w:gridSpan w:val="3"/>
          </w:tcPr>
          <w:p w14:paraId="65E46786" w14:textId="45B4F3AE" w:rsidR="00697979" w:rsidRPr="00785ADF" w:rsidRDefault="00697979" w:rsidP="0037703F">
            <w:pPr>
              <w:keepNext/>
              <w:keepLines/>
              <w:spacing w:after="0" w:line="240" w:lineRule="auto"/>
              <w:jc w:val="both"/>
              <w:outlineLvl w:val="1"/>
              <w:rPr>
                <w:rFonts w:ascii="Times New Roman" w:eastAsiaTheme="majorEastAsia" w:hAnsi="Times New Roman" w:cs="Times New Roman"/>
                <w:sz w:val="28"/>
                <w:szCs w:val="28"/>
                <w:lang w:eastAsia="ru-RU"/>
              </w:rPr>
            </w:pPr>
            <w:r w:rsidRPr="00785ADF">
              <w:rPr>
                <w:rFonts w:ascii="Times New Roman" w:eastAsiaTheme="majorEastAsia" w:hAnsi="Times New Roman" w:cs="Times New Roman"/>
                <w:sz w:val="28"/>
                <w:szCs w:val="28"/>
                <w:lang w:eastAsia="ru-RU"/>
              </w:rPr>
              <w:t>Приложение 3</w:t>
            </w:r>
            <w:r w:rsidR="0037703F">
              <w:rPr>
                <w:rFonts w:ascii="Times New Roman" w:eastAsiaTheme="majorEastAsia" w:hAnsi="Times New Roman" w:cs="Times New Roman"/>
                <w:sz w:val="28"/>
                <w:szCs w:val="28"/>
                <w:lang w:eastAsia="ru-RU"/>
              </w:rPr>
              <w:t>.</w:t>
            </w:r>
            <w:r w:rsidRPr="00785ADF">
              <w:rPr>
                <w:rFonts w:ascii="Times New Roman" w:eastAsiaTheme="majorEastAsia" w:hAnsi="Times New Roman" w:cs="Times New Roman"/>
                <w:sz w:val="28"/>
                <w:szCs w:val="28"/>
                <w:lang w:eastAsia="ru-RU"/>
              </w:rPr>
              <w:t xml:space="preserve"> Инструкция для участника ГИА-9, зачитываемая</w:t>
            </w:r>
          </w:p>
          <w:p w14:paraId="2DD70C14" w14:textId="5289F927" w:rsidR="00697979" w:rsidRPr="00400A30" w:rsidRDefault="00697979" w:rsidP="0037703F">
            <w:pPr>
              <w:spacing w:after="0" w:line="240" w:lineRule="auto"/>
              <w:jc w:val="both"/>
              <w:rPr>
                <w:rFonts w:ascii="Times New Roman" w:eastAsia="Calibri" w:hAnsi="Times New Roman" w:cs="Times New Roman"/>
                <w:sz w:val="28"/>
                <w:szCs w:val="28"/>
                <w:u w:val="single"/>
                <w:lang w:eastAsia="ru-RU"/>
              </w:rPr>
            </w:pPr>
            <w:r w:rsidRPr="00785ADF">
              <w:rPr>
                <w:rFonts w:ascii="Times New Roman" w:eastAsiaTheme="majorEastAsia" w:hAnsi="Times New Roman" w:cs="Times New Roman"/>
                <w:sz w:val="28"/>
                <w:szCs w:val="28"/>
                <w:lang w:eastAsia="ru-RU"/>
              </w:rPr>
              <w:t xml:space="preserve">организатором в аудитории, перед началом экзамена до 10.00 часов (по всем </w:t>
            </w:r>
            <w:r>
              <w:rPr>
                <w:rFonts w:ascii="Times New Roman" w:eastAsiaTheme="majorEastAsia" w:hAnsi="Times New Roman" w:cs="Times New Roman"/>
                <w:sz w:val="28"/>
                <w:szCs w:val="28"/>
                <w:lang w:eastAsia="ru-RU"/>
              </w:rPr>
              <w:t xml:space="preserve">учебным </w:t>
            </w:r>
            <w:r w:rsidRPr="00785ADF">
              <w:rPr>
                <w:rFonts w:ascii="Times New Roman" w:eastAsiaTheme="majorEastAsia" w:hAnsi="Times New Roman" w:cs="Times New Roman"/>
                <w:sz w:val="28"/>
                <w:szCs w:val="28"/>
                <w:lang w:eastAsia="ru-RU"/>
              </w:rPr>
              <w:t>предметам)</w:t>
            </w:r>
          </w:p>
        </w:tc>
      </w:tr>
      <w:tr w:rsidR="00697979" w:rsidRPr="009B67B7" w14:paraId="5E36AB2A" w14:textId="77777777" w:rsidTr="00323753">
        <w:tc>
          <w:tcPr>
            <w:tcW w:w="9621" w:type="dxa"/>
            <w:gridSpan w:val="3"/>
          </w:tcPr>
          <w:p w14:paraId="34BED0B1" w14:textId="49F537B9" w:rsidR="00697979" w:rsidRPr="00785ADF" w:rsidRDefault="00697979" w:rsidP="0037703F">
            <w:pPr>
              <w:keepNext/>
              <w:keepLines/>
              <w:spacing w:after="0" w:line="240" w:lineRule="auto"/>
              <w:jc w:val="both"/>
              <w:outlineLvl w:val="1"/>
              <w:rPr>
                <w:rFonts w:ascii="Times New Roman" w:eastAsiaTheme="majorEastAsia" w:hAnsi="Times New Roman" w:cs="Times New Roman"/>
                <w:sz w:val="28"/>
                <w:szCs w:val="28"/>
                <w:lang w:eastAsia="ru-RU"/>
              </w:rPr>
            </w:pPr>
            <w:r w:rsidRPr="00785ADF">
              <w:rPr>
                <w:rFonts w:ascii="Times New Roman" w:eastAsiaTheme="majorEastAsia" w:hAnsi="Times New Roman" w:cs="Times New Roman"/>
                <w:sz w:val="28"/>
                <w:szCs w:val="28"/>
                <w:lang w:eastAsia="ru-RU"/>
              </w:rPr>
              <w:t>Приложение 4</w:t>
            </w:r>
            <w:r w:rsidR="0037703F">
              <w:rPr>
                <w:rFonts w:ascii="Times New Roman" w:eastAsiaTheme="majorEastAsia" w:hAnsi="Times New Roman" w:cs="Times New Roman"/>
                <w:sz w:val="28"/>
                <w:szCs w:val="28"/>
                <w:lang w:eastAsia="ru-RU"/>
              </w:rPr>
              <w:t>.</w:t>
            </w:r>
            <w:r w:rsidRPr="00785ADF">
              <w:rPr>
                <w:rFonts w:ascii="Times New Roman" w:eastAsiaTheme="majorEastAsia" w:hAnsi="Times New Roman" w:cs="Times New Roman"/>
                <w:sz w:val="28"/>
                <w:szCs w:val="28"/>
                <w:lang w:eastAsia="ru-RU"/>
              </w:rPr>
              <w:t xml:space="preserve"> Инструкция для участника ОГЭ о комплектации </w:t>
            </w:r>
          </w:p>
          <w:p w14:paraId="2CCD6209" w14:textId="1758D58B" w:rsidR="00697979" w:rsidRPr="00400A30" w:rsidRDefault="00697979" w:rsidP="0037703F">
            <w:pPr>
              <w:spacing w:after="0" w:line="240" w:lineRule="auto"/>
              <w:jc w:val="both"/>
              <w:rPr>
                <w:rFonts w:ascii="Times New Roman" w:eastAsia="Calibri" w:hAnsi="Times New Roman" w:cs="Times New Roman"/>
                <w:sz w:val="28"/>
                <w:szCs w:val="28"/>
                <w:u w:val="single"/>
                <w:lang w:eastAsia="ru-RU"/>
              </w:rPr>
            </w:pPr>
            <w:r w:rsidRPr="00785ADF">
              <w:rPr>
                <w:rFonts w:ascii="Times New Roman" w:eastAsiaTheme="majorEastAsia" w:hAnsi="Times New Roman" w:cs="Times New Roman"/>
                <w:sz w:val="28"/>
                <w:szCs w:val="28"/>
                <w:lang w:eastAsia="ru-RU"/>
              </w:rPr>
              <w:t>экзаменационных материалов и о работе с бланками на экзамене</w:t>
            </w:r>
          </w:p>
        </w:tc>
      </w:tr>
      <w:tr w:rsidR="00697979" w:rsidRPr="009B67B7" w14:paraId="2E7AEC67" w14:textId="77777777" w:rsidTr="00790C9F">
        <w:tc>
          <w:tcPr>
            <w:tcW w:w="9621" w:type="dxa"/>
            <w:gridSpan w:val="3"/>
          </w:tcPr>
          <w:p w14:paraId="41B5EE8C" w14:textId="5F67820E" w:rsidR="00697979" w:rsidRPr="00785ADF" w:rsidRDefault="00697979" w:rsidP="0037703F">
            <w:pPr>
              <w:spacing w:after="0" w:line="240" w:lineRule="auto"/>
              <w:jc w:val="both"/>
              <w:rPr>
                <w:rFonts w:ascii="Times New Roman" w:eastAsia="Times New Roman" w:hAnsi="Times New Roman" w:cs="Times New Roman"/>
                <w:sz w:val="28"/>
                <w:szCs w:val="28"/>
                <w:lang w:eastAsia="ru-RU"/>
              </w:rPr>
            </w:pPr>
            <w:r w:rsidRPr="00785ADF">
              <w:rPr>
                <w:rFonts w:ascii="Times New Roman" w:eastAsia="Times New Roman" w:hAnsi="Times New Roman" w:cs="Times New Roman"/>
                <w:sz w:val="28"/>
                <w:szCs w:val="28"/>
                <w:lang w:eastAsia="ru-RU"/>
              </w:rPr>
              <w:t>Приложение 5</w:t>
            </w:r>
            <w:r w:rsidR="0037703F">
              <w:rPr>
                <w:rFonts w:ascii="Times New Roman" w:eastAsia="Times New Roman" w:hAnsi="Times New Roman" w:cs="Times New Roman"/>
                <w:sz w:val="28"/>
                <w:szCs w:val="28"/>
                <w:lang w:eastAsia="ru-RU"/>
              </w:rPr>
              <w:t>.</w:t>
            </w:r>
            <w:r w:rsidRPr="00785ADF">
              <w:rPr>
                <w:rFonts w:ascii="Times New Roman" w:eastAsia="Times New Roman" w:hAnsi="Times New Roman" w:cs="Times New Roman"/>
                <w:sz w:val="28"/>
                <w:szCs w:val="28"/>
                <w:lang w:eastAsia="ru-RU"/>
              </w:rPr>
              <w:t xml:space="preserve"> Инструкция для участника ОГЭ о комплектации </w:t>
            </w:r>
          </w:p>
          <w:p w14:paraId="0587314C" w14:textId="7B8D44ED" w:rsidR="00697979" w:rsidRPr="00400A30" w:rsidRDefault="00697979" w:rsidP="0037703F">
            <w:pPr>
              <w:spacing w:after="0" w:line="240" w:lineRule="auto"/>
              <w:jc w:val="both"/>
              <w:rPr>
                <w:rFonts w:ascii="Times New Roman" w:eastAsia="Calibri" w:hAnsi="Times New Roman" w:cs="Times New Roman"/>
                <w:sz w:val="28"/>
                <w:szCs w:val="28"/>
                <w:u w:val="single"/>
                <w:lang w:eastAsia="ru-RU"/>
              </w:rPr>
            </w:pPr>
            <w:r w:rsidRPr="00785ADF">
              <w:rPr>
                <w:rFonts w:ascii="Times New Roman" w:eastAsia="Times New Roman" w:hAnsi="Times New Roman" w:cs="Times New Roman"/>
                <w:sz w:val="28"/>
                <w:szCs w:val="28"/>
                <w:lang w:eastAsia="ru-RU"/>
              </w:rPr>
              <w:t>экзаменационных материалов и о работе с бланками на экзамене по химии</w:t>
            </w:r>
          </w:p>
        </w:tc>
      </w:tr>
      <w:tr w:rsidR="00697979" w:rsidRPr="009B67B7" w14:paraId="01EAC0B2" w14:textId="77777777" w:rsidTr="00B717B5">
        <w:tc>
          <w:tcPr>
            <w:tcW w:w="9621" w:type="dxa"/>
            <w:gridSpan w:val="3"/>
          </w:tcPr>
          <w:p w14:paraId="34FDA68A" w14:textId="20F548BA" w:rsidR="00697979" w:rsidRPr="00400A30" w:rsidRDefault="00697979" w:rsidP="0037703F">
            <w:pPr>
              <w:keepNext/>
              <w:keepLines/>
              <w:spacing w:after="0" w:line="240" w:lineRule="auto"/>
              <w:jc w:val="both"/>
              <w:outlineLvl w:val="1"/>
              <w:rPr>
                <w:rFonts w:ascii="Times New Roman" w:eastAsia="Calibri" w:hAnsi="Times New Roman" w:cs="Times New Roman"/>
                <w:sz w:val="28"/>
                <w:szCs w:val="28"/>
                <w:u w:val="single"/>
                <w:lang w:eastAsia="ru-RU"/>
              </w:rPr>
            </w:pPr>
            <w:r w:rsidRPr="00785ADF">
              <w:rPr>
                <w:rFonts w:ascii="Times New Roman" w:eastAsiaTheme="majorEastAsia" w:hAnsi="Times New Roman" w:cs="Times New Roman"/>
                <w:sz w:val="28"/>
                <w:szCs w:val="28"/>
                <w:lang w:eastAsia="ru-RU"/>
              </w:rPr>
              <w:t>Приложение 6</w:t>
            </w:r>
            <w:r w:rsidR="0037703F">
              <w:rPr>
                <w:rFonts w:ascii="Times New Roman" w:eastAsiaTheme="majorEastAsia" w:hAnsi="Times New Roman" w:cs="Times New Roman"/>
                <w:sz w:val="28"/>
                <w:szCs w:val="28"/>
                <w:lang w:eastAsia="ru-RU"/>
              </w:rPr>
              <w:t>.</w:t>
            </w:r>
            <w:r w:rsidRPr="00785ADF">
              <w:rPr>
                <w:rFonts w:ascii="Times New Roman" w:eastAsiaTheme="majorEastAsia" w:hAnsi="Times New Roman" w:cs="Times New Roman"/>
                <w:sz w:val="28"/>
                <w:szCs w:val="28"/>
                <w:lang w:eastAsia="ru-RU"/>
              </w:rPr>
              <w:t xml:space="preserve"> Инструкция по правилам безопасности труда при проведении ОГЭ по физике и заполнению ДОП № 2</w:t>
            </w:r>
          </w:p>
        </w:tc>
      </w:tr>
      <w:tr w:rsidR="00697979" w:rsidRPr="009B67B7" w14:paraId="69C7B97C" w14:textId="77777777" w:rsidTr="00072FE5">
        <w:tc>
          <w:tcPr>
            <w:tcW w:w="9621" w:type="dxa"/>
            <w:gridSpan w:val="3"/>
          </w:tcPr>
          <w:p w14:paraId="36800EE2" w14:textId="7CF3C1C9" w:rsidR="00697979" w:rsidRPr="00400A30" w:rsidRDefault="00697979" w:rsidP="0037703F">
            <w:pPr>
              <w:keepNext/>
              <w:keepLines/>
              <w:spacing w:after="0" w:line="240" w:lineRule="auto"/>
              <w:jc w:val="both"/>
              <w:outlineLvl w:val="1"/>
              <w:rPr>
                <w:rFonts w:ascii="Times New Roman" w:eastAsia="Calibri" w:hAnsi="Times New Roman" w:cs="Times New Roman"/>
                <w:sz w:val="28"/>
                <w:szCs w:val="28"/>
                <w:u w:val="single"/>
                <w:lang w:eastAsia="ru-RU"/>
              </w:rPr>
            </w:pPr>
            <w:r w:rsidRPr="00785ADF">
              <w:rPr>
                <w:rFonts w:ascii="Times New Roman" w:eastAsiaTheme="majorEastAsia" w:hAnsi="Times New Roman" w:cs="Times New Roman"/>
                <w:sz w:val="28"/>
                <w:szCs w:val="28"/>
                <w:lang w:eastAsia="ru-RU"/>
              </w:rPr>
              <w:t>Приложение 7</w:t>
            </w:r>
            <w:r w:rsidR="0037703F">
              <w:rPr>
                <w:rFonts w:ascii="Times New Roman" w:eastAsiaTheme="majorEastAsia" w:hAnsi="Times New Roman" w:cs="Times New Roman"/>
                <w:sz w:val="28"/>
                <w:szCs w:val="28"/>
                <w:lang w:eastAsia="ru-RU"/>
              </w:rPr>
              <w:t>.</w:t>
            </w:r>
            <w:r w:rsidRPr="00785ADF">
              <w:rPr>
                <w:rFonts w:ascii="Times New Roman" w:eastAsiaTheme="majorEastAsia" w:hAnsi="Times New Roman" w:cs="Times New Roman"/>
                <w:sz w:val="28"/>
                <w:szCs w:val="28"/>
                <w:lang w:eastAsia="ru-RU"/>
              </w:rPr>
              <w:t xml:space="preserve"> Инструкция для участника экзамена по иностранному языку (письменная часть), зачитываемая организатором в аудитории перед началом экзамена</w:t>
            </w:r>
          </w:p>
        </w:tc>
      </w:tr>
      <w:tr w:rsidR="00697979" w:rsidRPr="009B67B7" w14:paraId="1D69BBB8" w14:textId="77777777" w:rsidTr="004C45A6">
        <w:tc>
          <w:tcPr>
            <w:tcW w:w="9621" w:type="dxa"/>
            <w:gridSpan w:val="3"/>
          </w:tcPr>
          <w:p w14:paraId="053A01F5" w14:textId="2E5E4165" w:rsidR="00697979" w:rsidRPr="00762D6B" w:rsidRDefault="00697979" w:rsidP="0037703F">
            <w:pPr>
              <w:keepNext/>
              <w:keepLines/>
              <w:spacing w:after="0" w:line="240" w:lineRule="auto"/>
              <w:jc w:val="both"/>
              <w:outlineLvl w:val="1"/>
              <w:rPr>
                <w:rFonts w:ascii="Times New Roman" w:eastAsia="Calibri" w:hAnsi="Times New Roman" w:cs="Times New Roman"/>
                <w:color w:val="00B0F0"/>
                <w:sz w:val="28"/>
                <w:szCs w:val="28"/>
                <w:u w:val="single"/>
                <w:lang w:eastAsia="ru-RU"/>
              </w:rPr>
            </w:pPr>
            <w:r w:rsidRPr="00785ADF">
              <w:rPr>
                <w:rFonts w:ascii="Times New Roman" w:eastAsiaTheme="majorEastAsia" w:hAnsi="Times New Roman" w:cs="Times New Roman"/>
                <w:bCs/>
                <w:sz w:val="28"/>
                <w:szCs w:val="28"/>
                <w:lang w:eastAsia="ru-RU"/>
              </w:rPr>
              <w:t>Приложение 8</w:t>
            </w:r>
            <w:r w:rsidR="0037703F">
              <w:rPr>
                <w:rFonts w:ascii="Times New Roman" w:eastAsiaTheme="majorEastAsia" w:hAnsi="Times New Roman" w:cs="Times New Roman"/>
                <w:bCs/>
                <w:sz w:val="28"/>
                <w:szCs w:val="28"/>
                <w:lang w:eastAsia="ru-RU"/>
              </w:rPr>
              <w:t>.</w:t>
            </w:r>
            <w:r w:rsidRPr="00785ADF">
              <w:rPr>
                <w:rFonts w:ascii="Times New Roman" w:eastAsiaTheme="majorEastAsia" w:hAnsi="Times New Roman" w:cs="Times New Roman"/>
                <w:bCs/>
                <w:sz w:val="28"/>
                <w:szCs w:val="28"/>
                <w:lang w:eastAsia="ru-RU"/>
              </w:rPr>
              <w:t xml:space="preserve"> Инструкция для участника экзамена по иностранному языку (раздел «Говорение»), зачитываемая организатором в аудитории перед началом экзамена</w:t>
            </w:r>
          </w:p>
        </w:tc>
      </w:tr>
      <w:tr w:rsidR="00697979" w:rsidRPr="009B67B7" w14:paraId="30AAED91" w14:textId="77777777" w:rsidTr="002D3C6C">
        <w:tc>
          <w:tcPr>
            <w:tcW w:w="9621" w:type="dxa"/>
            <w:gridSpan w:val="3"/>
          </w:tcPr>
          <w:p w14:paraId="572E922F" w14:textId="70FF7F74" w:rsidR="00697979" w:rsidRPr="00762D6B" w:rsidRDefault="00697979" w:rsidP="0037703F">
            <w:pPr>
              <w:spacing w:after="0" w:line="240" w:lineRule="auto"/>
              <w:jc w:val="both"/>
              <w:rPr>
                <w:rFonts w:ascii="Times New Roman" w:eastAsia="Times New Roman" w:hAnsi="Times New Roman" w:cs="Times New Roman"/>
                <w:color w:val="00B0F0"/>
                <w:sz w:val="24"/>
                <w:szCs w:val="24"/>
                <w:lang w:eastAsia="ru-RU"/>
              </w:rPr>
            </w:pPr>
            <w:r w:rsidRPr="00785ADF">
              <w:rPr>
                <w:rFonts w:ascii="Times New Roman" w:eastAsiaTheme="majorEastAsia" w:hAnsi="Times New Roman" w:cs="Times New Roman"/>
                <w:sz w:val="28"/>
                <w:szCs w:val="28"/>
                <w:lang w:eastAsia="ru-RU"/>
              </w:rPr>
              <w:t>Приложение 9</w:t>
            </w:r>
            <w:r w:rsidR="0037703F">
              <w:rPr>
                <w:rFonts w:ascii="Times New Roman" w:eastAsiaTheme="majorEastAsia" w:hAnsi="Times New Roman" w:cs="Times New Roman"/>
                <w:sz w:val="28"/>
                <w:szCs w:val="28"/>
                <w:lang w:eastAsia="ru-RU"/>
              </w:rPr>
              <w:t>.</w:t>
            </w:r>
            <w:r w:rsidRPr="00785ADF">
              <w:rPr>
                <w:rFonts w:ascii="Times New Roman" w:eastAsiaTheme="majorEastAsia" w:hAnsi="Times New Roman" w:cs="Times New Roman"/>
                <w:sz w:val="28"/>
                <w:szCs w:val="28"/>
                <w:lang w:eastAsia="ru-RU"/>
              </w:rPr>
              <w:t xml:space="preserve"> Инструкция для участника экзамена по иностранному языку (раздел «Говорение»), зачитываемая организатором в аудитории проведения перед началом выполнения экзаменационной работы каждой группы участников</w:t>
            </w:r>
          </w:p>
        </w:tc>
      </w:tr>
      <w:tr w:rsidR="00697979" w:rsidRPr="009B67B7" w14:paraId="6CF25D18" w14:textId="77777777" w:rsidTr="005C3F42">
        <w:tc>
          <w:tcPr>
            <w:tcW w:w="9621" w:type="dxa"/>
            <w:gridSpan w:val="3"/>
          </w:tcPr>
          <w:p w14:paraId="56ADD286" w14:textId="14C97516" w:rsidR="00697979" w:rsidRPr="00677A51" w:rsidRDefault="00697979" w:rsidP="0037703F">
            <w:pPr>
              <w:keepNext/>
              <w:keepLines/>
              <w:spacing w:after="0" w:line="240" w:lineRule="auto"/>
              <w:jc w:val="both"/>
              <w:outlineLvl w:val="1"/>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Приложение 10</w:t>
            </w:r>
            <w:r w:rsidR="0037703F">
              <w:rPr>
                <w:rFonts w:ascii="Times New Roman" w:eastAsiaTheme="majorEastAsia" w:hAnsi="Times New Roman" w:cs="Times New Roman"/>
                <w:bCs/>
                <w:sz w:val="28"/>
                <w:szCs w:val="28"/>
                <w:lang w:eastAsia="ru-RU"/>
              </w:rPr>
              <w:t>.</w:t>
            </w:r>
            <w:r>
              <w:rPr>
                <w:rFonts w:ascii="Times New Roman" w:eastAsiaTheme="majorEastAsia" w:hAnsi="Times New Roman" w:cs="Times New Roman"/>
                <w:bCs/>
                <w:sz w:val="28"/>
                <w:szCs w:val="28"/>
                <w:lang w:eastAsia="ru-RU"/>
              </w:rPr>
              <w:t xml:space="preserve"> </w:t>
            </w:r>
            <w:r w:rsidRPr="00677A51">
              <w:rPr>
                <w:rFonts w:ascii="Times New Roman" w:eastAsiaTheme="majorEastAsia" w:hAnsi="Times New Roman" w:cs="Times New Roman"/>
                <w:bCs/>
                <w:sz w:val="28"/>
                <w:szCs w:val="28"/>
                <w:lang w:eastAsia="ru-RU"/>
              </w:rPr>
              <w:t>Инструкция для участника ГВЭ о комплектации</w:t>
            </w:r>
          </w:p>
          <w:p w14:paraId="7BAB1284" w14:textId="657237B1" w:rsidR="00697979" w:rsidRPr="00762D6B" w:rsidRDefault="00697979" w:rsidP="0037703F">
            <w:pPr>
              <w:spacing w:after="0" w:line="240" w:lineRule="auto"/>
              <w:jc w:val="both"/>
              <w:rPr>
                <w:rFonts w:ascii="Times New Roman" w:eastAsia="Calibri" w:hAnsi="Times New Roman" w:cs="Times New Roman"/>
                <w:color w:val="0000FF"/>
                <w:sz w:val="28"/>
                <w:szCs w:val="28"/>
                <w:highlight w:val="red"/>
                <w:u w:val="single"/>
                <w:lang w:eastAsia="ru-RU"/>
              </w:rPr>
            </w:pPr>
            <w:r w:rsidRPr="00677A51">
              <w:rPr>
                <w:rFonts w:ascii="Times New Roman" w:eastAsiaTheme="majorEastAsia" w:hAnsi="Times New Roman" w:cs="Times New Roman"/>
                <w:bCs/>
                <w:sz w:val="28"/>
                <w:szCs w:val="28"/>
                <w:lang w:eastAsia="ru-RU"/>
              </w:rPr>
              <w:t>экзаменационных материалов и о работе с бланками на ГВЭ по русскому языку</w:t>
            </w:r>
          </w:p>
        </w:tc>
      </w:tr>
      <w:tr w:rsidR="00697979" w:rsidRPr="009B67B7" w14:paraId="7DBB4717" w14:textId="77777777" w:rsidTr="00DF52E1">
        <w:tc>
          <w:tcPr>
            <w:tcW w:w="9621" w:type="dxa"/>
            <w:gridSpan w:val="3"/>
          </w:tcPr>
          <w:p w14:paraId="3C9D142A" w14:textId="0F9D8EDC" w:rsidR="00697979" w:rsidRPr="00220DED" w:rsidRDefault="00697979" w:rsidP="0037703F">
            <w:pPr>
              <w:keepNext/>
              <w:keepLines/>
              <w:spacing w:after="0" w:line="240" w:lineRule="auto"/>
              <w:jc w:val="both"/>
              <w:outlineLvl w:val="1"/>
              <w:rPr>
                <w:rFonts w:ascii="Times New Roman" w:eastAsiaTheme="majorEastAsia" w:hAnsi="Times New Roman" w:cs="Times New Roman"/>
                <w:bCs/>
                <w:sz w:val="28"/>
                <w:szCs w:val="28"/>
                <w:lang w:eastAsia="ru-RU"/>
              </w:rPr>
            </w:pPr>
            <w:r>
              <w:rPr>
                <w:rFonts w:ascii="Times New Roman" w:eastAsiaTheme="majorEastAsia" w:hAnsi="Times New Roman" w:cs="Times New Roman"/>
                <w:bCs/>
                <w:sz w:val="28"/>
                <w:szCs w:val="28"/>
                <w:lang w:eastAsia="ru-RU"/>
              </w:rPr>
              <w:t>Приложение 11</w:t>
            </w:r>
            <w:r w:rsidR="0037703F">
              <w:rPr>
                <w:rFonts w:ascii="Times New Roman" w:eastAsiaTheme="majorEastAsia" w:hAnsi="Times New Roman" w:cs="Times New Roman"/>
                <w:bCs/>
                <w:sz w:val="28"/>
                <w:szCs w:val="28"/>
                <w:lang w:eastAsia="ru-RU"/>
              </w:rPr>
              <w:t>.</w:t>
            </w:r>
            <w:r>
              <w:rPr>
                <w:rFonts w:ascii="Times New Roman" w:eastAsiaTheme="majorEastAsia" w:hAnsi="Times New Roman" w:cs="Times New Roman"/>
                <w:bCs/>
                <w:sz w:val="28"/>
                <w:szCs w:val="28"/>
                <w:lang w:eastAsia="ru-RU"/>
              </w:rPr>
              <w:t xml:space="preserve"> </w:t>
            </w:r>
            <w:r w:rsidRPr="00220DED">
              <w:rPr>
                <w:rFonts w:ascii="Times New Roman" w:eastAsiaTheme="majorEastAsia" w:hAnsi="Times New Roman" w:cs="Times New Roman"/>
                <w:bCs/>
                <w:sz w:val="28"/>
                <w:szCs w:val="28"/>
                <w:lang w:eastAsia="ru-RU"/>
              </w:rPr>
              <w:t xml:space="preserve">Инструкция для участника ГВЭ о комплектации </w:t>
            </w:r>
          </w:p>
          <w:p w14:paraId="61B87DB4" w14:textId="711B5B88" w:rsidR="00697979" w:rsidRPr="00762D6B" w:rsidRDefault="00697979" w:rsidP="0037703F">
            <w:pPr>
              <w:spacing w:after="0" w:line="240" w:lineRule="auto"/>
              <w:jc w:val="both"/>
              <w:rPr>
                <w:rFonts w:ascii="Times New Roman" w:eastAsia="Calibri" w:hAnsi="Times New Roman" w:cs="Times New Roman"/>
                <w:color w:val="0000FF"/>
                <w:sz w:val="28"/>
                <w:szCs w:val="28"/>
                <w:highlight w:val="red"/>
                <w:u w:val="single"/>
                <w:lang w:eastAsia="ru-RU"/>
              </w:rPr>
            </w:pPr>
            <w:r w:rsidRPr="00220DED">
              <w:rPr>
                <w:rFonts w:ascii="Times New Roman" w:eastAsiaTheme="majorEastAsia" w:hAnsi="Times New Roman" w:cs="Times New Roman"/>
                <w:bCs/>
                <w:sz w:val="28"/>
                <w:szCs w:val="28"/>
                <w:lang w:eastAsia="ru-RU"/>
              </w:rPr>
              <w:t>экзаменационных материалов и о работе с бланками на экзамене по математике и по предметам по выбору</w:t>
            </w:r>
          </w:p>
        </w:tc>
      </w:tr>
      <w:tr w:rsidR="00697979" w:rsidRPr="009B67B7" w14:paraId="5C33D4A6" w14:textId="77777777" w:rsidTr="00033A1B">
        <w:tc>
          <w:tcPr>
            <w:tcW w:w="9621" w:type="dxa"/>
            <w:gridSpan w:val="3"/>
          </w:tcPr>
          <w:p w14:paraId="31D1E465" w14:textId="2A7E3470" w:rsidR="00697979" w:rsidRPr="00762D6B" w:rsidRDefault="00697979" w:rsidP="0037703F">
            <w:pPr>
              <w:spacing w:after="0" w:line="240" w:lineRule="auto"/>
              <w:jc w:val="both"/>
              <w:rPr>
                <w:rFonts w:ascii="Times New Roman" w:eastAsia="Calibri" w:hAnsi="Times New Roman" w:cs="Times New Roman"/>
                <w:color w:val="0000FF"/>
                <w:sz w:val="28"/>
                <w:szCs w:val="28"/>
                <w:highlight w:val="red"/>
                <w:u w:val="single"/>
                <w:lang w:eastAsia="ru-RU"/>
              </w:rPr>
            </w:pPr>
            <w:r>
              <w:rPr>
                <w:rFonts w:ascii="Times New Roman" w:eastAsiaTheme="majorEastAsia" w:hAnsi="Times New Roman" w:cs="Times New Roman"/>
                <w:bCs/>
                <w:sz w:val="28"/>
                <w:szCs w:val="28"/>
                <w:lang w:eastAsia="ru-RU"/>
              </w:rPr>
              <w:t>Приложение 12</w:t>
            </w:r>
            <w:r w:rsidR="0037703F">
              <w:rPr>
                <w:rFonts w:ascii="Times New Roman" w:eastAsiaTheme="majorEastAsia" w:hAnsi="Times New Roman" w:cs="Times New Roman"/>
                <w:bCs/>
                <w:sz w:val="28"/>
                <w:szCs w:val="28"/>
                <w:lang w:eastAsia="ru-RU"/>
              </w:rPr>
              <w:t>.</w:t>
            </w:r>
            <w:r>
              <w:rPr>
                <w:rFonts w:ascii="Times New Roman" w:eastAsiaTheme="majorEastAsia" w:hAnsi="Times New Roman" w:cs="Times New Roman"/>
                <w:bCs/>
                <w:sz w:val="28"/>
                <w:szCs w:val="28"/>
                <w:lang w:eastAsia="ru-RU"/>
              </w:rPr>
              <w:t xml:space="preserve"> Инструкция для участников устного экзамена по иностранному языку в программе «Автономная станция записи»</w:t>
            </w:r>
          </w:p>
        </w:tc>
      </w:tr>
    </w:tbl>
    <w:p w14:paraId="28EA4766" w14:textId="77777777" w:rsidR="00321C9B" w:rsidRDefault="00321C9B" w:rsidP="0037703F">
      <w:pPr>
        <w:spacing w:after="0" w:line="240" w:lineRule="auto"/>
        <w:jc w:val="both"/>
        <w:rPr>
          <w:rFonts w:ascii="Times New Roman" w:hAnsi="Times New Roman" w:cs="Times New Roman"/>
          <w:sz w:val="28"/>
          <w:szCs w:val="28"/>
        </w:rPr>
      </w:pPr>
    </w:p>
    <w:p w14:paraId="3EC1DA43" w14:textId="77777777" w:rsidR="00321C9B" w:rsidRDefault="00321C9B" w:rsidP="00E45A77">
      <w:pPr>
        <w:spacing w:after="0" w:line="240" w:lineRule="auto"/>
        <w:rPr>
          <w:rFonts w:ascii="Times New Roman" w:hAnsi="Times New Roman" w:cs="Times New Roman"/>
          <w:sz w:val="28"/>
          <w:szCs w:val="28"/>
        </w:rPr>
      </w:pPr>
    </w:p>
    <w:p w14:paraId="2DDF1DC0" w14:textId="77777777" w:rsidR="00D05AB5" w:rsidRDefault="00D05AB5" w:rsidP="00E45A77">
      <w:pPr>
        <w:spacing w:after="0" w:line="240" w:lineRule="auto"/>
        <w:rPr>
          <w:rFonts w:ascii="Times New Roman" w:hAnsi="Times New Roman" w:cs="Times New Roman"/>
          <w:sz w:val="28"/>
          <w:szCs w:val="28"/>
        </w:rPr>
      </w:pPr>
    </w:p>
    <w:p w14:paraId="63850752" w14:textId="77777777" w:rsidR="00D05AB5" w:rsidRDefault="00D05AB5" w:rsidP="00E45A77">
      <w:pPr>
        <w:spacing w:after="0" w:line="240" w:lineRule="auto"/>
        <w:rPr>
          <w:rFonts w:ascii="Times New Roman" w:hAnsi="Times New Roman" w:cs="Times New Roman"/>
          <w:sz w:val="28"/>
          <w:szCs w:val="28"/>
        </w:rPr>
      </w:pPr>
    </w:p>
    <w:p w14:paraId="0176B3F4" w14:textId="77777777" w:rsidR="00D05AB5" w:rsidRDefault="00D05AB5" w:rsidP="00E45A77">
      <w:pPr>
        <w:spacing w:after="0" w:line="240" w:lineRule="auto"/>
        <w:rPr>
          <w:rFonts w:ascii="Times New Roman" w:hAnsi="Times New Roman" w:cs="Times New Roman"/>
          <w:sz w:val="28"/>
          <w:szCs w:val="28"/>
        </w:rPr>
      </w:pPr>
    </w:p>
    <w:p w14:paraId="41E23EFA" w14:textId="77777777" w:rsidR="00D05AB5" w:rsidRDefault="00D05AB5" w:rsidP="00E45A77">
      <w:pPr>
        <w:spacing w:after="0" w:line="240" w:lineRule="auto"/>
        <w:rPr>
          <w:rFonts w:ascii="Times New Roman" w:hAnsi="Times New Roman" w:cs="Times New Roman"/>
          <w:sz w:val="28"/>
          <w:szCs w:val="28"/>
        </w:rPr>
      </w:pPr>
    </w:p>
    <w:p w14:paraId="1F96E486" w14:textId="77777777" w:rsidR="00D05AB5" w:rsidRDefault="00D05AB5" w:rsidP="00E45A77">
      <w:pPr>
        <w:spacing w:after="0" w:line="240" w:lineRule="auto"/>
        <w:rPr>
          <w:rFonts w:ascii="Times New Roman" w:hAnsi="Times New Roman" w:cs="Times New Roman"/>
          <w:sz w:val="28"/>
          <w:szCs w:val="28"/>
        </w:rPr>
      </w:pPr>
    </w:p>
    <w:p w14:paraId="7AC9B69A" w14:textId="77777777" w:rsidR="00D05AB5" w:rsidRDefault="00D05AB5" w:rsidP="00E45A77">
      <w:pPr>
        <w:spacing w:after="0" w:line="240" w:lineRule="auto"/>
        <w:rPr>
          <w:rFonts w:ascii="Times New Roman" w:hAnsi="Times New Roman" w:cs="Times New Roman"/>
          <w:sz w:val="28"/>
          <w:szCs w:val="28"/>
        </w:rPr>
      </w:pPr>
    </w:p>
    <w:p w14:paraId="276F2E8E" w14:textId="77777777" w:rsidR="00D05AB5" w:rsidRDefault="00D05AB5" w:rsidP="00E45A77">
      <w:pPr>
        <w:spacing w:after="0" w:line="240" w:lineRule="auto"/>
        <w:rPr>
          <w:rFonts w:ascii="Times New Roman" w:hAnsi="Times New Roman" w:cs="Times New Roman"/>
          <w:sz w:val="28"/>
          <w:szCs w:val="28"/>
        </w:rPr>
      </w:pPr>
    </w:p>
    <w:p w14:paraId="6F59B3C2" w14:textId="77777777" w:rsidR="00D05AB5" w:rsidRDefault="00D05AB5" w:rsidP="00E45A77">
      <w:pPr>
        <w:spacing w:after="0" w:line="240" w:lineRule="auto"/>
        <w:rPr>
          <w:rFonts w:ascii="Times New Roman" w:hAnsi="Times New Roman" w:cs="Times New Roman"/>
          <w:sz w:val="28"/>
          <w:szCs w:val="28"/>
        </w:rPr>
      </w:pPr>
    </w:p>
    <w:p w14:paraId="5F51FFD4" w14:textId="77777777" w:rsidR="00D05AB5" w:rsidRDefault="00D05AB5" w:rsidP="00E45A77">
      <w:pPr>
        <w:spacing w:after="0" w:line="240" w:lineRule="auto"/>
        <w:rPr>
          <w:rFonts w:ascii="Times New Roman" w:hAnsi="Times New Roman" w:cs="Times New Roman"/>
          <w:sz w:val="28"/>
          <w:szCs w:val="28"/>
        </w:rPr>
      </w:pPr>
    </w:p>
    <w:p w14:paraId="67D046A6" w14:textId="77777777" w:rsidR="00D05AB5" w:rsidRDefault="00D05AB5" w:rsidP="00E45A77">
      <w:pPr>
        <w:spacing w:after="0" w:line="240" w:lineRule="auto"/>
        <w:rPr>
          <w:rFonts w:ascii="Times New Roman" w:hAnsi="Times New Roman" w:cs="Times New Roman"/>
          <w:sz w:val="28"/>
          <w:szCs w:val="28"/>
        </w:rPr>
      </w:pPr>
    </w:p>
    <w:p w14:paraId="3C3337F4" w14:textId="77777777" w:rsidR="00D05AB5" w:rsidRDefault="00D05AB5" w:rsidP="00E45A77">
      <w:pPr>
        <w:spacing w:after="0" w:line="240" w:lineRule="auto"/>
        <w:rPr>
          <w:rFonts w:ascii="Times New Roman" w:hAnsi="Times New Roman" w:cs="Times New Roman"/>
          <w:sz w:val="28"/>
          <w:szCs w:val="28"/>
        </w:rPr>
      </w:pPr>
    </w:p>
    <w:p w14:paraId="13F669D4" w14:textId="77777777" w:rsidR="00D05AB5" w:rsidRDefault="00D05AB5" w:rsidP="00E45A77">
      <w:pPr>
        <w:spacing w:after="0" w:line="240" w:lineRule="auto"/>
        <w:rPr>
          <w:rFonts w:ascii="Times New Roman" w:hAnsi="Times New Roman" w:cs="Times New Roman"/>
          <w:sz w:val="28"/>
          <w:szCs w:val="28"/>
        </w:rPr>
      </w:pPr>
    </w:p>
    <w:p w14:paraId="6F46A9DA" w14:textId="77777777" w:rsidR="00D05AB5" w:rsidRDefault="00D05AB5" w:rsidP="00E45A77">
      <w:pPr>
        <w:spacing w:after="0" w:line="240" w:lineRule="auto"/>
        <w:rPr>
          <w:rFonts w:ascii="Times New Roman" w:hAnsi="Times New Roman" w:cs="Times New Roman"/>
          <w:sz w:val="28"/>
          <w:szCs w:val="28"/>
        </w:rPr>
      </w:pPr>
    </w:p>
    <w:p w14:paraId="04EF071C" w14:textId="77777777" w:rsidR="00D05AB5" w:rsidRDefault="00D05AB5" w:rsidP="00E45A77">
      <w:pPr>
        <w:spacing w:after="0" w:line="240" w:lineRule="auto"/>
        <w:rPr>
          <w:rFonts w:ascii="Times New Roman" w:hAnsi="Times New Roman" w:cs="Times New Roman"/>
          <w:sz w:val="28"/>
          <w:szCs w:val="28"/>
        </w:rPr>
      </w:pPr>
    </w:p>
    <w:p w14:paraId="60F07AD6" w14:textId="77777777" w:rsidR="00D05AB5" w:rsidRDefault="00D05AB5" w:rsidP="00E45A77">
      <w:pPr>
        <w:spacing w:after="0" w:line="240" w:lineRule="auto"/>
        <w:rPr>
          <w:rFonts w:ascii="Times New Roman" w:hAnsi="Times New Roman" w:cs="Times New Roman"/>
          <w:sz w:val="28"/>
          <w:szCs w:val="28"/>
        </w:rPr>
      </w:pPr>
    </w:p>
    <w:p w14:paraId="04A55064" w14:textId="77777777" w:rsidR="00D05AB5" w:rsidRDefault="00D05AB5" w:rsidP="00E45A77">
      <w:pPr>
        <w:spacing w:after="0" w:line="240" w:lineRule="auto"/>
        <w:rPr>
          <w:rFonts w:ascii="Times New Roman" w:hAnsi="Times New Roman" w:cs="Times New Roman"/>
          <w:sz w:val="28"/>
          <w:szCs w:val="28"/>
        </w:rPr>
      </w:pPr>
    </w:p>
    <w:p w14:paraId="3FB6AC79" w14:textId="77777777" w:rsidR="00321C9B" w:rsidRPr="00321C9B" w:rsidRDefault="00321C9B" w:rsidP="00321C9B">
      <w:pPr>
        <w:spacing w:after="0" w:line="240" w:lineRule="auto"/>
        <w:jc w:val="center"/>
        <w:rPr>
          <w:rFonts w:ascii="Times New Roman" w:hAnsi="Times New Roman" w:cs="Times New Roman"/>
          <w:b/>
          <w:sz w:val="28"/>
          <w:szCs w:val="28"/>
        </w:rPr>
      </w:pPr>
      <w:bookmarkStart w:id="0" w:name="_Toc349652033"/>
      <w:bookmarkStart w:id="1" w:name="_Toc410235015"/>
      <w:bookmarkStart w:id="2" w:name="_Toc410235121"/>
      <w:r w:rsidRPr="00321C9B">
        <w:rPr>
          <w:rFonts w:ascii="Times New Roman" w:hAnsi="Times New Roman" w:cs="Times New Roman"/>
          <w:b/>
          <w:sz w:val="28"/>
          <w:szCs w:val="28"/>
        </w:rPr>
        <w:t>Перечень условных обозначений, сокращений и</w:t>
      </w:r>
      <w:r>
        <w:rPr>
          <w:rFonts w:ascii="Times New Roman" w:hAnsi="Times New Roman" w:cs="Times New Roman"/>
          <w:b/>
          <w:sz w:val="28"/>
          <w:szCs w:val="28"/>
        </w:rPr>
        <w:t xml:space="preserve"> </w:t>
      </w:r>
      <w:r w:rsidRPr="00321C9B">
        <w:rPr>
          <w:rFonts w:ascii="Times New Roman" w:hAnsi="Times New Roman" w:cs="Times New Roman"/>
          <w:b/>
          <w:sz w:val="28"/>
          <w:szCs w:val="28"/>
        </w:rPr>
        <w:t>терминов</w:t>
      </w:r>
      <w:bookmarkEnd w:id="0"/>
      <w:bookmarkEnd w:id="1"/>
      <w:bookmarkEnd w:id="2"/>
    </w:p>
    <w:p w14:paraId="5E038522" w14:textId="77777777" w:rsidR="00321C9B" w:rsidRPr="00321C9B" w:rsidRDefault="00321C9B" w:rsidP="00321C9B">
      <w:pPr>
        <w:spacing w:after="0" w:line="240" w:lineRule="auto"/>
        <w:jc w:val="center"/>
        <w:rPr>
          <w:rFonts w:ascii="Times New Roman" w:hAnsi="Times New Roman" w:cs="Times New Roman"/>
          <w:sz w:val="28"/>
          <w:szCs w:val="28"/>
        </w:rPr>
      </w:pPr>
    </w:p>
    <w:tbl>
      <w:tblPr>
        <w:tblStyle w:val="ac"/>
        <w:tblW w:w="9637" w:type="dxa"/>
        <w:tblLook w:val="04A0" w:firstRow="1" w:lastRow="0" w:firstColumn="1" w:lastColumn="0" w:noHBand="0" w:noVBand="1"/>
      </w:tblPr>
      <w:tblGrid>
        <w:gridCol w:w="2324"/>
        <w:gridCol w:w="7313"/>
      </w:tblGrid>
      <w:tr w:rsidR="00321C9B" w:rsidRPr="00321C9B" w14:paraId="7A09B6AC" w14:textId="77777777" w:rsidTr="00DB7C3C">
        <w:tc>
          <w:tcPr>
            <w:tcW w:w="2324" w:type="dxa"/>
          </w:tcPr>
          <w:p w14:paraId="481747C3" w14:textId="77777777" w:rsidR="00321C9B" w:rsidRPr="00321C9B" w:rsidRDefault="00321C9B" w:rsidP="00321C9B">
            <w:pPr>
              <w:jc w:val="both"/>
              <w:rPr>
                <w:rFonts w:ascii="Times New Roman" w:hAnsi="Times New Roman" w:cs="Times New Roman"/>
                <w:sz w:val="24"/>
                <w:szCs w:val="24"/>
              </w:rPr>
            </w:pPr>
            <w:r w:rsidRPr="00321C9B">
              <w:rPr>
                <w:rFonts w:ascii="Times New Roman" w:hAnsi="Times New Roman" w:cs="Times New Roman"/>
                <w:sz w:val="24"/>
                <w:szCs w:val="24"/>
              </w:rPr>
              <w:t>ГИА-9</w:t>
            </w:r>
          </w:p>
        </w:tc>
        <w:tc>
          <w:tcPr>
            <w:tcW w:w="7313" w:type="dxa"/>
          </w:tcPr>
          <w:p w14:paraId="4028D896" w14:textId="77777777" w:rsidR="00321C9B" w:rsidRPr="00321C9B" w:rsidRDefault="00321C9B" w:rsidP="00321C9B">
            <w:pPr>
              <w:rPr>
                <w:rFonts w:ascii="Times New Roman" w:hAnsi="Times New Roman" w:cs="Times New Roman"/>
                <w:noProof/>
                <w:sz w:val="24"/>
                <w:szCs w:val="24"/>
              </w:rPr>
            </w:pPr>
            <w:r w:rsidRPr="00321C9B">
              <w:rPr>
                <w:rFonts w:ascii="Times New Roman" w:hAnsi="Times New Roman" w:cs="Times New Roman"/>
                <w:sz w:val="24"/>
                <w:szCs w:val="24"/>
              </w:rPr>
              <w:t>Государственная итоговая аттестация по образовательным программам основного общего образования</w:t>
            </w:r>
          </w:p>
        </w:tc>
      </w:tr>
      <w:tr w:rsidR="00321C9B" w:rsidRPr="00321C9B" w14:paraId="0CEBF689" w14:textId="77777777" w:rsidTr="00DB7C3C">
        <w:tc>
          <w:tcPr>
            <w:tcW w:w="2324" w:type="dxa"/>
          </w:tcPr>
          <w:p w14:paraId="61B1EFED" w14:textId="77777777" w:rsidR="00321C9B" w:rsidRPr="00321C9B" w:rsidRDefault="00321C9B" w:rsidP="00321C9B">
            <w:pPr>
              <w:jc w:val="both"/>
              <w:rPr>
                <w:rFonts w:ascii="Times New Roman" w:hAnsi="Times New Roman" w:cs="Times New Roman"/>
                <w:sz w:val="24"/>
                <w:szCs w:val="24"/>
              </w:rPr>
            </w:pPr>
            <w:r w:rsidRPr="00321C9B">
              <w:rPr>
                <w:rFonts w:ascii="Times New Roman" w:hAnsi="Times New Roman" w:cs="Times New Roman"/>
                <w:sz w:val="24"/>
                <w:szCs w:val="24"/>
              </w:rPr>
              <w:t>ОГЭ</w:t>
            </w:r>
          </w:p>
        </w:tc>
        <w:tc>
          <w:tcPr>
            <w:tcW w:w="7313" w:type="dxa"/>
          </w:tcPr>
          <w:p w14:paraId="024E324A" w14:textId="77777777" w:rsidR="00321C9B" w:rsidRPr="00321C9B" w:rsidRDefault="00321C9B" w:rsidP="00321C9B">
            <w:pPr>
              <w:rPr>
                <w:rFonts w:ascii="Times New Roman" w:hAnsi="Times New Roman" w:cs="Times New Roman"/>
                <w:sz w:val="24"/>
                <w:szCs w:val="24"/>
              </w:rPr>
            </w:pPr>
            <w:r w:rsidRPr="00321C9B">
              <w:rPr>
                <w:rFonts w:ascii="Times New Roman" w:hAnsi="Times New Roman" w:cs="Times New Roman"/>
                <w:iCs/>
                <w:sz w:val="24"/>
                <w:szCs w:val="24"/>
              </w:rPr>
              <w:t>Основной государственный экзамен</w:t>
            </w:r>
          </w:p>
        </w:tc>
      </w:tr>
      <w:tr w:rsidR="00321C9B" w:rsidRPr="00321C9B" w14:paraId="089C1391" w14:textId="77777777" w:rsidTr="00DB7C3C">
        <w:tc>
          <w:tcPr>
            <w:tcW w:w="2324" w:type="dxa"/>
          </w:tcPr>
          <w:p w14:paraId="535D9B58" w14:textId="77777777" w:rsidR="00321C9B" w:rsidRPr="00321C9B" w:rsidRDefault="00321C9B" w:rsidP="00321C9B">
            <w:pPr>
              <w:jc w:val="both"/>
              <w:rPr>
                <w:rFonts w:ascii="Times New Roman" w:hAnsi="Times New Roman" w:cs="Times New Roman"/>
                <w:sz w:val="24"/>
                <w:szCs w:val="24"/>
              </w:rPr>
            </w:pPr>
            <w:r w:rsidRPr="00321C9B">
              <w:rPr>
                <w:rFonts w:ascii="Times New Roman" w:hAnsi="Times New Roman" w:cs="Times New Roman"/>
                <w:sz w:val="24"/>
                <w:szCs w:val="24"/>
              </w:rPr>
              <w:t>ГВЭ</w:t>
            </w:r>
          </w:p>
        </w:tc>
        <w:tc>
          <w:tcPr>
            <w:tcW w:w="7313" w:type="dxa"/>
          </w:tcPr>
          <w:p w14:paraId="491D6AEE" w14:textId="77777777" w:rsidR="00321C9B" w:rsidRPr="00321C9B" w:rsidRDefault="00321C9B" w:rsidP="00321C9B">
            <w:pPr>
              <w:rPr>
                <w:rFonts w:ascii="Times New Roman" w:hAnsi="Times New Roman" w:cs="Times New Roman"/>
                <w:sz w:val="24"/>
                <w:szCs w:val="24"/>
              </w:rPr>
            </w:pPr>
            <w:r w:rsidRPr="00321C9B">
              <w:rPr>
                <w:rFonts w:ascii="Times New Roman" w:hAnsi="Times New Roman" w:cs="Times New Roman"/>
                <w:iCs/>
                <w:sz w:val="24"/>
                <w:szCs w:val="24"/>
              </w:rPr>
              <w:t>Государственный выпускной экзамен</w:t>
            </w:r>
          </w:p>
        </w:tc>
      </w:tr>
      <w:tr w:rsidR="00321C9B" w:rsidRPr="00321C9B" w14:paraId="7B5FF6FE" w14:textId="77777777" w:rsidTr="00DB7C3C">
        <w:tc>
          <w:tcPr>
            <w:tcW w:w="2324" w:type="dxa"/>
          </w:tcPr>
          <w:p w14:paraId="66A752C0" w14:textId="5F6C3520" w:rsidR="00321C9B" w:rsidRPr="00321C9B" w:rsidRDefault="00321C9B" w:rsidP="00C45771">
            <w:pPr>
              <w:jc w:val="both"/>
              <w:rPr>
                <w:rFonts w:ascii="Times New Roman" w:hAnsi="Times New Roman" w:cs="Times New Roman"/>
                <w:iCs/>
                <w:sz w:val="24"/>
                <w:szCs w:val="24"/>
              </w:rPr>
            </w:pPr>
            <w:r w:rsidRPr="00321C9B">
              <w:rPr>
                <w:rFonts w:ascii="Times New Roman" w:hAnsi="Times New Roman" w:cs="Times New Roman"/>
                <w:iCs/>
                <w:sz w:val="24"/>
                <w:szCs w:val="24"/>
              </w:rPr>
              <w:t>Порядок</w:t>
            </w:r>
            <w:r w:rsidR="00FC002A">
              <w:rPr>
                <w:rFonts w:ascii="Times New Roman" w:hAnsi="Times New Roman" w:cs="Times New Roman"/>
                <w:iCs/>
                <w:sz w:val="24"/>
                <w:szCs w:val="24"/>
              </w:rPr>
              <w:t xml:space="preserve"> ГИА-9</w:t>
            </w:r>
          </w:p>
        </w:tc>
        <w:tc>
          <w:tcPr>
            <w:tcW w:w="7313" w:type="dxa"/>
          </w:tcPr>
          <w:p w14:paraId="3C1E8EFB" w14:textId="77777777" w:rsidR="00321C9B" w:rsidRPr="00321C9B" w:rsidRDefault="00321C9B" w:rsidP="00321C9B">
            <w:pPr>
              <w:ind w:firstLine="31"/>
              <w:rPr>
                <w:rFonts w:ascii="Times New Roman" w:hAnsi="Times New Roman" w:cs="Times New Roman"/>
                <w:iCs/>
                <w:sz w:val="24"/>
                <w:szCs w:val="24"/>
              </w:rPr>
            </w:pPr>
            <w:r w:rsidRPr="00321C9B">
              <w:rPr>
                <w:rFonts w:ascii="Times New Roman" w:hAnsi="Times New Roman" w:cs="Times New Roman"/>
                <w:iCs/>
                <w:sz w:val="24"/>
                <w:szCs w:val="24"/>
              </w:rPr>
              <w:t>Порядок проведения государственной итоговой аттестации по</w:t>
            </w:r>
            <w:r>
              <w:rPr>
                <w:rFonts w:ascii="Times New Roman" w:hAnsi="Times New Roman" w:cs="Times New Roman"/>
                <w:iCs/>
                <w:sz w:val="24"/>
                <w:szCs w:val="24"/>
              </w:rPr>
              <w:t xml:space="preserve"> </w:t>
            </w:r>
            <w:r w:rsidRPr="00321C9B">
              <w:rPr>
                <w:rFonts w:ascii="Times New Roman" w:hAnsi="Times New Roman" w:cs="Times New Roman"/>
                <w:iCs/>
                <w:sz w:val="24"/>
                <w:szCs w:val="24"/>
              </w:rPr>
              <w:t>образовательным программам основного общего образования, утвержденный приказом Министерства просвещения Российской Федерации и Федеральной службы по надзору в сфере образования и науки от 07.11.2018 №</w:t>
            </w:r>
            <w:r>
              <w:rPr>
                <w:rFonts w:ascii="Times New Roman" w:hAnsi="Times New Roman" w:cs="Times New Roman"/>
                <w:iCs/>
                <w:sz w:val="24"/>
                <w:szCs w:val="24"/>
              </w:rPr>
              <w:t xml:space="preserve"> </w:t>
            </w:r>
            <w:r w:rsidRPr="00321C9B">
              <w:rPr>
                <w:rFonts w:ascii="Times New Roman" w:hAnsi="Times New Roman" w:cs="Times New Roman"/>
                <w:iCs/>
                <w:sz w:val="24"/>
                <w:szCs w:val="24"/>
              </w:rPr>
              <w:t>189/1513 (зарегистрирован Минюстом России 10.12.2018, регистрационный №</w:t>
            </w:r>
            <w:r>
              <w:rPr>
                <w:rFonts w:ascii="Times New Roman" w:hAnsi="Times New Roman" w:cs="Times New Roman"/>
                <w:iCs/>
                <w:sz w:val="24"/>
                <w:szCs w:val="24"/>
              </w:rPr>
              <w:t xml:space="preserve"> </w:t>
            </w:r>
            <w:r w:rsidRPr="00321C9B">
              <w:rPr>
                <w:rFonts w:ascii="Times New Roman" w:hAnsi="Times New Roman" w:cs="Times New Roman"/>
                <w:iCs/>
                <w:sz w:val="24"/>
                <w:szCs w:val="24"/>
              </w:rPr>
              <w:t>52953)</w:t>
            </w:r>
          </w:p>
        </w:tc>
      </w:tr>
      <w:tr w:rsidR="00321C9B" w:rsidRPr="00321C9B" w14:paraId="0388111C" w14:textId="77777777" w:rsidTr="00DB7C3C">
        <w:tc>
          <w:tcPr>
            <w:tcW w:w="2324" w:type="dxa"/>
          </w:tcPr>
          <w:p w14:paraId="2B9356E0" w14:textId="77777777" w:rsidR="00321C9B" w:rsidRPr="00321C9B" w:rsidRDefault="00321C9B" w:rsidP="00321C9B">
            <w:pPr>
              <w:jc w:val="both"/>
              <w:rPr>
                <w:rFonts w:ascii="Times New Roman" w:hAnsi="Times New Roman" w:cs="Times New Roman"/>
                <w:iCs/>
                <w:sz w:val="24"/>
                <w:szCs w:val="24"/>
              </w:rPr>
            </w:pPr>
            <w:r w:rsidRPr="00321C9B">
              <w:rPr>
                <w:rFonts w:ascii="Times New Roman" w:hAnsi="Times New Roman" w:cs="Times New Roman"/>
                <w:iCs/>
                <w:sz w:val="24"/>
                <w:szCs w:val="24"/>
              </w:rPr>
              <w:t>Рособрнадзор</w:t>
            </w:r>
          </w:p>
        </w:tc>
        <w:tc>
          <w:tcPr>
            <w:tcW w:w="7313" w:type="dxa"/>
          </w:tcPr>
          <w:p w14:paraId="4E7898BB" w14:textId="77777777" w:rsidR="00321C9B" w:rsidRPr="00321C9B" w:rsidRDefault="00321C9B" w:rsidP="00321C9B">
            <w:pPr>
              <w:ind w:firstLine="31"/>
              <w:rPr>
                <w:rFonts w:ascii="Times New Roman" w:hAnsi="Times New Roman" w:cs="Times New Roman"/>
                <w:iCs/>
                <w:sz w:val="24"/>
                <w:szCs w:val="24"/>
              </w:rPr>
            </w:pPr>
            <w:r w:rsidRPr="00321C9B">
              <w:rPr>
                <w:rFonts w:ascii="Times New Roman" w:hAnsi="Times New Roman" w:cs="Times New Roman"/>
                <w:iCs/>
                <w:sz w:val="24"/>
                <w:szCs w:val="24"/>
              </w:rPr>
              <w:t>Федеральная служба по надзору в сфере образования и науки</w:t>
            </w:r>
          </w:p>
        </w:tc>
      </w:tr>
      <w:tr w:rsidR="00321C9B" w:rsidRPr="00321C9B" w14:paraId="7512806B" w14:textId="77777777" w:rsidTr="00DB7C3C">
        <w:tc>
          <w:tcPr>
            <w:tcW w:w="2324" w:type="dxa"/>
          </w:tcPr>
          <w:p w14:paraId="1605041D" w14:textId="77777777" w:rsidR="00321C9B" w:rsidRPr="00321C9B" w:rsidRDefault="00321C9B" w:rsidP="00321C9B">
            <w:pPr>
              <w:jc w:val="both"/>
              <w:rPr>
                <w:rFonts w:ascii="Times New Roman" w:hAnsi="Times New Roman" w:cs="Times New Roman"/>
                <w:iCs/>
                <w:sz w:val="24"/>
                <w:szCs w:val="24"/>
              </w:rPr>
            </w:pPr>
            <w:r w:rsidRPr="00321C9B">
              <w:rPr>
                <w:rFonts w:ascii="Times New Roman" w:hAnsi="Times New Roman" w:cs="Times New Roman"/>
                <w:iCs/>
                <w:sz w:val="24"/>
                <w:szCs w:val="24"/>
              </w:rPr>
              <w:t>РИС</w:t>
            </w:r>
          </w:p>
        </w:tc>
        <w:tc>
          <w:tcPr>
            <w:tcW w:w="7313" w:type="dxa"/>
          </w:tcPr>
          <w:p w14:paraId="597B9511" w14:textId="77777777" w:rsidR="00321C9B" w:rsidRPr="00321C9B" w:rsidRDefault="00321C9B" w:rsidP="00321C9B">
            <w:pPr>
              <w:ind w:firstLine="31"/>
              <w:rPr>
                <w:rFonts w:ascii="Times New Roman" w:hAnsi="Times New Roman" w:cs="Times New Roman"/>
                <w:iCs/>
                <w:sz w:val="24"/>
                <w:szCs w:val="24"/>
              </w:rPr>
            </w:pPr>
            <w:r w:rsidRPr="00321C9B">
              <w:rPr>
                <w:rFonts w:ascii="Times New Roman" w:hAnsi="Times New Roman" w:cs="Times New Roman"/>
                <w:iCs/>
                <w:sz w:val="24"/>
                <w:szCs w:val="24"/>
              </w:rPr>
              <w:t xml:space="preserve">Региональная информационная система обеспечения проведения </w:t>
            </w:r>
            <w:r w:rsidRPr="00321C9B">
              <w:rPr>
                <w:rFonts w:ascii="Times New Roman" w:hAnsi="Times New Roman" w:cs="Times New Roman"/>
                <w:sz w:val="24"/>
                <w:szCs w:val="24"/>
              </w:rPr>
              <w:t>государственной итоговой аттестации обучающихся, освоивших основные образовательные программы основного общего и</w:t>
            </w:r>
            <w:r>
              <w:rPr>
                <w:rFonts w:ascii="Times New Roman" w:hAnsi="Times New Roman" w:cs="Times New Roman"/>
                <w:sz w:val="24"/>
                <w:szCs w:val="24"/>
              </w:rPr>
              <w:t xml:space="preserve"> </w:t>
            </w:r>
            <w:r w:rsidRPr="00321C9B">
              <w:rPr>
                <w:rFonts w:ascii="Times New Roman" w:hAnsi="Times New Roman" w:cs="Times New Roman"/>
                <w:sz w:val="24"/>
                <w:szCs w:val="24"/>
              </w:rPr>
              <w:t>среднего общего образования</w:t>
            </w:r>
          </w:p>
        </w:tc>
      </w:tr>
      <w:tr w:rsidR="00321C9B" w:rsidRPr="00321C9B" w14:paraId="6F1B2C93" w14:textId="77777777" w:rsidTr="00DB7C3C">
        <w:tc>
          <w:tcPr>
            <w:tcW w:w="2324" w:type="dxa"/>
          </w:tcPr>
          <w:p w14:paraId="61D58181" w14:textId="77777777" w:rsidR="00321C9B" w:rsidRPr="00321C9B" w:rsidRDefault="00321C9B" w:rsidP="00321C9B">
            <w:pPr>
              <w:jc w:val="both"/>
              <w:rPr>
                <w:rFonts w:ascii="Times New Roman" w:hAnsi="Times New Roman" w:cs="Times New Roman"/>
                <w:iCs/>
                <w:sz w:val="24"/>
                <w:szCs w:val="24"/>
              </w:rPr>
            </w:pPr>
            <w:r w:rsidRPr="00321C9B">
              <w:rPr>
                <w:rFonts w:ascii="Times New Roman" w:hAnsi="Times New Roman" w:cs="Times New Roman"/>
                <w:iCs/>
                <w:sz w:val="24"/>
                <w:szCs w:val="24"/>
              </w:rPr>
              <w:t>ФИС</w:t>
            </w:r>
          </w:p>
        </w:tc>
        <w:tc>
          <w:tcPr>
            <w:tcW w:w="7313" w:type="dxa"/>
          </w:tcPr>
          <w:p w14:paraId="56D61CC9" w14:textId="77777777" w:rsidR="00321C9B" w:rsidRPr="00321C9B" w:rsidRDefault="00321C9B" w:rsidP="00321C9B">
            <w:pPr>
              <w:ind w:firstLine="31"/>
              <w:rPr>
                <w:rFonts w:ascii="Times New Roman" w:hAnsi="Times New Roman" w:cs="Times New Roman"/>
                <w:iCs/>
                <w:sz w:val="24"/>
                <w:szCs w:val="24"/>
              </w:rPr>
            </w:pPr>
            <w:r w:rsidRPr="00321C9B">
              <w:rPr>
                <w:rFonts w:ascii="Times New Roman" w:hAnsi="Times New Roman" w:cs="Times New Roman"/>
                <w:iCs/>
                <w:sz w:val="24"/>
                <w:szCs w:val="24"/>
              </w:rPr>
              <w:t xml:space="preserve">Федеральная информационная система </w:t>
            </w:r>
            <w:r w:rsidRPr="00321C9B">
              <w:rPr>
                <w:rFonts w:ascii="Times New Roman" w:hAnsi="Times New Roman" w:cs="Times New Roman"/>
                <w:sz w:val="24"/>
                <w:szCs w:val="24"/>
              </w:rPr>
              <w:t>обеспечения проведения государственной итоговой аттестации обучающихся, освоивших основные образовательные программы основного общего и</w:t>
            </w:r>
            <w:r>
              <w:rPr>
                <w:rFonts w:ascii="Times New Roman" w:hAnsi="Times New Roman" w:cs="Times New Roman"/>
                <w:sz w:val="24"/>
                <w:szCs w:val="24"/>
              </w:rPr>
              <w:t xml:space="preserve"> </w:t>
            </w:r>
            <w:r w:rsidRPr="00321C9B">
              <w:rPr>
                <w:rFonts w:ascii="Times New Roman" w:hAnsi="Times New Roman" w:cs="Times New Roman"/>
                <w:sz w:val="24"/>
                <w:szCs w:val="24"/>
              </w:rPr>
              <w:t>среднего общего образования, и</w:t>
            </w:r>
            <w:r>
              <w:rPr>
                <w:rFonts w:ascii="Times New Roman" w:hAnsi="Times New Roman" w:cs="Times New Roman"/>
                <w:sz w:val="24"/>
                <w:szCs w:val="24"/>
              </w:rPr>
              <w:t xml:space="preserve"> </w:t>
            </w:r>
            <w:r w:rsidRPr="00321C9B">
              <w:rPr>
                <w:rFonts w:ascii="Times New Roman" w:hAnsi="Times New Roman" w:cs="Times New Roman"/>
                <w:sz w:val="24"/>
                <w:szCs w:val="24"/>
              </w:rPr>
              <w:t>приема граждан в</w:t>
            </w:r>
            <w:r>
              <w:rPr>
                <w:rFonts w:ascii="Times New Roman" w:hAnsi="Times New Roman" w:cs="Times New Roman"/>
                <w:sz w:val="24"/>
                <w:szCs w:val="24"/>
              </w:rPr>
              <w:t xml:space="preserve"> </w:t>
            </w:r>
            <w:r w:rsidRPr="00321C9B">
              <w:rPr>
                <w:rFonts w:ascii="Times New Roman" w:hAnsi="Times New Roman" w:cs="Times New Roman"/>
                <w:sz w:val="24"/>
                <w:szCs w:val="24"/>
              </w:rPr>
              <w:t>образовательные организации для получения среднего профессионального и</w:t>
            </w:r>
            <w:r>
              <w:rPr>
                <w:rFonts w:ascii="Times New Roman" w:hAnsi="Times New Roman" w:cs="Times New Roman"/>
                <w:sz w:val="24"/>
                <w:szCs w:val="24"/>
              </w:rPr>
              <w:t xml:space="preserve"> </w:t>
            </w:r>
            <w:r w:rsidRPr="00321C9B">
              <w:rPr>
                <w:rFonts w:ascii="Times New Roman" w:hAnsi="Times New Roman" w:cs="Times New Roman"/>
                <w:sz w:val="24"/>
                <w:szCs w:val="24"/>
              </w:rPr>
              <w:t>высшего образования</w:t>
            </w:r>
          </w:p>
        </w:tc>
      </w:tr>
      <w:tr w:rsidR="00321C9B" w:rsidRPr="00321C9B" w14:paraId="3B8BF8A8" w14:textId="77777777" w:rsidTr="00DB7C3C">
        <w:tc>
          <w:tcPr>
            <w:tcW w:w="2324" w:type="dxa"/>
          </w:tcPr>
          <w:p w14:paraId="0089F047" w14:textId="77777777" w:rsidR="00321C9B" w:rsidRPr="00321C9B" w:rsidRDefault="00321C9B" w:rsidP="00321C9B">
            <w:pPr>
              <w:jc w:val="both"/>
              <w:rPr>
                <w:rFonts w:ascii="Times New Roman" w:hAnsi="Times New Roman" w:cs="Times New Roman"/>
                <w:iCs/>
                <w:sz w:val="24"/>
                <w:szCs w:val="24"/>
              </w:rPr>
            </w:pPr>
            <w:r w:rsidRPr="00321C9B">
              <w:rPr>
                <w:rFonts w:ascii="Times New Roman" w:hAnsi="Times New Roman" w:cs="Times New Roman"/>
                <w:spacing w:val="10"/>
                <w:sz w:val="24"/>
                <w:szCs w:val="24"/>
                <w:shd w:val="clear" w:color="auto" w:fill="FFFFFF"/>
              </w:rPr>
              <w:t>Правила формирования РИС и ФИС</w:t>
            </w:r>
          </w:p>
        </w:tc>
        <w:tc>
          <w:tcPr>
            <w:tcW w:w="7313" w:type="dxa"/>
          </w:tcPr>
          <w:p w14:paraId="46D3846C" w14:textId="6545F2AB" w:rsidR="00321C9B" w:rsidRPr="00321C9B" w:rsidRDefault="00321C9B" w:rsidP="00321C9B">
            <w:pPr>
              <w:widowControl w:val="0"/>
              <w:ind w:firstLine="33"/>
              <w:jc w:val="both"/>
              <w:rPr>
                <w:rFonts w:ascii="Times New Roman" w:hAnsi="Times New Roman" w:cs="Times New Roman"/>
                <w:sz w:val="24"/>
                <w:szCs w:val="24"/>
                <w:shd w:val="clear" w:color="auto" w:fill="FFFFFF"/>
              </w:rPr>
            </w:pPr>
            <w:r w:rsidRPr="00321C9B">
              <w:rPr>
                <w:rFonts w:ascii="Times New Roman" w:hAnsi="Times New Roman" w:cs="Times New Roman"/>
                <w:sz w:val="24"/>
                <w:szCs w:val="24"/>
                <w:shd w:val="clear" w:color="auto" w:fill="FFFFFF"/>
              </w:rPr>
              <w:t>Правила формирования и ведения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 обеспечения проведения</w:t>
            </w:r>
            <w:r w:rsidR="00FC002A">
              <w:rPr>
                <w:rFonts w:ascii="Times New Roman" w:hAnsi="Times New Roman" w:cs="Times New Roman"/>
                <w:sz w:val="24"/>
                <w:szCs w:val="24"/>
                <w:shd w:val="clear" w:color="auto" w:fill="FFFFFF"/>
              </w:rPr>
              <w:t xml:space="preserve"> ГИА-9</w:t>
            </w:r>
            <w:r w:rsidRPr="00321C9B">
              <w:rPr>
                <w:rFonts w:ascii="Times New Roman" w:hAnsi="Times New Roman" w:cs="Times New Roman"/>
                <w:sz w:val="24"/>
                <w:szCs w:val="24"/>
                <w:shd w:val="clear" w:color="auto" w:fill="FFFFFF"/>
              </w:rPr>
              <w:t xml:space="preserve"> обучающихся, освоивших основные образовательные программы основного общего и среднего общего образования, утвержденные постановлением Правительства Российской Федерации от 29 ноября 2021 г. № 2085</w:t>
            </w:r>
          </w:p>
        </w:tc>
      </w:tr>
      <w:tr w:rsidR="00321C9B" w:rsidRPr="00321C9B" w14:paraId="7DC7D247" w14:textId="77777777" w:rsidTr="00DB7C3C">
        <w:tc>
          <w:tcPr>
            <w:tcW w:w="2324" w:type="dxa"/>
          </w:tcPr>
          <w:p w14:paraId="03CF06AC" w14:textId="77777777" w:rsidR="00321C9B" w:rsidRPr="00321C9B" w:rsidRDefault="00321C9B" w:rsidP="00321C9B">
            <w:pPr>
              <w:jc w:val="both"/>
              <w:rPr>
                <w:rFonts w:ascii="Times New Roman" w:hAnsi="Times New Roman" w:cs="Times New Roman"/>
                <w:iCs/>
                <w:sz w:val="24"/>
                <w:szCs w:val="24"/>
              </w:rPr>
            </w:pPr>
            <w:r w:rsidRPr="00321C9B">
              <w:rPr>
                <w:rFonts w:ascii="Times New Roman" w:hAnsi="Times New Roman" w:cs="Times New Roman"/>
                <w:iCs/>
                <w:sz w:val="24"/>
                <w:szCs w:val="24"/>
              </w:rPr>
              <w:t>ФЦТ</w:t>
            </w:r>
          </w:p>
        </w:tc>
        <w:tc>
          <w:tcPr>
            <w:tcW w:w="7313" w:type="dxa"/>
          </w:tcPr>
          <w:p w14:paraId="383FAC75" w14:textId="77777777" w:rsidR="00321C9B" w:rsidRPr="00321C9B" w:rsidRDefault="00321C9B" w:rsidP="00321C9B">
            <w:pPr>
              <w:ind w:firstLine="31"/>
              <w:rPr>
                <w:rFonts w:ascii="Times New Roman" w:hAnsi="Times New Roman" w:cs="Times New Roman"/>
                <w:iCs/>
                <w:sz w:val="24"/>
                <w:szCs w:val="24"/>
              </w:rPr>
            </w:pPr>
            <w:r w:rsidRPr="00321C9B">
              <w:rPr>
                <w:rFonts w:ascii="Times New Roman" w:hAnsi="Times New Roman" w:cs="Times New Roman"/>
                <w:iCs/>
                <w:sz w:val="24"/>
                <w:szCs w:val="24"/>
              </w:rPr>
              <w:t>Федеральное государственное бюджетное учреждение «Федеральный центр тестирования»</w:t>
            </w:r>
          </w:p>
        </w:tc>
      </w:tr>
      <w:tr w:rsidR="00321C9B" w:rsidRPr="00321C9B" w14:paraId="351813E5" w14:textId="77777777" w:rsidTr="00DB7C3C">
        <w:tc>
          <w:tcPr>
            <w:tcW w:w="2324" w:type="dxa"/>
          </w:tcPr>
          <w:p w14:paraId="75DADC76" w14:textId="77777777" w:rsidR="00321C9B" w:rsidRPr="00321C9B" w:rsidRDefault="00035AD7" w:rsidP="00321C9B">
            <w:pPr>
              <w:jc w:val="both"/>
              <w:rPr>
                <w:rFonts w:ascii="Times New Roman" w:hAnsi="Times New Roman" w:cs="Times New Roman"/>
                <w:iCs/>
                <w:sz w:val="24"/>
                <w:szCs w:val="24"/>
              </w:rPr>
            </w:pPr>
            <w:r>
              <w:rPr>
                <w:rFonts w:ascii="Times New Roman" w:hAnsi="Times New Roman" w:cs="Times New Roman"/>
                <w:spacing w:val="10"/>
                <w:sz w:val="24"/>
                <w:szCs w:val="24"/>
                <w:shd w:val="clear" w:color="auto" w:fill="FFFFFF"/>
              </w:rPr>
              <w:t>М</w:t>
            </w:r>
            <w:r w:rsidR="00321C9B" w:rsidRPr="00321C9B">
              <w:rPr>
                <w:rFonts w:ascii="Times New Roman" w:hAnsi="Times New Roman" w:cs="Times New Roman"/>
                <w:spacing w:val="10"/>
                <w:sz w:val="24"/>
                <w:szCs w:val="24"/>
                <w:shd w:val="clear" w:color="auto" w:fill="FFFFFF"/>
              </w:rPr>
              <w:t>инистерство</w:t>
            </w:r>
          </w:p>
          <w:p w14:paraId="68487FA5" w14:textId="77777777" w:rsidR="00321C9B" w:rsidRPr="00321C9B" w:rsidRDefault="00321C9B" w:rsidP="00321C9B">
            <w:pPr>
              <w:jc w:val="both"/>
              <w:rPr>
                <w:rFonts w:ascii="Times New Roman" w:hAnsi="Times New Roman" w:cs="Times New Roman"/>
                <w:iCs/>
                <w:sz w:val="24"/>
                <w:szCs w:val="24"/>
              </w:rPr>
            </w:pPr>
          </w:p>
        </w:tc>
        <w:tc>
          <w:tcPr>
            <w:tcW w:w="7313" w:type="dxa"/>
          </w:tcPr>
          <w:p w14:paraId="4055C29F" w14:textId="77777777" w:rsidR="00321C9B" w:rsidRPr="00321C9B" w:rsidRDefault="00321C9B" w:rsidP="00321C9B">
            <w:pPr>
              <w:ind w:firstLine="31"/>
              <w:rPr>
                <w:rFonts w:ascii="Times New Roman" w:hAnsi="Times New Roman" w:cs="Times New Roman"/>
                <w:iCs/>
                <w:sz w:val="24"/>
                <w:szCs w:val="24"/>
              </w:rPr>
            </w:pPr>
            <w:r w:rsidRPr="00035AD7">
              <w:rPr>
                <w:rFonts w:ascii="Times New Roman" w:hAnsi="Times New Roman" w:cs="Times New Roman"/>
                <w:sz w:val="24"/>
                <w:szCs w:val="24"/>
                <w:shd w:val="clear" w:color="auto" w:fill="FFFFFF"/>
              </w:rPr>
              <w:t xml:space="preserve">Министерство образования, науки и молодежной политики Краснодарского края </w:t>
            </w:r>
          </w:p>
        </w:tc>
      </w:tr>
      <w:tr w:rsidR="00321C9B" w:rsidRPr="00321C9B" w14:paraId="371DEC6E" w14:textId="77777777" w:rsidTr="00DB7C3C">
        <w:tc>
          <w:tcPr>
            <w:tcW w:w="2324" w:type="dxa"/>
          </w:tcPr>
          <w:p w14:paraId="77C012A0" w14:textId="77777777" w:rsidR="00321C9B" w:rsidRPr="00321C9B" w:rsidRDefault="00321C9B" w:rsidP="00321C9B">
            <w:pPr>
              <w:jc w:val="both"/>
              <w:rPr>
                <w:rFonts w:ascii="Times New Roman" w:hAnsi="Times New Roman" w:cs="Times New Roman"/>
                <w:spacing w:val="10"/>
                <w:sz w:val="24"/>
                <w:szCs w:val="24"/>
                <w:shd w:val="clear" w:color="auto" w:fill="FFFFFF"/>
              </w:rPr>
            </w:pPr>
            <w:r w:rsidRPr="00321C9B">
              <w:rPr>
                <w:rFonts w:ascii="Times New Roman" w:hAnsi="Times New Roman" w:cs="Times New Roman"/>
                <w:spacing w:val="10"/>
                <w:sz w:val="24"/>
                <w:szCs w:val="24"/>
                <w:shd w:val="clear" w:color="auto" w:fill="FFFFFF"/>
              </w:rPr>
              <w:t>ЦОКО</w:t>
            </w:r>
          </w:p>
        </w:tc>
        <w:tc>
          <w:tcPr>
            <w:tcW w:w="7313" w:type="dxa"/>
          </w:tcPr>
          <w:p w14:paraId="1E978D8C" w14:textId="77777777" w:rsidR="00321C9B" w:rsidRPr="00035AD7" w:rsidRDefault="00321C9B" w:rsidP="00321C9B">
            <w:pPr>
              <w:ind w:firstLine="31"/>
              <w:rPr>
                <w:rFonts w:ascii="Times New Roman" w:hAnsi="Times New Roman" w:cs="Times New Roman"/>
                <w:sz w:val="24"/>
                <w:szCs w:val="24"/>
                <w:shd w:val="clear" w:color="auto" w:fill="FFFFFF"/>
              </w:rPr>
            </w:pPr>
            <w:r w:rsidRPr="00035AD7">
              <w:rPr>
                <w:rFonts w:ascii="Times New Roman" w:hAnsi="Times New Roman" w:cs="Times New Roman"/>
                <w:sz w:val="24"/>
                <w:szCs w:val="24"/>
                <w:shd w:val="clear" w:color="auto" w:fill="FFFFFF"/>
              </w:rPr>
              <w:t xml:space="preserve">Государственное казенное учреждение Краснодарского края Центр оценки качества образования </w:t>
            </w:r>
          </w:p>
        </w:tc>
      </w:tr>
      <w:tr w:rsidR="00321C9B" w:rsidRPr="00321C9B" w14:paraId="5AA53E11" w14:textId="77777777" w:rsidTr="00DB7C3C">
        <w:tc>
          <w:tcPr>
            <w:tcW w:w="2324" w:type="dxa"/>
          </w:tcPr>
          <w:p w14:paraId="1204171F" w14:textId="77777777" w:rsidR="00321C9B" w:rsidRPr="00321C9B" w:rsidRDefault="00321C9B" w:rsidP="00321C9B">
            <w:pPr>
              <w:jc w:val="both"/>
              <w:rPr>
                <w:rFonts w:ascii="Times New Roman" w:hAnsi="Times New Roman" w:cs="Times New Roman"/>
                <w:spacing w:val="10"/>
                <w:sz w:val="24"/>
                <w:szCs w:val="24"/>
                <w:shd w:val="clear" w:color="auto" w:fill="FFFFFF"/>
              </w:rPr>
            </w:pPr>
            <w:r w:rsidRPr="00321C9B">
              <w:rPr>
                <w:rFonts w:ascii="Times New Roman" w:hAnsi="Times New Roman" w:cs="Times New Roman"/>
                <w:spacing w:val="10"/>
                <w:sz w:val="24"/>
                <w:szCs w:val="24"/>
                <w:shd w:val="clear" w:color="auto" w:fill="FFFFFF"/>
              </w:rPr>
              <w:t>ИРО</w:t>
            </w:r>
          </w:p>
        </w:tc>
        <w:tc>
          <w:tcPr>
            <w:tcW w:w="7313" w:type="dxa"/>
          </w:tcPr>
          <w:p w14:paraId="41F7CDF6" w14:textId="77777777" w:rsidR="00321C9B" w:rsidRPr="00035AD7" w:rsidRDefault="00321C9B" w:rsidP="00321C9B">
            <w:pPr>
              <w:ind w:firstLine="31"/>
              <w:rPr>
                <w:rFonts w:ascii="Times New Roman" w:hAnsi="Times New Roman" w:cs="Times New Roman"/>
                <w:sz w:val="24"/>
                <w:szCs w:val="24"/>
                <w:shd w:val="clear" w:color="auto" w:fill="FFFFFF"/>
              </w:rPr>
            </w:pPr>
            <w:r w:rsidRPr="00035AD7">
              <w:rPr>
                <w:rFonts w:ascii="Times New Roman" w:hAnsi="Times New Roman" w:cs="Times New Roman"/>
                <w:sz w:val="24"/>
                <w:szCs w:val="24"/>
                <w:shd w:val="clear" w:color="auto" w:fill="FFFFFF"/>
              </w:rPr>
              <w:t xml:space="preserve">Государственное бюджетное образовательное учреждение дополнительного профессионального образования «Институт развития образования» Краснодарского края </w:t>
            </w:r>
          </w:p>
        </w:tc>
      </w:tr>
      <w:tr w:rsidR="00321C9B" w:rsidRPr="00321C9B" w14:paraId="42E58A26" w14:textId="77777777" w:rsidTr="00DB7C3C">
        <w:tc>
          <w:tcPr>
            <w:tcW w:w="2324" w:type="dxa"/>
          </w:tcPr>
          <w:p w14:paraId="104AFB01" w14:textId="77777777" w:rsidR="00321C9B" w:rsidRPr="00321C9B" w:rsidRDefault="00321C9B" w:rsidP="00321C9B">
            <w:pPr>
              <w:jc w:val="both"/>
              <w:rPr>
                <w:rFonts w:ascii="Times New Roman" w:hAnsi="Times New Roman" w:cs="Times New Roman"/>
                <w:iCs/>
                <w:sz w:val="24"/>
                <w:szCs w:val="24"/>
              </w:rPr>
            </w:pPr>
            <w:r w:rsidRPr="00321C9B">
              <w:rPr>
                <w:rFonts w:ascii="Times New Roman" w:hAnsi="Times New Roman" w:cs="Times New Roman"/>
                <w:iCs/>
                <w:sz w:val="24"/>
                <w:szCs w:val="24"/>
              </w:rPr>
              <w:t>МОУО</w:t>
            </w:r>
          </w:p>
        </w:tc>
        <w:tc>
          <w:tcPr>
            <w:tcW w:w="7313" w:type="dxa"/>
          </w:tcPr>
          <w:p w14:paraId="278C0D43" w14:textId="77777777" w:rsidR="00321C9B" w:rsidRPr="00321C9B" w:rsidRDefault="00321C9B" w:rsidP="00321C9B">
            <w:pPr>
              <w:ind w:firstLine="31"/>
              <w:rPr>
                <w:rFonts w:ascii="Times New Roman" w:hAnsi="Times New Roman" w:cs="Times New Roman"/>
                <w:iCs/>
                <w:sz w:val="24"/>
                <w:szCs w:val="24"/>
              </w:rPr>
            </w:pPr>
            <w:r w:rsidRPr="00321C9B">
              <w:rPr>
                <w:rFonts w:ascii="Times New Roman" w:hAnsi="Times New Roman" w:cs="Times New Roman"/>
                <w:sz w:val="24"/>
                <w:szCs w:val="24"/>
              </w:rPr>
              <w:t>Муниципальные органы управления образованием</w:t>
            </w:r>
            <w:r w:rsidRPr="00321C9B">
              <w:rPr>
                <w:rFonts w:ascii="Times New Roman" w:hAnsi="Times New Roman" w:cs="Times New Roman"/>
                <w:spacing w:val="10"/>
                <w:sz w:val="24"/>
                <w:szCs w:val="24"/>
                <w:shd w:val="clear" w:color="auto" w:fill="FFFFFF"/>
              </w:rPr>
              <w:t xml:space="preserve"> </w:t>
            </w:r>
          </w:p>
        </w:tc>
      </w:tr>
      <w:tr w:rsidR="00321C9B" w:rsidRPr="00321C9B" w14:paraId="76A7AA11" w14:textId="77777777" w:rsidTr="00DB7C3C">
        <w:tc>
          <w:tcPr>
            <w:tcW w:w="2324" w:type="dxa"/>
          </w:tcPr>
          <w:p w14:paraId="7AF1A03A" w14:textId="77777777" w:rsidR="00321C9B" w:rsidRPr="00321C9B" w:rsidRDefault="00321C9B" w:rsidP="00321C9B">
            <w:pPr>
              <w:jc w:val="both"/>
              <w:rPr>
                <w:rFonts w:ascii="Times New Roman" w:hAnsi="Times New Roman" w:cs="Times New Roman"/>
                <w:iCs/>
                <w:sz w:val="24"/>
                <w:szCs w:val="24"/>
              </w:rPr>
            </w:pPr>
            <w:r w:rsidRPr="00321C9B">
              <w:rPr>
                <w:rFonts w:ascii="Times New Roman" w:hAnsi="Times New Roman" w:cs="Times New Roman"/>
                <w:iCs/>
                <w:sz w:val="24"/>
                <w:szCs w:val="24"/>
              </w:rPr>
              <w:t xml:space="preserve">ОО </w:t>
            </w:r>
          </w:p>
        </w:tc>
        <w:tc>
          <w:tcPr>
            <w:tcW w:w="7313" w:type="dxa"/>
          </w:tcPr>
          <w:p w14:paraId="229CDBC4" w14:textId="77777777" w:rsidR="00321C9B" w:rsidRPr="00321C9B" w:rsidRDefault="00321C9B" w:rsidP="00321C9B">
            <w:pPr>
              <w:widowControl w:val="0"/>
              <w:jc w:val="both"/>
              <w:rPr>
                <w:rFonts w:ascii="Times New Roman" w:hAnsi="Times New Roman" w:cs="Times New Roman"/>
                <w:spacing w:val="10"/>
                <w:sz w:val="24"/>
                <w:szCs w:val="24"/>
              </w:rPr>
            </w:pPr>
            <w:r w:rsidRPr="00321C9B">
              <w:rPr>
                <w:rFonts w:ascii="Times New Roman" w:hAnsi="Times New Roman" w:cs="Times New Roman"/>
                <w:sz w:val="24"/>
                <w:szCs w:val="24"/>
                <w:shd w:val="clear" w:color="auto" w:fill="FFFFFF"/>
              </w:rPr>
              <w:t xml:space="preserve">Образовательные организации </w:t>
            </w:r>
          </w:p>
        </w:tc>
      </w:tr>
      <w:tr w:rsidR="00321C9B" w:rsidRPr="00321C9B" w14:paraId="79962A72" w14:textId="77777777" w:rsidTr="00DB7C3C">
        <w:tc>
          <w:tcPr>
            <w:tcW w:w="2324" w:type="dxa"/>
          </w:tcPr>
          <w:p w14:paraId="19345367" w14:textId="77777777" w:rsidR="00321C9B" w:rsidRPr="00321C9B" w:rsidRDefault="00321C9B" w:rsidP="00321C9B">
            <w:pPr>
              <w:jc w:val="both"/>
              <w:rPr>
                <w:rFonts w:ascii="Times New Roman" w:hAnsi="Times New Roman" w:cs="Times New Roman"/>
                <w:sz w:val="24"/>
                <w:szCs w:val="24"/>
              </w:rPr>
            </w:pPr>
            <w:r w:rsidRPr="00321C9B">
              <w:rPr>
                <w:rFonts w:ascii="Times New Roman" w:hAnsi="Times New Roman" w:cs="Times New Roman"/>
                <w:sz w:val="24"/>
                <w:szCs w:val="24"/>
              </w:rPr>
              <w:t>ГЭК</w:t>
            </w:r>
          </w:p>
        </w:tc>
        <w:tc>
          <w:tcPr>
            <w:tcW w:w="7313" w:type="dxa"/>
          </w:tcPr>
          <w:p w14:paraId="07704866" w14:textId="77777777" w:rsidR="00321C9B" w:rsidRPr="00321C9B" w:rsidRDefault="00321C9B" w:rsidP="00321C9B">
            <w:pPr>
              <w:widowControl w:val="0"/>
              <w:jc w:val="both"/>
              <w:rPr>
                <w:rFonts w:ascii="Times New Roman" w:eastAsia="Times New Roman" w:hAnsi="Times New Roman" w:cs="Times New Roman"/>
                <w:spacing w:val="10"/>
                <w:sz w:val="24"/>
                <w:szCs w:val="24"/>
                <w:lang w:eastAsia="ru-RU"/>
              </w:rPr>
            </w:pPr>
            <w:r w:rsidRPr="00321C9B">
              <w:rPr>
                <w:rFonts w:ascii="Times New Roman" w:eastAsia="Times New Roman" w:hAnsi="Times New Roman" w:cs="Times New Roman"/>
                <w:sz w:val="24"/>
                <w:szCs w:val="24"/>
                <w:lang w:eastAsia="ru-RU"/>
              </w:rPr>
              <w:t xml:space="preserve">Государственная экзаменационная комиссия Краснодарского края        </w:t>
            </w:r>
          </w:p>
        </w:tc>
      </w:tr>
      <w:tr w:rsidR="00321C9B" w:rsidRPr="00321C9B" w14:paraId="5B83B9C5" w14:textId="77777777" w:rsidTr="00DB7C3C">
        <w:tc>
          <w:tcPr>
            <w:tcW w:w="2324" w:type="dxa"/>
          </w:tcPr>
          <w:p w14:paraId="10E75CDD" w14:textId="0AE57E58" w:rsidR="00321C9B" w:rsidRPr="00321C9B" w:rsidRDefault="00AB564E" w:rsidP="00321C9B">
            <w:pPr>
              <w:jc w:val="both"/>
              <w:rPr>
                <w:rFonts w:ascii="Times New Roman" w:hAnsi="Times New Roman" w:cs="Times New Roman"/>
                <w:iCs/>
                <w:sz w:val="24"/>
                <w:szCs w:val="24"/>
              </w:rPr>
            </w:pPr>
            <w:r>
              <w:rPr>
                <w:rFonts w:ascii="Times New Roman" w:hAnsi="Times New Roman" w:cs="Times New Roman"/>
                <w:iCs/>
                <w:sz w:val="24"/>
                <w:szCs w:val="24"/>
              </w:rPr>
              <w:t>У</w:t>
            </w:r>
            <w:r w:rsidR="00FC002A">
              <w:rPr>
                <w:rFonts w:ascii="Times New Roman" w:hAnsi="Times New Roman" w:cs="Times New Roman"/>
                <w:iCs/>
                <w:sz w:val="24"/>
                <w:szCs w:val="24"/>
              </w:rPr>
              <w:t>частник ГИА-9</w:t>
            </w:r>
          </w:p>
          <w:p w14:paraId="16E25118" w14:textId="77777777" w:rsidR="00321C9B" w:rsidRPr="00321C9B" w:rsidRDefault="00321C9B" w:rsidP="00321C9B">
            <w:pPr>
              <w:jc w:val="both"/>
              <w:rPr>
                <w:rFonts w:ascii="Times New Roman" w:hAnsi="Times New Roman" w:cs="Times New Roman"/>
                <w:iCs/>
                <w:sz w:val="24"/>
                <w:szCs w:val="24"/>
              </w:rPr>
            </w:pPr>
          </w:p>
        </w:tc>
        <w:tc>
          <w:tcPr>
            <w:tcW w:w="7313" w:type="dxa"/>
          </w:tcPr>
          <w:p w14:paraId="034DD226" w14:textId="52AE0152" w:rsidR="00321C9B" w:rsidRPr="00321C9B" w:rsidRDefault="00321C9B" w:rsidP="00321C9B">
            <w:pPr>
              <w:overflowPunct w:val="0"/>
              <w:autoSpaceDE w:val="0"/>
              <w:autoSpaceDN w:val="0"/>
              <w:adjustRightInd w:val="0"/>
              <w:textAlignment w:val="baseline"/>
              <w:rPr>
                <w:rFonts w:ascii="Times New Roman" w:hAnsi="Times New Roman" w:cs="Times New Roman"/>
                <w:iCs/>
                <w:sz w:val="24"/>
                <w:szCs w:val="24"/>
              </w:rPr>
            </w:pPr>
            <w:r w:rsidRPr="00321C9B">
              <w:rPr>
                <w:rFonts w:ascii="Times New Roman" w:hAnsi="Times New Roman" w:cs="Times New Roman"/>
                <w:sz w:val="24"/>
                <w:szCs w:val="24"/>
              </w:rPr>
              <w:t>Обучающиеся образовательных организаций, освоившие образовательные программы основного общего образования в очной, очно-заочной или заочной формах, допущенные в текущем году к</w:t>
            </w:r>
            <w:r w:rsidR="00FC002A">
              <w:rPr>
                <w:rFonts w:ascii="Times New Roman" w:hAnsi="Times New Roman" w:cs="Times New Roman"/>
                <w:sz w:val="24"/>
                <w:szCs w:val="24"/>
              </w:rPr>
              <w:t xml:space="preserve"> ГИА-9</w:t>
            </w:r>
            <w:r w:rsidRPr="00321C9B">
              <w:rPr>
                <w:rFonts w:ascii="Times New Roman" w:hAnsi="Times New Roman" w:cs="Times New Roman"/>
                <w:sz w:val="24"/>
                <w:szCs w:val="24"/>
              </w:rPr>
              <w:t xml:space="preserve">; обучающиеся, осваивающие образовательные программы основного общего образования в форме семейного образования, либо лица, </w:t>
            </w:r>
            <w:r w:rsidRPr="00321C9B">
              <w:rPr>
                <w:rFonts w:ascii="Times New Roman" w:hAnsi="Times New Roman" w:cs="Times New Roman"/>
                <w:sz w:val="24"/>
                <w:szCs w:val="24"/>
              </w:rPr>
              <w:lastRenderedPageBreak/>
              <w:t>обучающиеся по не имеющим государственной аккредитации образовательным программам основного общего образования, допущенные в текущем году к</w:t>
            </w:r>
            <w:r w:rsidR="00FC002A">
              <w:rPr>
                <w:rFonts w:ascii="Times New Roman" w:hAnsi="Times New Roman" w:cs="Times New Roman"/>
                <w:sz w:val="24"/>
                <w:szCs w:val="24"/>
              </w:rPr>
              <w:t xml:space="preserve"> ГИА-9</w:t>
            </w:r>
          </w:p>
        </w:tc>
      </w:tr>
      <w:tr w:rsidR="00E02774" w:rsidRPr="00321C9B" w14:paraId="0424CC37" w14:textId="77777777" w:rsidTr="00DB7C3C">
        <w:tc>
          <w:tcPr>
            <w:tcW w:w="2324" w:type="dxa"/>
          </w:tcPr>
          <w:p w14:paraId="5D382477" w14:textId="57678588" w:rsidR="00E02774" w:rsidRDefault="00E02774" w:rsidP="00321C9B">
            <w:pPr>
              <w:jc w:val="both"/>
              <w:rPr>
                <w:rFonts w:ascii="Times New Roman" w:hAnsi="Times New Roman" w:cs="Times New Roman"/>
                <w:iCs/>
                <w:sz w:val="24"/>
                <w:szCs w:val="24"/>
              </w:rPr>
            </w:pPr>
            <w:r w:rsidRPr="00785ADF">
              <w:rPr>
                <w:rFonts w:ascii="Times New Roman" w:hAnsi="Times New Roman" w:cs="Times New Roman"/>
                <w:iCs/>
                <w:sz w:val="24"/>
                <w:szCs w:val="24"/>
              </w:rPr>
              <w:lastRenderedPageBreak/>
              <w:t xml:space="preserve">Участник </w:t>
            </w:r>
            <w:r w:rsidR="00785ADF">
              <w:rPr>
                <w:rFonts w:ascii="Times New Roman" w:hAnsi="Times New Roman" w:cs="Times New Roman"/>
                <w:iCs/>
                <w:sz w:val="24"/>
                <w:szCs w:val="24"/>
              </w:rPr>
              <w:t xml:space="preserve">с </w:t>
            </w:r>
            <w:r w:rsidRPr="00785ADF">
              <w:rPr>
                <w:rFonts w:ascii="Times New Roman" w:hAnsi="Times New Roman" w:cs="Times New Roman"/>
                <w:iCs/>
                <w:sz w:val="24"/>
                <w:szCs w:val="24"/>
              </w:rPr>
              <w:t>ОВЗ</w:t>
            </w:r>
          </w:p>
        </w:tc>
        <w:tc>
          <w:tcPr>
            <w:tcW w:w="7313" w:type="dxa"/>
          </w:tcPr>
          <w:p w14:paraId="4DDBCBC3" w14:textId="2734AB21" w:rsidR="00E02774" w:rsidRPr="00321C9B" w:rsidRDefault="001C3247" w:rsidP="00321C9B">
            <w:pPr>
              <w:overflowPunct w:val="0"/>
              <w:autoSpaceDE w:val="0"/>
              <w:autoSpaceDN w:val="0"/>
              <w:adjustRightInd w:val="0"/>
              <w:textAlignment w:val="baseline"/>
              <w:rPr>
                <w:rFonts w:ascii="Times New Roman" w:hAnsi="Times New Roman" w:cs="Times New Roman"/>
                <w:sz w:val="24"/>
                <w:szCs w:val="24"/>
              </w:rPr>
            </w:pPr>
            <w:r>
              <w:rPr>
                <w:rFonts w:ascii="Times New Roman" w:hAnsi="Times New Roman" w:cs="Times New Roman"/>
                <w:sz w:val="24"/>
                <w:szCs w:val="24"/>
              </w:rPr>
              <w:t>Участники государственной итоговой аттестации по образовательным программам основного общего образования с ограниченными возможностями здоровья</w:t>
            </w:r>
            <w:r w:rsidR="005E0EA6">
              <w:rPr>
                <w:rFonts w:ascii="Times New Roman" w:hAnsi="Times New Roman" w:cs="Times New Roman"/>
                <w:sz w:val="24"/>
                <w:szCs w:val="24"/>
              </w:rPr>
              <w:t>, дети-инвалиды, инвалиды</w:t>
            </w:r>
          </w:p>
        </w:tc>
      </w:tr>
      <w:tr w:rsidR="00321C9B" w:rsidRPr="00321C9B" w14:paraId="2A363CB1" w14:textId="77777777" w:rsidTr="00DB7C3C">
        <w:tc>
          <w:tcPr>
            <w:tcW w:w="2324" w:type="dxa"/>
          </w:tcPr>
          <w:p w14:paraId="677A9CB9" w14:textId="77777777" w:rsidR="00321C9B" w:rsidRPr="00321C9B" w:rsidRDefault="00321C9B" w:rsidP="00321C9B">
            <w:pPr>
              <w:jc w:val="both"/>
              <w:rPr>
                <w:rFonts w:ascii="Times New Roman" w:hAnsi="Times New Roman" w:cs="Times New Roman"/>
                <w:iCs/>
                <w:sz w:val="24"/>
                <w:szCs w:val="24"/>
              </w:rPr>
            </w:pPr>
            <w:r w:rsidRPr="00321C9B">
              <w:rPr>
                <w:rFonts w:ascii="Times New Roman" w:hAnsi="Times New Roman" w:cs="Times New Roman"/>
                <w:iCs/>
                <w:sz w:val="24"/>
                <w:szCs w:val="24"/>
              </w:rPr>
              <w:t>КК</w:t>
            </w:r>
          </w:p>
        </w:tc>
        <w:tc>
          <w:tcPr>
            <w:tcW w:w="7313" w:type="dxa"/>
          </w:tcPr>
          <w:p w14:paraId="65DB5419" w14:textId="77777777" w:rsidR="00321C9B" w:rsidRPr="00321C9B" w:rsidRDefault="00321C9B" w:rsidP="00321C9B">
            <w:pPr>
              <w:ind w:firstLine="31"/>
              <w:rPr>
                <w:rFonts w:ascii="Times New Roman" w:hAnsi="Times New Roman" w:cs="Times New Roman"/>
                <w:iCs/>
                <w:sz w:val="24"/>
                <w:szCs w:val="24"/>
              </w:rPr>
            </w:pPr>
            <w:r w:rsidRPr="00321C9B">
              <w:rPr>
                <w:rFonts w:ascii="Times New Roman" w:hAnsi="Times New Roman" w:cs="Times New Roman"/>
                <w:iCs/>
                <w:sz w:val="24"/>
                <w:szCs w:val="24"/>
              </w:rPr>
              <w:t>Конфликтная комиссия Краснодарского края</w:t>
            </w:r>
          </w:p>
        </w:tc>
      </w:tr>
      <w:tr w:rsidR="00321C9B" w:rsidRPr="00321C9B" w14:paraId="4CBD0242" w14:textId="77777777" w:rsidTr="00DB7C3C">
        <w:tc>
          <w:tcPr>
            <w:tcW w:w="2324" w:type="dxa"/>
          </w:tcPr>
          <w:p w14:paraId="7DC32492" w14:textId="77777777" w:rsidR="00321C9B" w:rsidRPr="00321C9B" w:rsidRDefault="00321C9B" w:rsidP="00321C9B">
            <w:pPr>
              <w:jc w:val="both"/>
              <w:rPr>
                <w:rFonts w:ascii="Times New Roman" w:hAnsi="Times New Roman" w:cs="Times New Roman"/>
                <w:iCs/>
                <w:sz w:val="24"/>
                <w:szCs w:val="24"/>
              </w:rPr>
            </w:pPr>
            <w:r w:rsidRPr="00321C9B">
              <w:rPr>
                <w:rFonts w:ascii="Times New Roman" w:hAnsi="Times New Roman" w:cs="Times New Roman"/>
                <w:iCs/>
                <w:sz w:val="24"/>
                <w:szCs w:val="24"/>
              </w:rPr>
              <w:t>ПК</w:t>
            </w:r>
          </w:p>
        </w:tc>
        <w:tc>
          <w:tcPr>
            <w:tcW w:w="7313" w:type="dxa"/>
          </w:tcPr>
          <w:p w14:paraId="425EDFD0" w14:textId="77777777" w:rsidR="00321C9B" w:rsidRPr="00321C9B" w:rsidRDefault="00321C9B" w:rsidP="00321C9B">
            <w:pPr>
              <w:ind w:firstLine="31"/>
              <w:rPr>
                <w:rFonts w:ascii="Times New Roman" w:hAnsi="Times New Roman" w:cs="Times New Roman"/>
                <w:iCs/>
                <w:sz w:val="24"/>
                <w:szCs w:val="24"/>
              </w:rPr>
            </w:pPr>
            <w:r w:rsidRPr="00321C9B">
              <w:rPr>
                <w:rFonts w:ascii="Times New Roman" w:hAnsi="Times New Roman" w:cs="Times New Roman"/>
                <w:iCs/>
                <w:sz w:val="24"/>
                <w:szCs w:val="24"/>
              </w:rPr>
              <w:t>Предметная комиссия Краснодарского края</w:t>
            </w:r>
          </w:p>
        </w:tc>
      </w:tr>
      <w:tr w:rsidR="00321C9B" w:rsidRPr="00321C9B" w14:paraId="36E22CFC" w14:textId="77777777" w:rsidTr="00DB7C3C">
        <w:tc>
          <w:tcPr>
            <w:tcW w:w="2324" w:type="dxa"/>
          </w:tcPr>
          <w:p w14:paraId="0A0C73B3" w14:textId="77777777" w:rsidR="00321C9B" w:rsidRPr="00321C9B" w:rsidRDefault="00321C9B" w:rsidP="00321C9B">
            <w:pPr>
              <w:jc w:val="both"/>
              <w:rPr>
                <w:rFonts w:ascii="Times New Roman" w:hAnsi="Times New Roman" w:cs="Times New Roman"/>
                <w:sz w:val="24"/>
                <w:szCs w:val="24"/>
              </w:rPr>
            </w:pPr>
            <w:r w:rsidRPr="00321C9B">
              <w:rPr>
                <w:rFonts w:ascii="Times New Roman" w:hAnsi="Times New Roman" w:cs="Times New Roman"/>
                <w:sz w:val="24"/>
                <w:szCs w:val="24"/>
              </w:rPr>
              <w:t>СМИ</w:t>
            </w:r>
          </w:p>
        </w:tc>
        <w:tc>
          <w:tcPr>
            <w:tcW w:w="7313" w:type="dxa"/>
          </w:tcPr>
          <w:p w14:paraId="1ABF45B7" w14:textId="77777777" w:rsidR="00321C9B" w:rsidRPr="00321C9B" w:rsidRDefault="00321C9B" w:rsidP="00321C9B">
            <w:pPr>
              <w:ind w:firstLine="31"/>
              <w:rPr>
                <w:rFonts w:ascii="Times New Roman" w:hAnsi="Times New Roman" w:cs="Times New Roman"/>
                <w:iCs/>
                <w:sz w:val="24"/>
                <w:szCs w:val="24"/>
              </w:rPr>
            </w:pPr>
            <w:r w:rsidRPr="00321C9B">
              <w:rPr>
                <w:rFonts w:ascii="Times New Roman" w:hAnsi="Times New Roman" w:cs="Times New Roman"/>
                <w:sz w:val="24"/>
                <w:szCs w:val="24"/>
              </w:rPr>
              <w:t xml:space="preserve">Средства массовой информации </w:t>
            </w:r>
          </w:p>
        </w:tc>
      </w:tr>
      <w:tr w:rsidR="00321C9B" w:rsidRPr="00321C9B" w14:paraId="45F9FDA3" w14:textId="77777777" w:rsidTr="00DB7C3C">
        <w:tc>
          <w:tcPr>
            <w:tcW w:w="2324" w:type="dxa"/>
          </w:tcPr>
          <w:p w14:paraId="1DE49F88" w14:textId="77777777" w:rsidR="00321C9B" w:rsidRPr="00321C9B" w:rsidRDefault="00321C9B" w:rsidP="00321C9B">
            <w:pPr>
              <w:jc w:val="both"/>
              <w:rPr>
                <w:rFonts w:ascii="Times New Roman" w:hAnsi="Times New Roman" w:cs="Times New Roman"/>
                <w:iCs/>
                <w:sz w:val="24"/>
                <w:szCs w:val="24"/>
              </w:rPr>
            </w:pPr>
            <w:r w:rsidRPr="00321C9B">
              <w:rPr>
                <w:rFonts w:ascii="Times New Roman" w:hAnsi="Times New Roman" w:cs="Times New Roman"/>
                <w:iCs/>
                <w:sz w:val="24"/>
                <w:szCs w:val="24"/>
              </w:rPr>
              <w:t>ППЭ</w:t>
            </w:r>
          </w:p>
        </w:tc>
        <w:tc>
          <w:tcPr>
            <w:tcW w:w="7313" w:type="dxa"/>
          </w:tcPr>
          <w:p w14:paraId="66C8F208" w14:textId="77777777" w:rsidR="00321C9B" w:rsidRPr="00321C9B" w:rsidRDefault="00321C9B" w:rsidP="00321C9B">
            <w:pPr>
              <w:ind w:firstLine="31"/>
              <w:rPr>
                <w:rFonts w:ascii="Times New Roman" w:hAnsi="Times New Roman" w:cs="Times New Roman"/>
                <w:iCs/>
                <w:sz w:val="24"/>
                <w:szCs w:val="24"/>
              </w:rPr>
            </w:pPr>
            <w:r w:rsidRPr="00321C9B">
              <w:rPr>
                <w:rFonts w:ascii="Times New Roman" w:hAnsi="Times New Roman" w:cs="Times New Roman"/>
                <w:iCs/>
                <w:sz w:val="24"/>
                <w:szCs w:val="24"/>
              </w:rPr>
              <w:t>Пункт проведения экзамена</w:t>
            </w:r>
          </w:p>
        </w:tc>
      </w:tr>
      <w:tr w:rsidR="00321C9B" w:rsidRPr="00321C9B" w14:paraId="7FAE17FB" w14:textId="77777777" w:rsidTr="00DB7C3C">
        <w:tc>
          <w:tcPr>
            <w:tcW w:w="2324" w:type="dxa"/>
          </w:tcPr>
          <w:p w14:paraId="2284432A" w14:textId="77777777" w:rsidR="00321C9B" w:rsidRPr="00321C9B" w:rsidRDefault="00035AD7" w:rsidP="00321C9B">
            <w:pPr>
              <w:jc w:val="both"/>
              <w:rPr>
                <w:rFonts w:ascii="Times New Roman" w:hAnsi="Times New Roman" w:cs="Times New Roman"/>
                <w:iCs/>
                <w:sz w:val="24"/>
                <w:szCs w:val="24"/>
              </w:rPr>
            </w:pPr>
            <w:r>
              <w:rPr>
                <w:rFonts w:ascii="Times New Roman" w:hAnsi="Times New Roman" w:cs="Times New Roman"/>
                <w:spacing w:val="10"/>
                <w:sz w:val="24"/>
                <w:szCs w:val="24"/>
                <w:shd w:val="clear" w:color="auto" w:fill="FFFFFF"/>
              </w:rPr>
              <w:t>Ш</w:t>
            </w:r>
            <w:r w:rsidR="00321C9B" w:rsidRPr="00321C9B">
              <w:rPr>
                <w:rFonts w:ascii="Times New Roman" w:hAnsi="Times New Roman" w:cs="Times New Roman"/>
                <w:spacing w:val="10"/>
                <w:sz w:val="24"/>
                <w:szCs w:val="24"/>
                <w:shd w:val="clear" w:color="auto" w:fill="FFFFFF"/>
              </w:rPr>
              <w:t>таб ППЭ</w:t>
            </w:r>
          </w:p>
        </w:tc>
        <w:tc>
          <w:tcPr>
            <w:tcW w:w="7313" w:type="dxa"/>
          </w:tcPr>
          <w:p w14:paraId="471159C8" w14:textId="77777777" w:rsidR="00321C9B" w:rsidRPr="00321C9B" w:rsidRDefault="00321C9B" w:rsidP="00321C9B">
            <w:pPr>
              <w:ind w:firstLine="31"/>
              <w:rPr>
                <w:rFonts w:ascii="Times New Roman" w:hAnsi="Times New Roman" w:cs="Times New Roman"/>
                <w:iCs/>
                <w:sz w:val="24"/>
                <w:szCs w:val="24"/>
              </w:rPr>
            </w:pPr>
            <w:r w:rsidRPr="00321C9B">
              <w:rPr>
                <w:rFonts w:ascii="Times New Roman" w:hAnsi="Times New Roman" w:cs="Times New Roman"/>
                <w:spacing w:val="10"/>
                <w:sz w:val="24"/>
                <w:szCs w:val="24"/>
                <w:shd w:val="clear" w:color="auto" w:fill="FFFFFF"/>
              </w:rPr>
              <w:t>Помещение руководителя п</w:t>
            </w:r>
            <w:r w:rsidRPr="00321C9B">
              <w:rPr>
                <w:rFonts w:ascii="Times New Roman" w:hAnsi="Times New Roman" w:cs="Times New Roman"/>
                <w:iCs/>
                <w:sz w:val="24"/>
                <w:szCs w:val="24"/>
              </w:rPr>
              <w:t>ункта проведения экзамена</w:t>
            </w:r>
          </w:p>
        </w:tc>
      </w:tr>
      <w:tr w:rsidR="00321C9B" w:rsidRPr="00321C9B" w14:paraId="3A6A3EFB" w14:textId="77777777" w:rsidTr="00DB7C3C">
        <w:tc>
          <w:tcPr>
            <w:tcW w:w="2324" w:type="dxa"/>
          </w:tcPr>
          <w:p w14:paraId="54DAFF94" w14:textId="77777777" w:rsidR="00321C9B" w:rsidRPr="00321C9B" w:rsidRDefault="00321C9B" w:rsidP="00321C9B">
            <w:pPr>
              <w:jc w:val="both"/>
              <w:rPr>
                <w:rFonts w:ascii="Times New Roman" w:hAnsi="Times New Roman" w:cs="Times New Roman"/>
                <w:sz w:val="24"/>
                <w:szCs w:val="24"/>
              </w:rPr>
            </w:pPr>
            <w:r w:rsidRPr="00321C9B">
              <w:rPr>
                <w:rFonts w:ascii="Times New Roman" w:hAnsi="Times New Roman" w:cs="Times New Roman"/>
                <w:sz w:val="24"/>
                <w:szCs w:val="24"/>
              </w:rPr>
              <w:t>РЦОИ</w:t>
            </w:r>
          </w:p>
        </w:tc>
        <w:tc>
          <w:tcPr>
            <w:tcW w:w="7313" w:type="dxa"/>
          </w:tcPr>
          <w:p w14:paraId="708BB34B" w14:textId="77777777" w:rsidR="00321C9B" w:rsidRPr="00321C9B" w:rsidRDefault="00321C9B" w:rsidP="00321C9B">
            <w:pPr>
              <w:ind w:firstLine="31"/>
              <w:rPr>
                <w:rFonts w:ascii="Times New Roman" w:hAnsi="Times New Roman" w:cs="Times New Roman"/>
                <w:iCs/>
                <w:sz w:val="24"/>
                <w:szCs w:val="24"/>
              </w:rPr>
            </w:pPr>
            <w:r w:rsidRPr="00321C9B">
              <w:rPr>
                <w:rFonts w:ascii="Times New Roman" w:hAnsi="Times New Roman" w:cs="Times New Roman"/>
                <w:iCs/>
                <w:sz w:val="24"/>
                <w:szCs w:val="24"/>
              </w:rPr>
              <w:t>Региональный центр обработки информации Краснодарского края</w:t>
            </w:r>
          </w:p>
        </w:tc>
      </w:tr>
      <w:tr w:rsidR="00321C9B" w:rsidRPr="00321C9B" w14:paraId="3A4D5ED4" w14:textId="77777777" w:rsidTr="00DB7C3C">
        <w:tc>
          <w:tcPr>
            <w:tcW w:w="2324" w:type="dxa"/>
          </w:tcPr>
          <w:p w14:paraId="18FEEB0B" w14:textId="77777777" w:rsidR="00321C9B" w:rsidRPr="00321C9B" w:rsidRDefault="00321C9B" w:rsidP="00321C9B">
            <w:pPr>
              <w:jc w:val="both"/>
              <w:rPr>
                <w:rFonts w:ascii="Times New Roman" w:hAnsi="Times New Roman" w:cs="Times New Roman"/>
                <w:sz w:val="24"/>
                <w:szCs w:val="24"/>
              </w:rPr>
            </w:pPr>
            <w:r w:rsidRPr="00321C9B">
              <w:rPr>
                <w:rFonts w:ascii="Times New Roman" w:hAnsi="Times New Roman" w:cs="Times New Roman"/>
                <w:sz w:val="24"/>
                <w:szCs w:val="24"/>
              </w:rPr>
              <w:t>АП ППЭ</w:t>
            </w:r>
          </w:p>
        </w:tc>
        <w:tc>
          <w:tcPr>
            <w:tcW w:w="7313" w:type="dxa"/>
          </w:tcPr>
          <w:p w14:paraId="068BBFE5" w14:textId="77777777" w:rsidR="00321C9B" w:rsidRPr="00321C9B" w:rsidRDefault="00321C9B" w:rsidP="00321C9B">
            <w:pPr>
              <w:widowControl w:val="0"/>
              <w:ind w:firstLine="33"/>
              <w:rPr>
                <w:rFonts w:ascii="Times New Roman" w:hAnsi="Times New Roman" w:cs="Times New Roman"/>
                <w:iCs/>
                <w:spacing w:val="10"/>
                <w:sz w:val="24"/>
                <w:szCs w:val="24"/>
              </w:rPr>
            </w:pPr>
            <w:r w:rsidRPr="00321C9B">
              <w:rPr>
                <w:rFonts w:ascii="Times New Roman" w:hAnsi="Times New Roman" w:cs="Times New Roman"/>
                <w:sz w:val="24"/>
                <w:szCs w:val="24"/>
              </w:rPr>
              <w:t>Защищенный канал связи «</w:t>
            </w:r>
            <w:r w:rsidRPr="00321C9B">
              <w:rPr>
                <w:rFonts w:ascii="Times New Roman" w:hAnsi="Times New Roman" w:cs="Times New Roman"/>
                <w:sz w:val="24"/>
                <w:szCs w:val="24"/>
                <w:lang w:val="en-US"/>
              </w:rPr>
              <w:t>ViPNet</w:t>
            </w:r>
            <w:r w:rsidRPr="00321C9B">
              <w:rPr>
                <w:rFonts w:ascii="Times New Roman" w:hAnsi="Times New Roman" w:cs="Times New Roman"/>
                <w:sz w:val="24"/>
                <w:szCs w:val="24"/>
              </w:rPr>
              <w:t xml:space="preserve"> «Деловая почта», сеть 15428</w:t>
            </w:r>
          </w:p>
        </w:tc>
      </w:tr>
      <w:tr w:rsidR="00321C9B" w:rsidRPr="00321C9B" w14:paraId="6371E203" w14:textId="77777777" w:rsidTr="00DB7C3C">
        <w:tc>
          <w:tcPr>
            <w:tcW w:w="2324" w:type="dxa"/>
          </w:tcPr>
          <w:p w14:paraId="453BAC0E" w14:textId="77777777" w:rsidR="00321C9B" w:rsidRPr="00321C9B" w:rsidRDefault="00321C9B" w:rsidP="00321C9B">
            <w:pPr>
              <w:jc w:val="both"/>
              <w:rPr>
                <w:rFonts w:ascii="Times New Roman" w:hAnsi="Times New Roman" w:cs="Times New Roman"/>
                <w:iCs/>
                <w:sz w:val="24"/>
                <w:szCs w:val="24"/>
              </w:rPr>
            </w:pPr>
            <w:r w:rsidRPr="00321C9B">
              <w:rPr>
                <w:rFonts w:ascii="Times New Roman" w:hAnsi="Times New Roman" w:cs="Times New Roman"/>
                <w:sz w:val="24"/>
                <w:szCs w:val="24"/>
              </w:rPr>
              <w:t xml:space="preserve">Место хранения </w:t>
            </w:r>
          </w:p>
        </w:tc>
        <w:tc>
          <w:tcPr>
            <w:tcW w:w="7313" w:type="dxa"/>
          </w:tcPr>
          <w:p w14:paraId="1D44620A" w14:textId="77777777" w:rsidR="00321C9B" w:rsidRPr="00321C9B" w:rsidRDefault="00321C9B" w:rsidP="00321C9B">
            <w:pPr>
              <w:ind w:firstLine="31"/>
              <w:rPr>
                <w:rFonts w:ascii="Times New Roman" w:hAnsi="Times New Roman" w:cs="Times New Roman"/>
                <w:sz w:val="24"/>
                <w:szCs w:val="24"/>
              </w:rPr>
            </w:pPr>
            <w:r w:rsidRPr="00321C9B">
              <w:rPr>
                <w:rFonts w:ascii="Times New Roman" w:hAnsi="Times New Roman" w:cs="Times New Roman"/>
                <w:sz w:val="24"/>
                <w:szCs w:val="24"/>
              </w:rPr>
              <w:t xml:space="preserve">Место хранения </w:t>
            </w:r>
            <w:r w:rsidRPr="00321C9B">
              <w:rPr>
                <w:rFonts w:ascii="Times New Roman" w:hAnsi="Times New Roman" w:cs="Times New Roman"/>
                <w:iCs/>
                <w:sz w:val="24"/>
                <w:szCs w:val="24"/>
              </w:rPr>
              <w:t>экзаменационных материалов</w:t>
            </w:r>
            <w:r w:rsidRPr="00321C9B">
              <w:rPr>
                <w:rFonts w:ascii="Times New Roman" w:hAnsi="Times New Roman" w:cs="Times New Roman"/>
                <w:sz w:val="24"/>
                <w:szCs w:val="24"/>
              </w:rPr>
              <w:t xml:space="preserve"> и видеозаписей </w:t>
            </w:r>
          </w:p>
        </w:tc>
      </w:tr>
      <w:tr w:rsidR="00321C9B" w:rsidRPr="00321C9B" w14:paraId="25E385B9" w14:textId="77777777" w:rsidTr="00DB7C3C">
        <w:tc>
          <w:tcPr>
            <w:tcW w:w="2324" w:type="dxa"/>
          </w:tcPr>
          <w:p w14:paraId="22F878C4" w14:textId="0F512F1C" w:rsidR="00321C9B" w:rsidRPr="00321C9B" w:rsidRDefault="00321C9B" w:rsidP="00035AD7">
            <w:pPr>
              <w:rPr>
                <w:rFonts w:ascii="Times New Roman" w:hAnsi="Times New Roman" w:cs="Times New Roman"/>
                <w:iCs/>
                <w:sz w:val="24"/>
                <w:szCs w:val="24"/>
              </w:rPr>
            </w:pPr>
            <w:r w:rsidRPr="00321C9B">
              <w:rPr>
                <w:rFonts w:ascii="Times New Roman" w:hAnsi="Times New Roman" w:cs="Times New Roman"/>
                <w:sz w:val="24"/>
                <w:szCs w:val="24"/>
              </w:rPr>
              <w:t xml:space="preserve">Обучающиеся с </w:t>
            </w:r>
            <w:r w:rsidR="00035AD7">
              <w:rPr>
                <w:rFonts w:ascii="Times New Roman" w:hAnsi="Times New Roman" w:cs="Times New Roman"/>
                <w:sz w:val="24"/>
                <w:szCs w:val="24"/>
              </w:rPr>
              <w:t>О</w:t>
            </w:r>
            <w:r w:rsidRPr="00321C9B">
              <w:rPr>
                <w:rFonts w:ascii="Times New Roman" w:hAnsi="Times New Roman" w:cs="Times New Roman"/>
                <w:sz w:val="24"/>
                <w:szCs w:val="24"/>
              </w:rPr>
              <w:t>ВЗ</w:t>
            </w:r>
            <w:r w:rsidR="000F4519">
              <w:rPr>
                <w:rFonts w:ascii="Times New Roman" w:hAnsi="Times New Roman" w:cs="Times New Roman"/>
                <w:sz w:val="24"/>
                <w:szCs w:val="24"/>
              </w:rPr>
              <w:t>, дети-инвалиды и инвалиды</w:t>
            </w:r>
          </w:p>
        </w:tc>
        <w:tc>
          <w:tcPr>
            <w:tcW w:w="7313" w:type="dxa"/>
          </w:tcPr>
          <w:p w14:paraId="313DAB5B" w14:textId="7BCE71EB" w:rsidR="00321C9B" w:rsidRPr="00321C9B" w:rsidRDefault="00321C9B" w:rsidP="000F4519">
            <w:pPr>
              <w:overflowPunct w:val="0"/>
              <w:autoSpaceDE w:val="0"/>
              <w:autoSpaceDN w:val="0"/>
              <w:adjustRightInd w:val="0"/>
              <w:textAlignment w:val="baseline"/>
              <w:rPr>
                <w:rFonts w:ascii="Times New Roman" w:hAnsi="Times New Roman" w:cs="Times New Roman"/>
                <w:sz w:val="24"/>
                <w:szCs w:val="24"/>
              </w:rPr>
            </w:pPr>
            <w:r w:rsidRPr="00321C9B">
              <w:rPr>
                <w:rFonts w:ascii="Times New Roman" w:hAnsi="Times New Roman" w:cs="Times New Roman"/>
                <w:sz w:val="24"/>
                <w:szCs w:val="24"/>
              </w:rPr>
              <w:t xml:space="preserve">Обучающиеся с ограниченными возможностями здоровья, обучающиеся </w:t>
            </w:r>
            <w:r w:rsidR="000F4519">
              <w:rPr>
                <w:rFonts w:ascii="Times New Roman" w:hAnsi="Times New Roman" w:cs="Times New Roman"/>
                <w:sz w:val="24"/>
                <w:szCs w:val="24"/>
              </w:rPr>
              <w:t>–</w:t>
            </w:r>
            <w:r w:rsidRPr="00321C9B">
              <w:rPr>
                <w:rFonts w:ascii="Times New Roman" w:hAnsi="Times New Roman" w:cs="Times New Roman"/>
                <w:sz w:val="24"/>
                <w:szCs w:val="24"/>
              </w:rPr>
              <w:t xml:space="preserve"> дети-инвалиды и инвалиды</w:t>
            </w:r>
          </w:p>
        </w:tc>
      </w:tr>
      <w:tr w:rsidR="00321C9B" w:rsidRPr="00321C9B" w14:paraId="5BC03B12" w14:textId="77777777" w:rsidTr="00DB7C3C">
        <w:tc>
          <w:tcPr>
            <w:tcW w:w="2324" w:type="dxa"/>
          </w:tcPr>
          <w:p w14:paraId="248DBE82" w14:textId="77777777" w:rsidR="00321C9B" w:rsidRPr="00321C9B" w:rsidRDefault="00321C9B" w:rsidP="00321C9B">
            <w:pPr>
              <w:jc w:val="both"/>
              <w:rPr>
                <w:rFonts w:ascii="Times New Roman" w:hAnsi="Times New Roman" w:cs="Times New Roman"/>
                <w:iCs/>
                <w:sz w:val="24"/>
                <w:szCs w:val="24"/>
              </w:rPr>
            </w:pPr>
            <w:r w:rsidRPr="00321C9B">
              <w:rPr>
                <w:rFonts w:ascii="Times New Roman" w:hAnsi="Times New Roman" w:cs="Times New Roman"/>
                <w:spacing w:val="10"/>
                <w:sz w:val="24"/>
                <w:szCs w:val="24"/>
                <w:shd w:val="clear" w:color="auto" w:fill="FFFFFF"/>
              </w:rPr>
              <w:t>ПМПК</w:t>
            </w:r>
          </w:p>
        </w:tc>
        <w:tc>
          <w:tcPr>
            <w:tcW w:w="7313" w:type="dxa"/>
          </w:tcPr>
          <w:p w14:paraId="6CD252D2" w14:textId="77777777" w:rsidR="00321C9B" w:rsidRPr="00321C9B" w:rsidRDefault="00321C9B" w:rsidP="00321C9B">
            <w:pPr>
              <w:widowControl w:val="0"/>
              <w:jc w:val="both"/>
              <w:rPr>
                <w:rFonts w:ascii="Times New Roman" w:hAnsi="Times New Roman" w:cs="Times New Roman"/>
                <w:sz w:val="24"/>
                <w:szCs w:val="24"/>
                <w:shd w:val="clear" w:color="auto" w:fill="FFFFFF"/>
              </w:rPr>
            </w:pPr>
            <w:r w:rsidRPr="00321C9B">
              <w:rPr>
                <w:rFonts w:ascii="Times New Roman" w:hAnsi="Times New Roman" w:cs="Times New Roman"/>
                <w:sz w:val="24"/>
                <w:szCs w:val="24"/>
                <w:shd w:val="clear" w:color="auto" w:fill="FFFFFF"/>
              </w:rPr>
              <w:t xml:space="preserve">Психолого-медико-педагогическая комиссия </w:t>
            </w:r>
          </w:p>
        </w:tc>
      </w:tr>
      <w:tr w:rsidR="00321C9B" w:rsidRPr="00321C9B" w14:paraId="4437F423" w14:textId="77777777" w:rsidTr="00DB7C3C">
        <w:tc>
          <w:tcPr>
            <w:tcW w:w="2324" w:type="dxa"/>
          </w:tcPr>
          <w:p w14:paraId="78A71A3F" w14:textId="77777777" w:rsidR="00321C9B" w:rsidRPr="00321C9B" w:rsidRDefault="00321C9B" w:rsidP="00321C9B">
            <w:pPr>
              <w:jc w:val="both"/>
              <w:rPr>
                <w:rFonts w:ascii="Times New Roman" w:hAnsi="Times New Roman" w:cs="Times New Roman"/>
                <w:spacing w:val="10"/>
                <w:sz w:val="24"/>
                <w:szCs w:val="24"/>
                <w:shd w:val="clear" w:color="auto" w:fill="FFFFFF"/>
              </w:rPr>
            </w:pPr>
            <w:r w:rsidRPr="00321C9B">
              <w:rPr>
                <w:rFonts w:ascii="Times New Roman" w:hAnsi="Times New Roman" w:cs="Times New Roman"/>
                <w:spacing w:val="10"/>
                <w:sz w:val="24"/>
                <w:szCs w:val="24"/>
                <w:shd w:val="clear" w:color="auto" w:fill="FFFFFF"/>
              </w:rPr>
              <w:t>Ассистенты в ППЭ</w:t>
            </w:r>
          </w:p>
        </w:tc>
        <w:tc>
          <w:tcPr>
            <w:tcW w:w="7313" w:type="dxa"/>
          </w:tcPr>
          <w:p w14:paraId="3DA6D4A1" w14:textId="52A73616" w:rsidR="00321C9B" w:rsidRPr="00321C9B" w:rsidRDefault="00321C9B" w:rsidP="00321C9B">
            <w:pPr>
              <w:widowControl w:val="0"/>
              <w:jc w:val="both"/>
              <w:rPr>
                <w:rFonts w:ascii="Times New Roman" w:hAnsi="Times New Roman" w:cs="Times New Roman"/>
                <w:sz w:val="24"/>
                <w:szCs w:val="24"/>
                <w:shd w:val="clear" w:color="auto" w:fill="FFFFFF"/>
              </w:rPr>
            </w:pPr>
            <w:r w:rsidRPr="00321C9B">
              <w:rPr>
                <w:rFonts w:ascii="Times New Roman" w:hAnsi="Times New Roman" w:cs="Times New Roman"/>
                <w:sz w:val="24"/>
                <w:szCs w:val="24"/>
                <w:shd w:val="clear" w:color="auto" w:fill="FFFFFF"/>
              </w:rPr>
              <w:t>Лица, оказывающие необходимую техническую помощь в ППЭ при проведении</w:t>
            </w:r>
            <w:r w:rsidR="00FC002A">
              <w:rPr>
                <w:rFonts w:ascii="Times New Roman" w:hAnsi="Times New Roman" w:cs="Times New Roman"/>
                <w:sz w:val="24"/>
                <w:szCs w:val="24"/>
                <w:shd w:val="clear" w:color="auto" w:fill="FFFFFF"/>
              </w:rPr>
              <w:t xml:space="preserve"> ГИА-9</w:t>
            </w:r>
            <w:r w:rsidRPr="00321C9B">
              <w:rPr>
                <w:rFonts w:ascii="Times New Roman" w:hAnsi="Times New Roman" w:cs="Times New Roman"/>
                <w:sz w:val="24"/>
                <w:szCs w:val="24"/>
                <w:shd w:val="clear" w:color="auto" w:fill="FFFFFF"/>
              </w:rPr>
              <w:t xml:space="preserve">-9 обучающимся с ОВЗ, а также тем, кто обучался по состоянию здоровья на дому, в ОО,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w:t>
            </w:r>
          </w:p>
        </w:tc>
      </w:tr>
      <w:tr w:rsidR="00321C9B" w:rsidRPr="00321C9B" w14:paraId="38A837AA" w14:textId="77777777" w:rsidTr="00DB7C3C">
        <w:tc>
          <w:tcPr>
            <w:tcW w:w="2324" w:type="dxa"/>
          </w:tcPr>
          <w:p w14:paraId="319DBFC7" w14:textId="77777777" w:rsidR="00321C9B" w:rsidRPr="00321C9B" w:rsidRDefault="00321C9B" w:rsidP="00321C9B">
            <w:pPr>
              <w:jc w:val="both"/>
              <w:rPr>
                <w:rFonts w:ascii="Times New Roman" w:hAnsi="Times New Roman" w:cs="Times New Roman"/>
                <w:sz w:val="24"/>
                <w:szCs w:val="24"/>
              </w:rPr>
            </w:pPr>
            <w:r w:rsidRPr="00321C9B">
              <w:rPr>
                <w:rFonts w:ascii="Times New Roman" w:hAnsi="Times New Roman" w:cs="Times New Roman"/>
                <w:sz w:val="24"/>
                <w:szCs w:val="24"/>
              </w:rPr>
              <w:t>КИМ</w:t>
            </w:r>
          </w:p>
        </w:tc>
        <w:tc>
          <w:tcPr>
            <w:tcW w:w="7313" w:type="dxa"/>
          </w:tcPr>
          <w:p w14:paraId="0BD2FFB3" w14:textId="77777777" w:rsidR="00321C9B" w:rsidRPr="00321C9B" w:rsidRDefault="00321C9B" w:rsidP="00321C9B">
            <w:pPr>
              <w:ind w:firstLine="31"/>
              <w:rPr>
                <w:rFonts w:ascii="Times New Roman" w:hAnsi="Times New Roman" w:cs="Times New Roman"/>
                <w:iCs/>
                <w:sz w:val="24"/>
                <w:szCs w:val="24"/>
              </w:rPr>
            </w:pPr>
            <w:r w:rsidRPr="00321C9B">
              <w:rPr>
                <w:rFonts w:ascii="Times New Roman" w:hAnsi="Times New Roman" w:cs="Times New Roman"/>
                <w:iCs/>
                <w:sz w:val="24"/>
                <w:szCs w:val="24"/>
              </w:rPr>
              <w:t xml:space="preserve">Контрольные измерительные материалы </w:t>
            </w:r>
          </w:p>
        </w:tc>
      </w:tr>
      <w:tr w:rsidR="00321C9B" w:rsidRPr="00321C9B" w14:paraId="028D0972" w14:textId="77777777" w:rsidTr="00DB7C3C">
        <w:tc>
          <w:tcPr>
            <w:tcW w:w="2324" w:type="dxa"/>
          </w:tcPr>
          <w:p w14:paraId="286C5318" w14:textId="77777777" w:rsidR="00321C9B" w:rsidRPr="00321C9B" w:rsidRDefault="00321C9B" w:rsidP="00321C9B">
            <w:pPr>
              <w:jc w:val="both"/>
              <w:rPr>
                <w:rFonts w:ascii="Times New Roman" w:hAnsi="Times New Roman" w:cs="Times New Roman"/>
                <w:iCs/>
                <w:sz w:val="24"/>
                <w:szCs w:val="24"/>
              </w:rPr>
            </w:pPr>
            <w:r w:rsidRPr="00321C9B">
              <w:rPr>
                <w:rFonts w:ascii="Times New Roman" w:hAnsi="Times New Roman" w:cs="Times New Roman"/>
                <w:iCs/>
                <w:sz w:val="24"/>
                <w:szCs w:val="24"/>
              </w:rPr>
              <w:t>ЭМ</w:t>
            </w:r>
          </w:p>
        </w:tc>
        <w:tc>
          <w:tcPr>
            <w:tcW w:w="7313" w:type="dxa"/>
          </w:tcPr>
          <w:p w14:paraId="5EBC8D7E" w14:textId="77777777" w:rsidR="00321C9B" w:rsidRPr="00321C9B" w:rsidRDefault="00321C9B" w:rsidP="00321C9B">
            <w:pPr>
              <w:ind w:firstLine="31"/>
              <w:rPr>
                <w:rFonts w:ascii="Times New Roman" w:hAnsi="Times New Roman" w:cs="Times New Roman"/>
                <w:iCs/>
                <w:sz w:val="24"/>
                <w:szCs w:val="24"/>
              </w:rPr>
            </w:pPr>
            <w:r w:rsidRPr="00321C9B">
              <w:rPr>
                <w:rFonts w:ascii="Times New Roman" w:hAnsi="Times New Roman" w:cs="Times New Roman"/>
                <w:iCs/>
                <w:sz w:val="24"/>
                <w:szCs w:val="24"/>
              </w:rPr>
              <w:t>Экзаменационные материалы (КИМ, бланки ответов № 1 и № 2, дополнительные бланки ответов № 2)</w:t>
            </w:r>
          </w:p>
        </w:tc>
      </w:tr>
      <w:tr w:rsidR="00321C9B" w:rsidRPr="00321C9B" w14:paraId="104EDA0B" w14:textId="77777777" w:rsidTr="00DB7C3C">
        <w:tc>
          <w:tcPr>
            <w:tcW w:w="2324" w:type="dxa"/>
          </w:tcPr>
          <w:p w14:paraId="77B018C0" w14:textId="77777777" w:rsidR="00321C9B" w:rsidRPr="00321C9B" w:rsidRDefault="00321C9B" w:rsidP="00321C9B">
            <w:pPr>
              <w:jc w:val="both"/>
              <w:rPr>
                <w:rFonts w:ascii="Times New Roman" w:hAnsi="Times New Roman" w:cs="Times New Roman"/>
                <w:iCs/>
                <w:sz w:val="24"/>
                <w:szCs w:val="24"/>
              </w:rPr>
            </w:pPr>
            <w:r w:rsidRPr="00321C9B">
              <w:rPr>
                <w:rFonts w:ascii="Times New Roman" w:hAnsi="Times New Roman" w:cs="Times New Roman"/>
                <w:iCs/>
                <w:sz w:val="24"/>
                <w:szCs w:val="24"/>
              </w:rPr>
              <w:t>ДБО № 2</w:t>
            </w:r>
          </w:p>
        </w:tc>
        <w:tc>
          <w:tcPr>
            <w:tcW w:w="7313" w:type="dxa"/>
          </w:tcPr>
          <w:p w14:paraId="39B282C0" w14:textId="77777777" w:rsidR="00321C9B" w:rsidRPr="00321C9B" w:rsidRDefault="00321C9B" w:rsidP="00321C9B">
            <w:pPr>
              <w:ind w:firstLine="31"/>
              <w:rPr>
                <w:rFonts w:ascii="Times New Roman" w:hAnsi="Times New Roman" w:cs="Times New Roman"/>
                <w:iCs/>
                <w:sz w:val="24"/>
                <w:szCs w:val="24"/>
              </w:rPr>
            </w:pPr>
            <w:r w:rsidRPr="00321C9B">
              <w:rPr>
                <w:rFonts w:ascii="Times New Roman" w:hAnsi="Times New Roman" w:cs="Times New Roman"/>
                <w:sz w:val="24"/>
                <w:szCs w:val="24"/>
              </w:rPr>
              <w:t>Дополнительный бланк ответов № 2</w:t>
            </w:r>
          </w:p>
        </w:tc>
      </w:tr>
      <w:tr w:rsidR="00321C9B" w:rsidRPr="00321C9B" w14:paraId="40F454C4" w14:textId="77777777" w:rsidTr="00DB7C3C">
        <w:tc>
          <w:tcPr>
            <w:tcW w:w="2324" w:type="dxa"/>
          </w:tcPr>
          <w:p w14:paraId="3C0F86C0" w14:textId="77777777" w:rsidR="00321C9B" w:rsidRPr="00321C9B" w:rsidRDefault="00321C9B" w:rsidP="00321C9B">
            <w:pPr>
              <w:jc w:val="both"/>
              <w:rPr>
                <w:rFonts w:ascii="Times New Roman" w:hAnsi="Times New Roman" w:cs="Times New Roman"/>
                <w:sz w:val="24"/>
                <w:szCs w:val="24"/>
              </w:rPr>
            </w:pPr>
            <w:r w:rsidRPr="00321C9B">
              <w:rPr>
                <w:rFonts w:ascii="Times New Roman" w:hAnsi="Times New Roman" w:cs="Times New Roman"/>
                <w:sz w:val="24"/>
                <w:szCs w:val="24"/>
              </w:rPr>
              <w:t>ИК</w:t>
            </w:r>
          </w:p>
        </w:tc>
        <w:tc>
          <w:tcPr>
            <w:tcW w:w="7313" w:type="dxa"/>
          </w:tcPr>
          <w:p w14:paraId="3AB15AC7" w14:textId="77777777" w:rsidR="00321C9B" w:rsidRPr="00321C9B" w:rsidRDefault="00321C9B" w:rsidP="00321C9B">
            <w:pPr>
              <w:jc w:val="both"/>
              <w:rPr>
                <w:rFonts w:ascii="Times New Roman" w:hAnsi="Times New Roman" w:cs="Times New Roman"/>
                <w:iCs/>
                <w:sz w:val="24"/>
                <w:szCs w:val="24"/>
              </w:rPr>
            </w:pPr>
            <w:r w:rsidRPr="00321C9B">
              <w:rPr>
                <w:rFonts w:ascii="Times New Roman" w:hAnsi="Times New Roman" w:cs="Times New Roman"/>
                <w:iCs/>
                <w:sz w:val="24"/>
                <w:szCs w:val="24"/>
              </w:rPr>
              <w:t>Индивидуальный комплект участника ОГЭ по технологии ФЦТ (КИМ, бланки ответов № 1 и № 2)</w:t>
            </w:r>
          </w:p>
        </w:tc>
      </w:tr>
      <w:tr w:rsidR="00321C9B" w:rsidRPr="00321C9B" w14:paraId="164078EC" w14:textId="77777777" w:rsidTr="00DB7C3C">
        <w:tc>
          <w:tcPr>
            <w:tcW w:w="2324" w:type="dxa"/>
          </w:tcPr>
          <w:p w14:paraId="7864C030" w14:textId="77777777" w:rsidR="00321C9B" w:rsidRPr="00321C9B" w:rsidRDefault="00321C9B" w:rsidP="00321C9B">
            <w:pPr>
              <w:jc w:val="both"/>
              <w:rPr>
                <w:rFonts w:ascii="Times New Roman" w:hAnsi="Times New Roman" w:cs="Times New Roman"/>
                <w:sz w:val="24"/>
                <w:szCs w:val="24"/>
              </w:rPr>
            </w:pPr>
            <w:r w:rsidRPr="00321C9B">
              <w:rPr>
                <w:rFonts w:ascii="Times New Roman" w:hAnsi="Times New Roman" w:cs="Times New Roman"/>
                <w:sz w:val="24"/>
                <w:szCs w:val="24"/>
              </w:rPr>
              <w:t xml:space="preserve">сейф-пакет </w:t>
            </w:r>
          </w:p>
        </w:tc>
        <w:tc>
          <w:tcPr>
            <w:tcW w:w="7313" w:type="dxa"/>
          </w:tcPr>
          <w:p w14:paraId="4C2DDB3C" w14:textId="77777777" w:rsidR="00321C9B" w:rsidRPr="00321C9B" w:rsidRDefault="00321C9B" w:rsidP="00321C9B">
            <w:pPr>
              <w:jc w:val="both"/>
              <w:rPr>
                <w:rFonts w:ascii="Times New Roman" w:hAnsi="Times New Roman" w:cs="Times New Roman"/>
                <w:sz w:val="24"/>
                <w:szCs w:val="24"/>
              </w:rPr>
            </w:pPr>
            <w:r w:rsidRPr="00321C9B">
              <w:rPr>
                <w:rFonts w:ascii="Times New Roman" w:hAnsi="Times New Roman" w:cs="Times New Roman"/>
                <w:iCs/>
                <w:sz w:val="24"/>
                <w:szCs w:val="24"/>
              </w:rPr>
              <w:t>Полиэтиленовый одноразовый пакет, оснащённый специальным защитным индикаторным клапаном, для осуществления доставки ЭМ в места работы с ЭМ</w:t>
            </w:r>
          </w:p>
        </w:tc>
      </w:tr>
    </w:tbl>
    <w:p w14:paraId="426BAD55" w14:textId="77777777" w:rsidR="001D4D55" w:rsidRDefault="001D4D55" w:rsidP="00E45A77">
      <w:pPr>
        <w:spacing w:after="0" w:line="240" w:lineRule="auto"/>
        <w:rPr>
          <w:rFonts w:ascii="Times New Roman" w:hAnsi="Times New Roman" w:cs="Times New Roman"/>
          <w:sz w:val="28"/>
          <w:szCs w:val="28"/>
        </w:rPr>
      </w:pPr>
    </w:p>
    <w:p w14:paraId="37E5672D" w14:textId="77777777" w:rsidR="001D4D55" w:rsidRDefault="001D4D55" w:rsidP="00E45A77">
      <w:pPr>
        <w:spacing w:after="0" w:line="240" w:lineRule="auto"/>
        <w:rPr>
          <w:rFonts w:ascii="Times New Roman" w:hAnsi="Times New Roman" w:cs="Times New Roman"/>
          <w:sz w:val="28"/>
          <w:szCs w:val="28"/>
        </w:rPr>
      </w:pPr>
    </w:p>
    <w:p w14:paraId="76B40641" w14:textId="77777777" w:rsidR="00D05AB5" w:rsidRDefault="00D05AB5" w:rsidP="00E45A77">
      <w:pPr>
        <w:spacing w:after="0" w:line="240" w:lineRule="auto"/>
        <w:rPr>
          <w:rFonts w:ascii="Times New Roman" w:hAnsi="Times New Roman" w:cs="Times New Roman"/>
          <w:sz w:val="28"/>
          <w:szCs w:val="28"/>
        </w:rPr>
      </w:pPr>
    </w:p>
    <w:p w14:paraId="7360F4CE" w14:textId="77777777" w:rsidR="00D05AB5" w:rsidRDefault="00D05AB5" w:rsidP="00E45A77">
      <w:pPr>
        <w:spacing w:after="0" w:line="240" w:lineRule="auto"/>
        <w:rPr>
          <w:rFonts w:ascii="Times New Roman" w:hAnsi="Times New Roman" w:cs="Times New Roman"/>
          <w:sz w:val="28"/>
          <w:szCs w:val="28"/>
        </w:rPr>
      </w:pPr>
    </w:p>
    <w:p w14:paraId="699C7327" w14:textId="77777777" w:rsidR="00D05AB5" w:rsidRDefault="00D05AB5" w:rsidP="00E45A77">
      <w:pPr>
        <w:spacing w:after="0" w:line="240" w:lineRule="auto"/>
        <w:rPr>
          <w:rFonts w:ascii="Times New Roman" w:hAnsi="Times New Roman" w:cs="Times New Roman"/>
          <w:sz w:val="28"/>
          <w:szCs w:val="28"/>
        </w:rPr>
      </w:pPr>
    </w:p>
    <w:p w14:paraId="31FA83CC" w14:textId="77777777" w:rsidR="00D05AB5" w:rsidRDefault="00D05AB5" w:rsidP="00E45A77">
      <w:pPr>
        <w:spacing w:after="0" w:line="240" w:lineRule="auto"/>
        <w:rPr>
          <w:rFonts w:ascii="Times New Roman" w:hAnsi="Times New Roman" w:cs="Times New Roman"/>
          <w:sz w:val="28"/>
          <w:szCs w:val="28"/>
        </w:rPr>
      </w:pPr>
    </w:p>
    <w:p w14:paraId="729F00C6" w14:textId="77777777" w:rsidR="00D05AB5" w:rsidRDefault="00D05AB5" w:rsidP="00E45A77">
      <w:pPr>
        <w:spacing w:after="0" w:line="240" w:lineRule="auto"/>
        <w:rPr>
          <w:rFonts w:ascii="Times New Roman" w:hAnsi="Times New Roman" w:cs="Times New Roman"/>
          <w:sz w:val="28"/>
          <w:szCs w:val="28"/>
        </w:rPr>
      </w:pPr>
    </w:p>
    <w:p w14:paraId="58ED99B3" w14:textId="77777777" w:rsidR="00D05AB5" w:rsidRDefault="00D05AB5" w:rsidP="00E45A77">
      <w:pPr>
        <w:spacing w:after="0" w:line="240" w:lineRule="auto"/>
        <w:rPr>
          <w:rFonts w:ascii="Times New Roman" w:hAnsi="Times New Roman" w:cs="Times New Roman"/>
          <w:sz w:val="28"/>
          <w:szCs w:val="28"/>
        </w:rPr>
      </w:pPr>
    </w:p>
    <w:p w14:paraId="2E2E45EA" w14:textId="77777777" w:rsidR="00D05AB5" w:rsidRDefault="00D05AB5" w:rsidP="00E45A77">
      <w:pPr>
        <w:spacing w:after="0" w:line="240" w:lineRule="auto"/>
        <w:rPr>
          <w:rFonts w:ascii="Times New Roman" w:hAnsi="Times New Roman" w:cs="Times New Roman"/>
          <w:sz w:val="28"/>
          <w:szCs w:val="28"/>
        </w:rPr>
      </w:pPr>
    </w:p>
    <w:p w14:paraId="403CEC56" w14:textId="77777777" w:rsidR="00D05AB5" w:rsidRDefault="00D05AB5" w:rsidP="00E45A77">
      <w:pPr>
        <w:spacing w:after="0" w:line="240" w:lineRule="auto"/>
        <w:rPr>
          <w:rFonts w:ascii="Times New Roman" w:hAnsi="Times New Roman" w:cs="Times New Roman"/>
          <w:sz w:val="28"/>
          <w:szCs w:val="28"/>
        </w:rPr>
      </w:pPr>
    </w:p>
    <w:p w14:paraId="7C438045" w14:textId="77777777" w:rsidR="00D05AB5" w:rsidRDefault="00D05AB5" w:rsidP="00E45A77">
      <w:pPr>
        <w:spacing w:after="0" w:line="240" w:lineRule="auto"/>
        <w:rPr>
          <w:rFonts w:ascii="Times New Roman" w:hAnsi="Times New Roman" w:cs="Times New Roman"/>
          <w:sz w:val="28"/>
          <w:szCs w:val="28"/>
        </w:rPr>
      </w:pPr>
    </w:p>
    <w:p w14:paraId="449CDFE3" w14:textId="77777777" w:rsidR="00D05AB5" w:rsidRDefault="00D05AB5" w:rsidP="00E45A77">
      <w:pPr>
        <w:spacing w:after="0" w:line="240" w:lineRule="auto"/>
        <w:rPr>
          <w:rFonts w:ascii="Times New Roman" w:hAnsi="Times New Roman" w:cs="Times New Roman"/>
          <w:sz w:val="28"/>
          <w:szCs w:val="28"/>
        </w:rPr>
      </w:pPr>
    </w:p>
    <w:p w14:paraId="5145D504" w14:textId="77777777" w:rsidR="00D05AB5" w:rsidRDefault="00D05AB5" w:rsidP="00E45A77">
      <w:pPr>
        <w:spacing w:after="0" w:line="240" w:lineRule="auto"/>
        <w:rPr>
          <w:rFonts w:ascii="Times New Roman" w:hAnsi="Times New Roman" w:cs="Times New Roman"/>
          <w:sz w:val="28"/>
          <w:szCs w:val="28"/>
        </w:rPr>
      </w:pPr>
    </w:p>
    <w:p w14:paraId="0F5D953F" w14:textId="77777777" w:rsidR="002F4C0C" w:rsidRDefault="002F4C0C" w:rsidP="00E45A77">
      <w:pPr>
        <w:spacing w:after="0" w:line="240" w:lineRule="auto"/>
        <w:rPr>
          <w:rFonts w:ascii="Times New Roman" w:hAnsi="Times New Roman" w:cs="Times New Roman"/>
          <w:sz w:val="28"/>
          <w:szCs w:val="28"/>
        </w:rPr>
      </w:pPr>
    </w:p>
    <w:p w14:paraId="09BF46A9" w14:textId="77777777" w:rsidR="001C3247" w:rsidRDefault="001C3247" w:rsidP="00E45A77">
      <w:pPr>
        <w:spacing w:after="0" w:line="240" w:lineRule="auto"/>
        <w:rPr>
          <w:rFonts w:ascii="Times New Roman" w:hAnsi="Times New Roman" w:cs="Times New Roman"/>
          <w:sz w:val="28"/>
          <w:szCs w:val="28"/>
        </w:rPr>
      </w:pPr>
    </w:p>
    <w:p w14:paraId="2ACBAAA8" w14:textId="77777777" w:rsidR="00FA4BD2" w:rsidRPr="00FA4BD2" w:rsidRDefault="00FA4BD2" w:rsidP="00FA4BD2">
      <w:pPr>
        <w:widowControl w:val="0"/>
        <w:numPr>
          <w:ilvl w:val="0"/>
          <w:numId w:val="21"/>
        </w:numPr>
        <w:tabs>
          <w:tab w:val="left" w:pos="1183"/>
        </w:tabs>
        <w:autoSpaceDE w:val="0"/>
        <w:autoSpaceDN w:val="0"/>
        <w:spacing w:after="0" w:line="240" w:lineRule="auto"/>
        <w:ind w:left="0"/>
        <w:jc w:val="center"/>
        <w:outlineLvl w:val="1"/>
        <w:rPr>
          <w:rFonts w:ascii="Times New Roman" w:eastAsia="Times New Roman" w:hAnsi="Times New Roman" w:cs="Times New Roman"/>
          <w:b/>
          <w:bCs/>
          <w:sz w:val="28"/>
          <w:szCs w:val="28"/>
        </w:rPr>
      </w:pPr>
      <w:r w:rsidRPr="00FA4BD2">
        <w:rPr>
          <w:rFonts w:ascii="Times New Roman" w:eastAsia="Times New Roman" w:hAnsi="Times New Roman" w:cs="Times New Roman"/>
          <w:b/>
          <w:bCs/>
          <w:sz w:val="28"/>
          <w:szCs w:val="28"/>
        </w:rPr>
        <w:t>Нормативные</w:t>
      </w:r>
      <w:r w:rsidRPr="00FA4BD2">
        <w:rPr>
          <w:rFonts w:ascii="Times New Roman" w:eastAsia="Times New Roman" w:hAnsi="Times New Roman" w:cs="Times New Roman"/>
          <w:b/>
          <w:bCs/>
          <w:spacing w:val="-6"/>
          <w:sz w:val="28"/>
          <w:szCs w:val="28"/>
        </w:rPr>
        <w:t xml:space="preserve"> </w:t>
      </w:r>
      <w:r w:rsidRPr="00FA4BD2">
        <w:rPr>
          <w:rFonts w:ascii="Times New Roman" w:eastAsia="Times New Roman" w:hAnsi="Times New Roman" w:cs="Times New Roman"/>
          <w:b/>
          <w:bCs/>
          <w:sz w:val="28"/>
          <w:szCs w:val="28"/>
        </w:rPr>
        <w:t>правовые</w:t>
      </w:r>
      <w:r w:rsidRPr="00FA4BD2">
        <w:rPr>
          <w:rFonts w:ascii="Times New Roman" w:eastAsia="Times New Roman" w:hAnsi="Times New Roman" w:cs="Times New Roman"/>
          <w:b/>
          <w:bCs/>
          <w:spacing w:val="-8"/>
          <w:sz w:val="28"/>
          <w:szCs w:val="28"/>
        </w:rPr>
        <w:t xml:space="preserve"> </w:t>
      </w:r>
      <w:r w:rsidRPr="00FA4BD2">
        <w:rPr>
          <w:rFonts w:ascii="Times New Roman" w:eastAsia="Times New Roman" w:hAnsi="Times New Roman" w:cs="Times New Roman"/>
          <w:b/>
          <w:bCs/>
          <w:sz w:val="28"/>
          <w:szCs w:val="28"/>
        </w:rPr>
        <w:t>документы,</w:t>
      </w:r>
    </w:p>
    <w:p w14:paraId="625EBC6E" w14:textId="7986FED7" w:rsidR="00FA4BD2" w:rsidRPr="00FA4BD2" w:rsidRDefault="00FA4BD2" w:rsidP="00FA4BD2">
      <w:pPr>
        <w:widowControl w:val="0"/>
        <w:tabs>
          <w:tab w:val="left" w:pos="1183"/>
        </w:tabs>
        <w:autoSpaceDE w:val="0"/>
        <w:autoSpaceDN w:val="0"/>
        <w:spacing w:after="0" w:line="240" w:lineRule="auto"/>
        <w:jc w:val="center"/>
        <w:outlineLvl w:val="1"/>
        <w:rPr>
          <w:rFonts w:ascii="Times New Roman" w:eastAsia="Times New Roman" w:hAnsi="Times New Roman" w:cs="Times New Roman"/>
          <w:b/>
          <w:bCs/>
          <w:sz w:val="28"/>
          <w:szCs w:val="28"/>
        </w:rPr>
      </w:pPr>
      <w:r w:rsidRPr="00FA4BD2">
        <w:rPr>
          <w:rFonts w:ascii="Times New Roman" w:eastAsia="Times New Roman" w:hAnsi="Times New Roman" w:cs="Times New Roman"/>
          <w:b/>
          <w:bCs/>
          <w:sz w:val="28"/>
          <w:szCs w:val="28"/>
        </w:rPr>
        <w:t>регламентирующие</w:t>
      </w:r>
      <w:r w:rsidRPr="00FA4BD2">
        <w:rPr>
          <w:rFonts w:ascii="Times New Roman" w:eastAsia="Times New Roman" w:hAnsi="Times New Roman" w:cs="Times New Roman"/>
          <w:b/>
          <w:bCs/>
          <w:spacing w:val="-6"/>
          <w:sz w:val="28"/>
          <w:szCs w:val="28"/>
        </w:rPr>
        <w:t xml:space="preserve"> </w:t>
      </w:r>
      <w:r w:rsidRPr="00FA4BD2">
        <w:rPr>
          <w:rFonts w:ascii="Times New Roman" w:eastAsia="Times New Roman" w:hAnsi="Times New Roman" w:cs="Times New Roman"/>
          <w:b/>
          <w:bCs/>
          <w:sz w:val="28"/>
          <w:szCs w:val="28"/>
        </w:rPr>
        <w:t>проведение</w:t>
      </w:r>
      <w:r w:rsidR="00FC002A">
        <w:rPr>
          <w:rFonts w:ascii="Times New Roman" w:eastAsia="Times New Roman" w:hAnsi="Times New Roman" w:cs="Times New Roman"/>
          <w:b/>
          <w:bCs/>
          <w:spacing w:val="-7"/>
          <w:sz w:val="28"/>
          <w:szCs w:val="28"/>
        </w:rPr>
        <w:t xml:space="preserve"> ГИА-9</w:t>
      </w:r>
    </w:p>
    <w:p w14:paraId="676FBA26" w14:textId="77777777" w:rsidR="00FA4BD2" w:rsidRPr="00FA4BD2" w:rsidRDefault="00FA4BD2" w:rsidP="00FA4BD2">
      <w:pPr>
        <w:widowControl w:val="0"/>
        <w:autoSpaceDE w:val="0"/>
        <w:autoSpaceDN w:val="0"/>
        <w:spacing w:after="0" w:line="240" w:lineRule="auto"/>
        <w:rPr>
          <w:rFonts w:ascii="Times New Roman" w:eastAsia="Times New Roman" w:hAnsi="Times New Roman" w:cs="Times New Roman"/>
          <w:b/>
          <w:sz w:val="28"/>
          <w:szCs w:val="28"/>
        </w:rPr>
      </w:pPr>
    </w:p>
    <w:p w14:paraId="44453D1D" w14:textId="77777777" w:rsidR="00FA4BD2" w:rsidRPr="00FA4BD2" w:rsidRDefault="00FA4BD2" w:rsidP="00F938E0">
      <w:pPr>
        <w:widowControl w:val="0"/>
        <w:numPr>
          <w:ilvl w:val="1"/>
          <w:numId w:val="21"/>
        </w:numPr>
        <w:tabs>
          <w:tab w:val="left" w:pos="0"/>
          <w:tab w:val="left" w:pos="1134"/>
        </w:tabs>
        <w:autoSpaceDE w:val="0"/>
        <w:autoSpaceDN w:val="0"/>
        <w:spacing w:after="0" w:line="247" w:lineRule="auto"/>
        <w:ind w:left="0" w:right="-1" w:firstLine="710"/>
        <w:jc w:val="both"/>
        <w:rPr>
          <w:rFonts w:ascii="Times New Roman" w:eastAsia="Times New Roman" w:hAnsi="Times New Roman" w:cs="Times New Roman"/>
          <w:sz w:val="28"/>
          <w:szCs w:val="28"/>
        </w:rPr>
      </w:pPr>
      <w:r w:rsidRPr="00FA4BD2">
        <w:rPr>
          <w:rFonts w:ascii="Times New Roman" w:eastAsia="Times New Roman" w:hAnsi="Times New Roman" w:cs="Times New Roman"/>
          <w:sz w:val="28"/>
          <w:szCs w:val="28"/>
        </w:rPr>
        <w:t>Федеральный закон от 29.12.2012 № 273-ФЗ «Об образовании</w:t>
      </w:r>
      <w:r w:rsidRPr="00FA4BD2">
        <w:rPr>
          <w:rFonts w:ascii="Times New Roman" w:eastAsia="Times New Roman" w:hAnsi="Times New Roman" w:cs="Times New Roman"/>
          <w:spacing w:val="-62"/>
          <w:sz w:val="28"/>
          <w:szCs w:val="28"/>
        </w:rPr>
        <w:t xml:space="preserve"> </w:t>
      </w:r>
      <w:r w:rsidRPr="00FA4BD2">
        <w:rPr>
          <w:rFonts w:ascii="Times New Roman" w:eastAsia="Times New Roman" w:hAnsi="Times New Roman" w:cs="Times New Roman"/>
          <w:sz w:val="28"/>
          <w:szCs w:val="28"/>
        </w:rPr>
        <w:t>в</w:t>
      </w:r>
      <w:r w:rsidRPr="00FA4BD2">
        <w:rPr>
          <w:rFonts w:ascii="Times New Roman" w:eastAsia="Times New Roman" w:hAnsi="Times New Roman" w:cs="Times New Roman"/>
          <w:spacing w:val="-2"/>
          <w:sz w:val="28"/>
          <w:szCs w:val="28"/>
        </w:rPr>
        <w:t xml:space="preserve"> </w:t>
      </w:r>
      <w:r w:rsidRPr="00FA4BD2">
        <w:rPr>
          <w:rFonts w:ascii="Times New Roman" w:eastAsia="Times New Roman" w:hAnsi="Times New Roman" w:cs="Times New Roman"/>
          <w:sz w:val="28"/>
          <w:szCs w:val="28"/>
        </w:rPr>
        <w:t>Российской Федерации»;</w:t>
      </w:r>
    </w:p>
    <w:p w14:paraId="2F465E4C" w14:textId="77777777" w:rsidR="00FA4BD2" w:rsidRPr="00FA4BD2" w:rsidRDefault="00FA4BD2" w:rsidP="00F938E0">
      <w:pPr>
        <w:widowControl w:val="0"/>
        <w:numPr>
          <w:ilvl w:val="1"/>
          <w:numId w:val="21"/>
        </w:numPr>
        <w:tabs>
          <w:tab w:val="left" w:pos="0"/>
          <w:tab w:val="left" w:pos="1134"/>
        </w:tabs>
        <w:autoSpaceDE w:val="0"/>
        <w:autoSpaceDN w:val="0"/>
        <w:spacing w:before="11" w:after="0" w:line="247" w:lineRule="auto"/>
        <w:ind w:left="0" w:right="-1" w:firstLine="709"/>
        <w:jc w:val="both"/>
        <w:rPr>
          <w:rFonts w:ascii="Times New Roman" w:eastAsia="Times New Roman" w:hAnsi="Times New Roman" w:cs="Times New Roman"/>
          <w:sz w:val="28"/>
          <w:szCs w:val="28"/>
        </w:rPr>
      </w:pPr>
      <w:r w:rsidRPr="00FA4BD2">
        <w:rPr>
          <w:rFonts w:ascii="Times New Roman" w:eastAsia="Times New Roman" w:hAnsi="Times New Roman" w:cs="Times New Roman"/>
          <w:sz w:val="28"/>
          <w:szCs w:val="28"/>
        </w:rPr>
        <w:t>Постановление</w:t>
      </w:r>
      <w:r w:rsidRPr="00FA4BD2">
        <w:rPr>
          <w:rFonts w:ascii="Times New Roman" w:eastAsia="Times New Roman" w:hAnsi="Times New Roman" w:cs="Times New Roman"/>
          <w:spacing w:val="38"/>
          <w:sz w:val="28"/>
          <w:szCs w:val="28"/>
        </w:rPr>
        <w:t xml:space="preserve"> </w:t>
      </w:r>
      <w:r w:rsidRPr="00FA4BD2">
        <w:rPr>
          <w:rFonts w:ascii="Times New Roman" w:eastAsia="Times New Roman" w:hAnsi="Times New Roman" w:cs="Times New Roman"/>
          <w:sz w:val="28"/>
          <w:szCs w:val="28"/>
        </w:rPr>
        <w:t>Правительства</w:t>
      </w:r>
      <w:r w:rsidRPr="00FA4BD2">
        <w:rPr>
          <w:rFonts w:ascii="Times New Roman" w:eastAsia="Times New Roman" w:hAnsi="Times New Roman" w:cs="Times New Roman"/>
          <w:spacing w:val="35"/>
          <w:sz w:val="28"/>
          <w:szCs w:val="28"/>
        </w:rPr>
        <w:t xml:space="preserve"> </w:t>
      </w:r>
      <w:r w:rsidRPr="00FA4BD2">
        <w:rPr>
          <w:rFonts w:ascii="Times New Roman" w:eastAsia="Times New Roman" w:hAnsi="Times New Roman" w:cs="Times New Roman"/>
          <w:sz w:val="28"/>
          <w:szCs w:val="28"/>
        </w:rPr>
        <w:t>Российской</w:t>
      </w:r>
      <w:r w:rsidRPr="00FA4BD2">
        <w:rPr>
          <w:rFonts w:ascii="Times New Roman" w:eastAsia="Times New Roman" w:hAnsi="Times New Roman" w:cs="Times New Roman"/>
          <w:spacing w:val="40"/>
          <w:sz w:val="28"/>
          <w:szCs w:val="28"/>
        </w:rPr>
        <w:t xml:space="preserve"> </w:t>
      </w:r>
      <w:r w:rsidRPr="00FA4BD2">
        <w:rPr>
          <w:rFonts w:ascii="Times New Roman" w:eastAsia="Times New Roman" w:hAnsi="Times New Roman" w:cs="Times New Roman"/>
          <w:sz w:val="28"/>
          <w:szCs w:val="28"/>
        </w:rPr>
        <w:t>Федерации</w:t>
      </w:r>
      <w:r w:rsidRPr="00FA4BD2">
        <w:rPr>
          <w:rFonts w:ascii="Times New Roman" w:eastAsia="Times New Roman" w:hAnsi="Times New Roman" w:cs="Times New Roman"/>
          <w:spacing w:val="38"/>
          <w:sz w:val="28"/>
          <w:szCs w:val="28"/>
        </w:rPr>
        <w:t xml:space="preserve"> </w:t>
      </w:r>
      <w:r w:rsidRPr="00FA4BD2">
        <w:rPr>
          <w:rFonts w:ascii="Times New Roman" w:eastAsia="Times New Roman" w:hAnsi="Times New Roman" w:cs="Times New Roman"/>
          <w:sz w:val="28"/>
          <w:szCs w:val="28"/>
        </w:rPr>
        <w:t>от</w:t>
      </w:r>
      <w:r w:rsidRPr="00FA4BD2">
        <w:rPr>
          <w:rFonts w:ascii="Times New Roman" w:eastAsia="Times New Roman" w:hAnsi="Times New Roman" w:cs="Times New Roman"/>
          <w:spacing w:val="34"/>
          <w:sz w:val="28"/>
          <w:szCs w:val="28"/>
        </w:rPr>
        <w:t xml:space="preserve"> </w:t>
      </w:r>
      <w:r w:rsidRPr="00FA4BD2">
        <w:rPr>
          <w:rFonts w:ascii="Times New Roman" w:eastAsia="Times New Roman" w:hAnsi="Times New Roman" w:cs="Times New Roman"/>
          <w:sz w:val="28"/>
          <w:szCs w:val="28"/>
        </w:rPr>
        <w:t>29.11.2021</w:t>
      </w:r>
      <w:r w:rsidRPr="00FA4BD2">
        <w:rPr>
          <w:rFonts w:ascii="Times New Roman" w:eastAsia="Times New Roman" w:hAnsi="Times New Roman" w:cs="Times New Roman"/>
          <w:spacing w:val="37"/>
          <w:sz w:val="28"/>
          <w:szCs w:val="28"/>
        </w:rPr>
        <w:t xml:space="preserve"> </w:t>
      </w:r>
      <w:r w:rsidRPr="00FA4BD2">
        <w:rPr>
          <w:rFonts w:ascii="Times New Roman" w:eastAsia="Times New Roman" w:hAnsi="Times New Roman" w:cs="Times New Roman"/>
          <w:sz w:val="28"/>
          <w:szCs w:val="28"/>
        </w:rPr>
        <w:t>№</w:t>
      </w:r>
      <w:r w:rsidRPr="00FA4BD2">
        <w:rPr>
          <w:rFonts w:ascii="Times New Roman" w:eastAsia="Times New Roman" w:hAnsi="Times New Roman" w:cs="Times New Roman"/>
          <w:spacing w:val="36"/>
          <w:sz w:val="28"/>
          <w:szCs w:val="28"/>
        </w:rPr>
        <w:t xml:space="preserve"> </w:t>
      </w:r>
      <w:r w:rsidRPr="00FA4BD2">
        <w:rPr>
          <w:rFonts w:ascii="Times New Roman" w:eastAsia="Times New Roman" w:hAnsi="Times New Roman" w:cs="Times New Roman"/>
          <w:sz w:val="28"/>
          <w:szCs w:val="28"/>
        </w:rPr>
        <w:t>2085</w:t>
      </w:r>
      <w:r w:rsidR="00DA05D7" w:rsidRPr="00DA05D7">
        <w:rPr>
          <w:rFonts w:ascii="Times New Roman" w:eastAsia="Times New Roman" w:hAnsi="Times New Roman" w:cs="Times New Roman"/>
          <w:sz w:val="28"/>
          <w:szCs w:val="28"/>
        </w:rPr>
        <w:t xml:space="preserve"> </w:t>
      </w:r>
      <w:r w:rsidRPr="00FA4BD2">
        <w:rPr>
          <w:rFonts w:ascii="Times New Roman" w:eastAsia="Times New Roman" w:hAnsi="Times New Roman" w:cs="Times New Roman"/>
          <w:sz w:val="28"/>
          <w:szCs w:val="28"/>
        </w:rPr>
        <w:t>«О</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федеральной</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информационной</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системе</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обеспечения</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проведения</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государственной</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итоговой</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аттестации</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обучающихся,</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освоивших</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основные</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образовательные</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программы</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основного общего и среднего общего образования, и приема граждан в образовательные</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организации</w:t>
      </w:r>
      <w:r w:rsidRPr="00FA4BD2">
        <w:rPr>
          <w:rFonts w:ascii="Times New Roman" w:eastAsia="Times New Roman" w:hAnsi="Times New Roman" w:cs="Times New Roman"/>
          <w:spacing w:val="95"/>
          <w:sz w:val="28"/>
          <w:szCs w:val="28"/>
        </w:rPr>
        <w:t xml:space="preserve"> </w:t>
      </w:r>
      <w:r w:rsidRPr="00FA4BD2">
        <w:rPr>
          <w:rFonts w:ascii="Times New Roman" w:eastAsia="Times New Roman" w:hAnsi="Times New Roman" w:cs="Times New Roman"/>
          <w:sz w:val="28"/>
          <w:szCs w:val="28"/>
        </w:rPr>
        <w:t>для получения среднего профессионального и высшего образования</w:t>
      </w:r>
      <w:r w:rsidRPr="00FA4BD2">
        <w:rPr>
          <w:rFonts w:ascii="Times New Roman" w:eastAsia="Times New Roman" w:hAnsi="Times New Roman" w:cs="Times New Roman"/>
          <w:spacing w:val="-63"/>
          <w:sz w:val="28"/>
          <w:szCs w:val="28"/>
        </w:rPr>
        <w:t xml:space="preserve"> </w:t>
      </w:r>
      <w:r w:rsidRPr="00FA4BD2">
        <w:rPr>
          <w:rFonts w:ascii="Times New Roman" w:eastAsia="Times New Roman" w:hAnsi="Times New Roman" w:cs="Times New Roman"/>
          <w:sz w:val="28"/>
          <w:szCs w:val="28"/>
        </w:rPr>
        <w:t>и региональных</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информационных</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системах</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обеспечения</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проведения</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государственной</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итоговой</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аттестации</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обучающихся,</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освоивших</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основные</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образовательные</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программы</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основного общего</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и</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среднего</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общего</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образования»;</w:t>
      </w:r>
    </w:p>
    <w:p w14:paraId="399C5E81" w14:textId="77777777" w:rsidR="00FA4BD2" w:rsidRPr="00FA4BD2" w:rsidRDefault="00FA4BD2" w:rsidP="00DA05D7">
      <w:pPr>
        <w:widowControl w:val="0"/>
        <w:numPr>
          <w:ilvl w:val="1"/>
          <w:numId w:val="21"/>
        </w:numPr>
        <w:tabs>
          <w:tab w:val="left" w:pos="0"/>
          <w:tab w:val="left" w:pos="1134"/>
        </w:tabs>
        <w:autoSpaceDE w:val="0"/>
        <w:autoSpaceDN w:val="0"/>
        <w:spacing w:before="10" w:after="0" w:line="247" w:lineRule="auto"/>
        <w:ind w:left="0" w:right="-1" w:firstLine="710"/>
        <w:jc w:val="both"/>
        <w:rPr>
          <w:rFonts w:ascii="Times New Roman" w:eastAsia="Times New Roman" w:hAnsi="Times New Roman" w:cs="Times New Roman"/>
          <w:sz w:val="28"/>
          <w:szCs w:val="28"/>
        </w:rPr>
      </w:pPr>
      <w:r w:rsidRPr="00FA4BD2">
        <w:rPr>
          <w:rFonts w:ascii="Times New Roman" w:eastAsia="Times New Roman" w:hAnsi="Times New Roman" w:cs="Times New Roman"/>
          <w:sz w:val="28"/>
          <w:szCs w:val="28"/>
        </w:rPr>
        <w:t>Приказ</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Рособрнадзора</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от</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26.08.2022</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924</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«Об</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утверждении</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Порядка</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аккредитации</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граждан</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в</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качестве</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общественных</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наблюдателей</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при</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проведении</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государственной итоговой аттестации по образовательным программам основного общего</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и</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среднего</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общего</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образования,</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всероссийской</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олимпиады</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школьников</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и</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олимпиад</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школьников»</w:t>
      </w:r>
      <w:r w:rsidRPr="00FA4BD2">
        <w:rPr>
          <w:rFonts w:ascii="Times New Roman" w:eastAsia="Times New Roman" w:hAnsi="Times New Roman" w:cs="Times New Roman"/>
          <w:spacing w:val="-4"/>
          <w:sz w:val="28"/>
          <w:szCs w:val="28"/>
        </w:rPr>
        <w:t xml:space="preserve"> </w:t>
      </w:r>
      <w:r w:rsidRPr="00FA4BD2">
        <w:rPr>
          <w:rFonts w:ascii="Times New Roman" w:eastAsia="Times New Roman" w:hAnsi="Times New Roman" w:cs="Times New Roman"/>
          <w:sz w:val="28"/>
          <w:szCs w:val="28"/>
        </w:rPr>
        <w:t>(применяется</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с</w:t>
      </w:r>
      <w:r w:rsidRPr="00FA4BD2">
        <w:rPr>
          <w:rFonts w:ascii="Times New Roman" w:eastAsia="Times New Roman" w:hAnsi="Times New Roman" w:cs="Times New Roman"/>
          <w:spacing w:val="2"/>
          <w:sz w:val="28"/>
          <w:szCs w:val="28"/>
        </w:rPr>
        <w:t xml:space="preserve"> </w:t>
      </w:r>
      <w:r w:rsidRPr="00FA4BD2">
        <w:rPr>
          <w:rFonts w:ascii="Times New Roman" w:eastAsia="Times New Roman" w:hAnsi="Times New Roman" w:cs="Times New Roman"/>
          <w:sz w:val="28"/>
          <w:szCs w:val="28"/>
        </w:rPr>
        <w:t>1марта</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2023</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года);</w:t>
      </w:r>
    </w:p>
    <w:p w14:paraId="3EE24CFC" w14:textId="77777777" w:rsidR="00FA4BD2" w:rsidRPr="00FA4BD2" w:rsidRDefault="00FA4BD2" w:rsidP="00DA05D7">
      <w:pPr>
        <w:widowControl w:val="0"/>
        <w:numPr>
          <w:ilvl w:val="1"/>
          <w:numId w:val="21"/>
        </w:numPr>
        <w:tabs>
          <w:tab w:val="left" w:pos="0"/>
          <w:tab w:val="left" w:pos="1134"/>
        </w:tabs>
        <w:autoSpaceDE w:val="0"/>
        <w:autoSpaceDN w:val="0"/>
        <w:spacing w:before="12" w:after="0" w:line="247" w:lineRule="auto"/>
        <w:ind w:left="0" w:right="-1" w:firstLine="710"/>
        <w:jc w:val="both"/>
        <w:rPr>
          <w:rFonts w:ascii="Times New Roman" w:eastAsia="Times New Roman" w:hAnsi="Times New Roman" w:cs="Times New Roman"/>
          <w:sz w:val="28"/>
          <w:szCs w:val="28"/>
        </w:rPr>
      </w:pPr>
      <w:r w:rsidRPr="00FA4BD2">
        <w:rPr>
          <w:rFonts w:ascii="Times New Roman" w:eastAsia="Times New Roman" w:hAnsi="Times New Roman" w:cs="Times New Roman"/>
          <w:sz w:val="28"/>
          <w:szCs w:val="28"/>
        </w:rPr>
        <w:t>Приказ</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Рособрнадзора</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от</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11.08.2022</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871</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«Об</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утверждении</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Порядка</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разработки,</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использования</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и</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хранения</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контрольных</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измерительных</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материалов</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при</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проведении</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государственной</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итоговой</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аттестации</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по</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образовательным</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программам основного</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общего</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образования</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и</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Порядка</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разработки,</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использования</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и</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хранения</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контрольных</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измерительных</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материалов</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при</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проведении</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государственной</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итоговой</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аттестации</w:t>
      </w:r>
      <w:r w:rsidRPr="00FA4BD2">
        <w:rPr>
          <w:rFonts w:ascii="Times New Roman" w:eastAsia="Times New Roman" w:hAnsi="Times New Roman" w:cs="Times New Roman"/>
          <w:spacing w:val="19"/>
          <w:sz w:val="28"/>
          <w:szCs w:val="28"/>
        </w:rPr>
        <w:t xml:space="preserve"> </w:t>
      </w:r>
      <w:r w:rsidRPr="00FA4BD2">
        <w:rPr>
          <w:rFonts w:ascii="Times New Roman" w:eastAsia="Times New Roman" w:hAnsi="Times New Roman" w:cs="Times New Roman"/>
          <w:sz w:val="28"/>
          <w:szCs w:val="28"/>
        </w:rPr>
        <w:t>по</w:t>
      </w:r>
      <w:r w:rsidRPr="00FA4BD2">
        <w:rPr>
          <w:rFonts w:ascii="Times New Roman" w:eastAsia="Times New Roman" w:hAnsi="Times New Roman" w:cs="Times New Roman"/>
          <w:spacing w:val="20"/>
          <w:sz w:val="28"/>
          <w:szCs w:val="28"/>
        </w:rPr>
        <w:t xml:space="preserve"> </w:t>
      </w:r>
      <w:r w:rsidRPr="00FA4BD2">
        <w:rPr>
          <w:rFonts w:ascii="Times New Roman" w:eastAsia="Times New Roman" w:hAnsi="Times New Roman" w:cs="Times New Roman"/>
          <w:sz w:val="28"/>
          <w:szCs w:val="28"/>
        </w:rPr>
        <w:t>образовательным</w:t>
      </w:r>
      <w:r w:rsidRPr="00FA4BD2">
        <w:rPr>
          <w:rFonts w:ascii="Times New Roman" w:eastAsia="Times New Roman" w:hAnsi="Times New Roman" w:cs="Times New Roman"/>
          <w:spacing w:val="18"/>
          <w:sz w:val="28"/>
          <w:szCs w:val="28"/>
        </w:rPr>
        <w:t xml:space="preserve"> </w:t>
      </w:r>
      <w:r w:rsidRPr="00FA4BD2">
        <w:rPr>
          <w:rFonts w:ascii="Times New Roman" w:eastAsia="Times New Roman" w:hAnsi="Times New Roman" w:cs="Times New Roman"/>
          <w:sz w:val="28"/>
          <w:szCs w:val="28"/>
        </w:rPr>
        <w:t>программам</w:t>
      </w:r>
      <w:r w:rsidRPr="00FA4BD2">
        <w:rPr>
          <w:rFonts w:ascii="Times New Roman" w:eastAsia="Times New Roman" w:hAnsi="Times New Roman" w:cs="Times New Roman"/>
          <w:spacing w:val="17"/>
          <w:sz w:val="28"/>
          <w:szCs w:val="28"/>
        </w:rPr>
        <w:t xml:space="preserve"> </w:t>
      </w:r>
      <w:r w:rsidRPr="00FA4BD2">
        <w:rPr>
          <w:rFonts w:ascii="Times New Roman" w:eastAsia="Times New Roman" w:hAnsi="Times New Roman" w:cs="Times New Roman"/>
          <w:sz w:val="28"/>
          <w:szCs w:val="28"/>
        </w:rPr>
        <w:t>среднего</w:t>
      </w:r>
      <w:r w:rsidRPr="00FA4BD2">
        <w:rPr>
          <w:rFonts w:ascii="Times New Roman" w:eastAsia="Times New Roman" w:hAnsi="Times New Roman" w:cs="Times New Roman"/>
          <w:spacing w:val="19"/>
          <w:sz w:val="28"/>
          <w:szCs w:val="28"/>
        </w:rPr>
        <w:t xml:space="preserve"> </w:t>
      </w:r>
      <w:r w:rsidRPr="00FA4BD2">
        <w:rPr>
          <w:rFonts w:ascii="Times New Roman" w:eastAsia="Times New Roman" w:hAnsi="Times New Roman" w:cs="Times New Roman"/>
          <w:sz w:val="28"/>
          <w:szCs w:val="28"/>
        </w:rPr>
        <w:t>общего</w:t>
      </w:r>
      <w:r w:rsidRPr="00FA4BD2">
        <w:rPr>
          <w:rFonts w:ascii="Times New Roman" w:eastAsia="Times New Roman" w:hAnsi="Times New Roman" w:cs="Times New Roman"/>
          <w:spacing w:val="21"/>
          <w:sz w:val="28"/>
          <w:szCs w:val="28"/>
        </w:rPr>
        <w:t xml:space="preserve"> </w:t>
      </w:r>
      <w:r w:rsidRPr="00FA4BD2">
        <w:rPr>
          <w:rFonts w:ascii="Times New Roman" w:eastAsia="Times New Roman" w:hAnsi="Times New Roman" w:cs="Times New Roman"/>
          <w:sz w:val="28"/>
          <w:szCs w:val="28"/>
        </w:rPr>
        <w:t>образования»</w:t>
      </w:r>
      <w:r w:rsidRPr="00FA4BD2">
        <w:rPr>
          <w:rFonts w:ascii="Times New Roman" w:eastAsia="Times New Roman" w:hAnsi="Times New Roman" w:cs="Times New Roman"/>
          <w:spacing w:val="22"/>
          <w:sz w:val="28"/>
          <w:szCs w:val="28"/>
        </w:rPr>
        <w:t xml:space="preserve"> </w:t>
      </w:r>
      <w:r w:rsidRPr="00FA4BD2">
        <w:rPr>
          <w:rFonts w:ascii="Times New Roman" w:eastAsia="Times New Roman" w:hAnsi="Times New Roman" w:cs="Times New Roman"/>
          <w:sz w:val="28"/>
          <w:szCs w:val="28"/>
        </w:rPr>
        <w:t>(применяется</w:t>
      </w:r>
      <w:r w:rsidRPr="00FA4BD2">
        <w:rPr>
          <w:rFonts w:ascii="Times New Roman" w:eastAsia="Times New Roman" w:hAnsi="Times New Roman" w:cs="Times New Roman"/>
          <w:spacing w:val="-62"/>
          <w:sz w:val="28"/>
          <w:szCs w:val="28"/>
        </w:rPr>
        <w:t xml:space="preserve"> </w:t>
      </w:r>
      <w:r w:rsidR="00F02EC2">
        <w:rPr>
          <w:rFonts w:ascii="Times New Roman" w:eastAsia="Times New Roman" w:hAnsi="Times New Roman" w:cs="Times New Roman"/>
          <w:spacing w:val="-62"/>
          <w:sz w:val="28"/>
          <w:szCs w:val="28"/>
        </w:rPr>
        <w:t xml:space="preserve"> </w:t>
      </w:r>
      <w:r w:rsidR="001D4D55">
        <w:rPr>
          <w:rFonts w:ascii="Times New Roman" w:eastAsia="Times New Roman" w:hAnsi="Times New Roman" w:cs="Times New Roman"/>
          <w:sz w:val="28"/>
          <w:szCs w:val="28"/>
        </w:rPr>
        <w:t xml:space="preserve"> с</w:t>
      </w:r>
      <w:r w:rsidRPr="00FA4BD2">
        <w:rPr>
          <w:rFonts w:ascii="Times New Roman" w:eastAsia="Times New Roman" w:hAnsi="Times New Roman" w:cs="Times New Roman"/>
          <w:spacing w:val="-2"/>
          <w:sz w:val="28"/>
          <w:szCs w:val="28"/>
        </w:rPr>
        <w:t xml:space="preserve"> </w:t>
      </w:r>
      <w:r w:rsidRPr="00FA4BD2">
        <w:rPr>
          <w:rFonts w:ascii="Times New Roman" w:eastAsia="Times New Roman" w:hAnsi="Times New Roman" w:cs="Times New Roman"/>
          <w:sz w:val="28"/>
          <w:szCs w:val="28"/>
        </w:rPr>
        <w:t>1марта</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2023</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года);</w:t>
      </w:r>
    </w:p>
    <w:p w14:paraId="0AB03C63" w14:textId="77777777" w:rsidR="00FA4BD2" w:rsidRPr="00FA4BD2" w:rsidRDefault="00FA4BD2" w:rsidP="00DA05D7">
      <w:pPr>
        <w:widowControl w:val="0"/>
        <w:numPr>
          <w:ilvl w:val="1"/>
          <w:numId w:val="21"/>
        </w:numPr>
        <w:tabs>
          <w:tab w:val="left" w:pos="0"/>
          <w:tab w:val="left" w:pos="1134"/>
        </w:tabs>
        <w:autoSpaceDE w:val="0"/>
        <w:autoSpaceDN w:val="0"/>
        <w:spacing w:before="11" w:after="0" w:line="249" w:lineRule="auto"/>
        <w:ind w:left="0" w:right="-1" w:firstLine="709"/>
        <w:jc w:val="both"/>
        <w:rPr>
          <w:rFonts w:ascii="Times New Roman" w:eastAsia="Times New Roman" w:hAnsi="Times New Roman" w:cs="Times New Roman"/>
          <w:sz w:val="28"/>
          <w:szCs w:val="28"/>
        </w:rPr>
      </w:pPr>
      <w:r w:rsidRPr="00FA4BD2">
        <w:rPr>
          <w:rFonts w:ascii="Times New Roman" w:eastAsia="Times New Roman" w:hAnsi="Times New Roman" w:cs="Times New Roman"/>
          <w:sz w:val="28"/>
          <w:szCs w:val="28"/>
        </w:rPr>
        <w:t>Приказ</w:t>
      </w:r>
      <w:r w:rsidRPr="00FA4BD2">
        <w:rPr>
          <w:rFonts w:ascii="Times New Roman" w:eastAsia="Times New Roman" w:hAnsi="Times New Roman" w:cs="Times New Roman"/>
          <w:spacing w:val="32"/>
          <w:sz w:val="28"/>
          <w:szCs w:val="28"/>
        </w:rPr>
        <w:t xml:space="preserve"> </w:t>
      </w:r>
      <w:r w:rsidRPr="00FA4BD2">
        <w:rPr>
          <w:rFonts w:ascii="Times New Roman" w:eastAsia="Times New Roman" w:hAnsi="Times New Roman" w:cs="Times New Roman"/>
          <w:sz w:val="28"/>
          <w:szCs w:val="28"/>
        </w:rPr>
        <w:t>Минпросвещения</w:t>
      </w:r>
      <w:r w:rsidRPr="00FA4BD2">
        <w:rPr>
          <w:rFonts w:ascii="Times New Roman" w:eastAsia="Times New Roman" w:hAnsi="Times New Roman" w:cs="Times New Roman"/>
          <w:spacing w:val="32"/>
          <w:sz w:val="28"/>
          <w:szCs w:val="28"/>
        </w:rPr>
        <w:t xml:space="preserve"> </w:t>
      </w:r>
      <w:r w:rsidRPr="00FA4BD2">
        <w:rPr>
          <w:rFonts w:ascii="Times New Roman" w:eastAsia="Times New Roman" w:hAnsi="Times New Roman" w:cs="Times New Roman"/>
          <w:sz w:val="28"/>
          <w:szCs w:val="28"/>
        </w:rPr>
        <w:t>России</w:t>
      </w:r>
      <w:r w:rsidRPr="00FA4BD2">
        <w:rPr>
          <w:rFonts w:ascii="Times New Roman" w:eastAsia="Times New Roman" w:hAnsi="Times New Roman" w:cs="Times New Roman"/>
          <w:spacing w:val="32"/>
          <w:sz w:val="28"/>
          <w:szCs w:val="28"/>
        </w:rPr>
        <w:t xml:space="preserve"> </w:t>
      </w:r>
      <w:r w:rsidRPr="00FA4BD2">
        <w:rPr>
          <w:rFonts w:ascii="Times New Roman" w:eastAsia="Times New Roman" w:hAnsi="Times New Roman" w:cs="Times New Roman"/>
          <w:sz w:val="28"/>
          <w:szCs w:val="28"/>
        </w:rPr>
        <w:t>и</w:t>
      </w:r>
      <w:r w:rsidRPr="00FA4BD2">
        <w:rPr>
          <w:rFonts w:ascii="Times New Roman" w:eastAsia="Times New Roman" w:hAnsi="Times New Roman" w:cs="Times New Roman"/>
          <w:spacing w:val="31"/>
          <w:sz w:val="28"/>
          <w:szCs w:val="28"/>
        </w:rPr>
        <w:t xml:space="preserve"> </w:t>
      </w:r>
      <w:r w:rsidRPr="00FA4BD2">
        <w:rPr>
          <w:rFonts w:ascii="Times New Roman" w:eastAsia="Times New Roman" w:hAnsi="Times New Roman" w:cs="Times New Roman"/>
          <w:sz w:val="28"/>
          <w:szCs w:val="28"/>
        </w:rPr>
        <w:t>Рособрнадзора</w:t>
      </w:r>
      <w:r w:rsidRPr="00FA4BD2">
        <w:rPr>
          <w:rFonts w:ascii="Times New Roman" w:eastAsia="Times New Roman" w:hAnsi="Times New Roman" w:cs="Times New Roman"/>
          <w:spacing w:val="30"/>
          <w:sz w:val="28"/>
          <w:szCs w:val="28"/>
        </w:rPr>
        <w:t xml:space="preserve"> </w:t>
      </w:r>
      <w:r w:rsidRPr="00FA4BD2">
        <w:rPr>
          <w:rFonts w:ascii="Times New Roman" w:eastAsia="Times New Roman" w:hAnsi="Times New Roman" w:cs="Times New Roman"/>
          <w:sz w:val="28"/>
          <w:szCs w:val="28"/>
        </w:rPr>
        <w:t>от</w:t>
      </w:r>
      <w:r w:rsidRPr="00FA4BD2">
        <w:rPr>
          <w:rFonts w:ascii="Times New Roman" w:eastAsia="Times New Roman" w:hAnsi="Times New Roman" w:cs="Times New Roman"/>
          <w:spacing w:val="32"/>
          <w:sz w:val="28"/>
          <w:szCs w:val="28"/>
        </w:rPr>
        <w:t xml:space="preserve"> </w:t>
      </w:r>
      <w:r w:rsidRPr="00FA4BD2">
        <w:rPr>
          <w:rFonts w:ascii="Times New Roman" w:eastAsia="Times New Roman" w:hAnsi="Times New Roman" w:cs="Times New Roman"/>
          <w:sz w:val="28"/>
          <w:szCs w:val="28"/>
        </w:rPr>
        <w:t>07.11.2018</w:t>
      </w:r>
      <w:r w:rsidRPr="00FA4BD2">
        <w:rPr>
          <w:rFonts w:ascii="Times New Roman" w:eastAsia="Times New Roman" w:hAnsi="Times New Roman" w:cs="Times New Roman"/>
          <w:spacing w:val="31"/>
          <w:sz w:val="28"/>
          <w:szCs w:val="28"/>
        </w:rPr>
        <w:t xml:space="preserve"> </w:t>
      </w:r>
      <w:r w:rsidR="001D4D55">
        <w:rPr>
          <w:rFonts w:ascii="Times New Roman" w:eastAsia="Times New Roman" w:hAnsi="Times New Roman" w:cs="Times New Roman"/>
          <w:spacing w:val="31"/>
          <w:sz w:val="28"/>
          <w:szCs w:val="28"/>
        </w:rPr>
        <w:t xml:space="preserve">      </w:t>
      </w:r>
      <w:r w:rsidRPr="00FA4BD2">
        <w:rPr>
          <w:rFonts w:ascii="Times New Roman" w:eastAsia="Times New Roman" w:hAnsi="Times New Roman" w:cs="Times New Roman"/>
          <w:sz w:val="28"/>
          <w:szCs w:val="28"/>
        </w:rPr>
        <w:t>№</w:t>
      </w:r>
      <w:r w:rsidRPr="00FA4BD2">
        <w:rPr>
          <w:rFonts w:ascii="Times New Roman" w:eastAsia="Times New Roman" w:hAnsi="Times New Roman" w:cs="Times New Roman"/>
          <w:spacing w:val="30"/>
          <w:sz w:val="28"/>
          <w:szCs w:val="28"/>
        </w:rPr>
        <w:t xml:space="preserve"> </w:t>
      </w:r>
      <w:r w:rsidRPr="00FA4BD2">
        <w:rPr>
          <w:rFonts w:ascii="Times New Roman" w:eastAsia="Times New Roman" w:hAnsi="Times New Roman" w:cs="Times New Roman"/>
          <w:sz w:val="28"/>
          <w:szCs w:val="28"/>
        </w:rPr>
        <w:t>189/1513</w:t>
      </w:r>
      <w:r w:rsidR="00F938E0" w:rsidRPr="00F938E0">
        <w:rPr>
          <w:rFonts w:ascii="Times New Roman" w:eastAsia="Times New Roman" w:hAnsi="Times New Roman" w:cs="Times New Roman"/>
          <w:sz w:val="28"/>
          <w:szCs w:val="28"/>
        </w:rPr>
        <w:t xml:space="preserve"> </w:t>
      </w:r>
      <w:r w:rsidRPr="00FA4BD2">
        <w:rPr>
          <w:rFonts w:ascii="Times New Roman" w:eastAsia="Times New Roman" w:hAnsi="Times New Roman" w:cs="Times New Roman"/>
          <w:sz w:val="28"/>
          <w:szCs w:val="28"/>
        </w:rPr>
        <w:t>«Об</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утверждении</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Порядка</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проведения</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государственной</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итоговой</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аттестации</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по</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образовательным</w:t>
      </w:r>
      <w:r w:rsidRPr="00FA4BD2">
        <w:rPr>
          <w:rFonts w:ascii="Times New Roman" w:eastAsia="Times New Roman" w:hAnsi="Times New Roman" w:cs="Times New Roman"/>
          <w:spacing w:val="-2"/>
          <w:sz w:val="28"/>
          <w:szCs w:val="28"/>
        </w:rPr>
        <w:t xml:space="preserve"> </w:t>
      </w:r>
      <w:r w:rsidRPr="00FA4BD2">
        <w:rPr>
          <w:rFonts w:ascii="Times New Roman" w:eastAsia="Times New Roman" w:hAnsi="Times New Roman" w:cs="Times New Roman"/>
          <w:sz w:val="28"/>
          <w:szCs w:val="28"/>
        </w:rPr>
        <w:t>программам</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основного</w:t>
      </w:r>
      <w:r w:rsidRPr="00FA4BD2">
        <w:rPr>
          <w:rFonts w:ascii="Times New Roman" w:eastAsia="Times New Roman" w:hAnsi="Times New Roman" w:cs="Times New Roman"/>
          <w:spacing w:val="-2"/>
          <w:sz w:val="28"/>
          <w:szCs w:val="28"/>
        </w:rPr>
        <w:t xml:space="preserve"> </w:t>
      </w:r>
      <w:r w:rsidRPr="00FA4BD2">
        <w:rPr>
          <w:rFonts w:ascii="Times New Roman" w:eastAsia="Times New Roman" w:hAnsi="Times New Roman" w:cs="Times New Roman"/>
          <w:sz w:val="28"/>
          <w:szCs w:val="28"/>
        </w:rPr>
        <w:t>общего</w:t>
      </w:r>
      <w:r w:rsidRPr="00FA4BD2">
        <w:rPr>
          <w:rFonts w:ascii="Times New Roman" w:eastAsia="Times New Roman" w:hAnsi="Times New Roman" w:cs="Times New Roman"/>
          <w:spacing w:val="-1"/>
          <w:sz w:val="28"/>
          <w:szCs w:val="28"/>
        </w:rPr>
        <w:t xml:space="preserve"> </w:t>
      </w:r>
      <w:r w:rsidRPr="00FA4BD2">
        <w:rPr>
          <w:rFonts w:ascii="Times New Roman" w:eastAsia="Times New Roman" w:hAnsi="Times New Roman" w:cs="Times New Roman"/>
          <w:sz w:val="28"/>
          <w:szCs w:val="28"/>
        </w:rPr>
        <w:t>образования»;</w:t>
      </w:r>
    </w:p>
    <w:p w14:paraId="26095777" w14:textId="413A8E1E" w:rsidR="00E45A77" w:rsidRPr="00DA05D7" w:rsidRDefault="00FA4BD2" w:rsidP="006F3CFC">
      <w:pPr>
        <w:pStyle w:val="a7"/>
        <w:numPr>
          <w:ilvl w:val="1"/>
          <w:numId w:val="21"/>
        </w:numPr>
        <w:tabs>
          <w:tab w:val="left" w:pos="0"/>
          <w:tab w:val="left" w:pos="1134"/>
        </w:tabs>
        <w:spacing w:after="0" w:line="240" w:lineRule="auto"/>
        <w:ind w:left="0" w:right="-1" w:firstLine="709"/>
        <w:jc w:val="both"/>
        <w:rPr>
          <w:rFonts w:ascii="Times New Roman" w:hAnsi="Times New Roman" w:cs="Times New Roman"/>
          <w:sz w:val="28"/>
          <w:szCs w:val="28"/>
        </w:rPr>
      </w:pPr>
      <w:r w:rsidRPr="00DA05D7">
        <w:rPr>
          <w:rFonts w:ascii="Times New Roman" w:eastAsia="Times New Roman" w:hAnsi="Times New Roman" w:cs="Times New Roman"/>
          <w:sz w:val="28"/>
          <w:szCs w:val="28"/>
        </w:rPr>
        <w:t>Приказ</w:t>
      </w:r>
      <w:r w:rsidRPr="00DA05D7">
        <w:rPr>
          <w:rFonts w:ascii="Times New Roman" w:eastAsia="Times New Roman" w:hAnsi="Times New Roman" w:cs="Times New Roman"/>
          <w:spacing w:val="60"/>
          <w:sz w:val="28"/>
          <w:szCs w:val="28"/>
        </w:rPr>
        <w:t xml:space="preserve"> </w:t>
      </w:r>
      <w:r w:rsidRPr="00DA05D7">
        <w:rPr>
          <w:rFonts w:ascii="Times New Roman" w:eastAsia="Times New Roman" w:hAnsi="Times New Roman" w:cs="Times New Roman"/>
          <w:sz w:val="28"/>
          <w:szCs w:val="28"/>
        </w:rPr>
        <w:t>Рособрнадзора</w:t>
      </w:r>
      <w:r w:rsidRPr="00DA05D7">
        <w:rPr>
          <w:rFonts w:ascii="Times New Roman" w:eastAsia="Times New Roman" w:hAnsi="Times New Roman" w:cs="Times New Roman"/>
          <w:spacing w:val="59"/>
          <w:sz w:val="28"/>
          <w:szCs w:val="28"/>
        </w:rPr>
        <w:t xml:space="preserve"> </w:t>
      </w:r>
      <w:r w:rsidRPr="00DA05D7">
        <w:rPr>
          <w:rFonts w:ascii="Times New Roman" w:eastAsia="Times New Roman" w:hAnsi="Times New Roman" w:cs="Times New Roman"/>
          <w:sz w:val="28"/>
          <w:szCs w:val="28"/>
        </w:rPr>
        <w:t>от</w:t>
      </w:r>
      <w:r w:rsidRPr="00DA05D7">
        <w:rPr>
          <w:rFonts w:ascii="Times New Roman" w:eastAsia="Times New Roman" w:hAnsi="Times New Roman" w:cs="Times New Roman"/>
          <w:spacing w:val="59"/>
          <w:sz w:val="28"/>
          <w:szCs w:val="28"/>
        </w:rPr>
        <w:t xml:space="preserve"> </w:t>
      </w:r>
      <w:r w:rsidRPr="00DA05D7">
        <w:rPr>
          <w:rFonts w:ascii="Times New Roman" w:eastAsia="Times New Roman" w:hAnsi="Times New Roman" w:cs="Times New Roman"/>
          <w:sz w:val="28"/>
          <w:szCs w:val="28"/>
        </w:rPr>
        <w:t>11.06.2021</w:t>
      </w:r>
      <w:r w:rsidRPr="00DA05D7">
        <w:rPr>
          <w:rFonts w:ascii="Times New Roman" w:eastAsia="Times New Roman" w:hAnsi="Times New Roman" w:cs="Times New Roman"/>
          <w:spacing w:val="61"/>
          <w:sz w:val="28"/>
          <w:szCs w:val="28"/>
        </w:rPr>
        <w:t xml:space="preserve"> </w:t>
      </w:r>
      <w:r w:rsidRPr="00DA05D7">
        <w:rPr>
          <w:rFonts w:ascii="Times New Roman" w:eastAsia="Times New Roman" w:hAnsi="Times New Roman" w:cs="Times New Roman"/>
          <w:sz w:val="28"/>
          <w:szCs w:val="28"/>
        </w:rPr>
        <w:t>№</w:t>
      </w:r>
      <w:r w:rsidRPr="00DA05D7">
        <w:rPr>
          <w:rFonts w:ascii="Times New Roman" w:eastAsia="Times New Roman" w:hAnsi="Times New Roman" w:cs="Times New Roman"/>
          <w:spacing w:val="63"/>
          <w:sz w:val="28"/>
          <w:szCs w:val="28"/>
        </w:rPr>
        <w:t xml:space="preserve"> </w:t>
      </w:r>
      <w:r w:rsidRPr="00DA05D7">
        <w:rPr>
          <w:rFonts w:ascii="Times New Roman" w:eastAsia="Times New Roman" w:hAnsi="Times New Roman" w:cs="Times New Roman"/>
          <w:sz w:val="28"/>
          <w:szCs w:val="28"/>
        </w:rPr>
        <w:t>805</w:t>
      </w:r>
      <w:r w:rsidRPr="00DA05D7">
        <w:rPr>
          <w:rFonts w:ascii="Times New Roman" w:eastAsia="Times New Roman" w:hAnsi="Times New Roman" w:cs="Times New Roman"/>
          <w:spacing w:val="60"/>
          <w:sz w:val="28"/>
          <w:szCs w:val="28"/>
        </w:rPr>
        <w:t xml:space="preserve"> </w:t>
      </w:r>
      <w:r w:rsidRPr="00DA05D7">
        <w:rPr>
          <w:rFonts w:ascii="Times New Roman" w:eastAsia="Times New Roman" w:hAnsi="Times New Roman" w:cs="Times New Roman"/>
          <w:sz w:val="28"/>
          <w:szCs w:val="28"/>
        </w:rPr>
        <w:t>«Об</w:t>
      </w:r>
      <w:r w:rsidRPr="00DA05D7">
        <w:rPr>
          <w:rFonts w:ascii="Times New Roman" w:eastAsia="Times New Roman" w:hAnsi="Times New Roman" w:cs="Times New Roman"/>
          <w:spacing w:val="64"/>
          <w:sz w:val="28"/>
          <w:szCs w:val="28"/>
        </w:rPr>
        <w:t xml:space="preserve"> </w:t>
      </w:r>
      <w:r w:rsidRPr="00DA05D7">
        <w:rPr>
          <w:rFonts w:ascii="Times New Roman" w:eastAsia="Times New Roman" w:hAnsi="Times New Roman" w:cs="Times New Roman"/>
          <w:sz w:val="28"/>
          <w:szCs w:val="28"/>
        </w:rPr>
        <w:t>установлении</w:t>
      </w:r>
      <w:r w:rsidRPr="00DA05D7">
        <w:rPr>
          <w:rFonts w:ascii="Times New Roman" w:eastAsia="Times New Roman" w:hAnsi="Times New Roman" w:cs="Times New Roman"/>
          <w:spacing w:val="58"/>
          <w:sz w:val="28"/>
          <w:szCs w:val="28"/>
        </w:rPr>
        <w:t xml:space="preserve"> </w:t>
      </w:r>
      <w:r w:rsidRPr="00DA05D7">
        <w:rPr>
          <w:rFonts w:ascii="Times New Roman" w:eastAsia="Times New Roman" w:hAnsi="Times New Roman" w:cs="Times New Roman"/>
          <w:sz w:val="28"/>
          <w:szCs w:val="28"/>
        </w:rPr>
        <w:t>требований</w:t>
      </w:r>
      <w:r w:rsidRPr="00DA05D7">
        <w:rPr>
          <w:rFonts w:ascii="Times New Roman" w:eastAsia="Times New Roman" w:hAnsi="Times New Roman" w:cs="Times New Roman"/>
          <w:spacing w:val="-62"/>
          <w:sz w:val="28"/>
          <w:szCs w:val="28"/>
        </w:rPr>
        <w:t xml:space="preserve"> </w:t>
      </w:r>
      <w:r w:rsidRPr="00DA05D7">
        <w:rPr>
          <w:rFonts w:ascii="Times New Roman" w:eastAsia="Times New Roman" w:hAnsi="Times New Roman" w:cs="Times New Roman"/>
          <w:sz w:val="28"/>
          <w:szCs w:val="28"/>
        </w:rPr>
        <w:t>к составу</w:t>
      </w:r>
      <w:r w:rsidRPr="00DA05D7">
        <w:rPr>
          <w:rFonts w:ascii="Times New Roman" w:eastAsia="Times New Roman" w:hAnsi="Times New Roman" w:cs="Times New Roman"/>
          <w:spacing w:val="65"/>
          <w:sz w:val="28"/>
          <w:szCs w:val="28"/>
        </w:rPr>
        <w:t xml:space="preserve"> </w:t>
      </w:r>
      <w:r w:rsidRPr="00DA05D7">
        <w:rPr>
          <w:rFonts w:ascii="Times New Roman" w:eastAsia="Times New Roman" w:hAnsi="Times New Roman" w:cs="Times New Roman"/>
          <w:sz w:val="28"/>
          <w:szCs w:val="28"/>
        </w:rPr>
        <w:t>и</w:t>
      </w:r>
      <w:r w:rsidRPr="00DA05D7">
        <w:rPr>
          <w:rFonts w:ascii="Times New Roman" w:eastAsia="Times New Roman" w:hAnsi="Times New Roman" w:cs="Times New Roman"/>
          <w:spacing w:val="66"/>
          <w:sz w:val="28"/>
          <w:szCs w:val="28"/>
        </w:rPr>
        <w:t xml:space="preserve"> </w:t>
      </w:r>
      <w:r w:rsidRPr="00DA05D7">
        <w:rPr>
          <w:rFonts w:ascii="Times New Roman" w:eastAsia="Times New Roman" w:hAnsi="Times New Roman" w:cs="Times New Roman"/>
          <w:sz w:val="28"/>
          <w:szCs w:val="28"/>
        </w:rPr>
        <w:t>формату сведений, вносимых и передаваемых в процессе репликации</w:t>
      </w:r>
      <w:r w:rsidR="00D84A32">
        <w:rPr>
          <w:rFonts w:ascii="Times New Roman" w:eastAsia="Times New Roman" w:hAnsi="Times New Roman" w:cs="Times New Roman"/>
          <w:sz w:val="28"/>
          <w:szCs w:val="28"/>
        </w:rPr>
        <w:t xml:space="preserve"> </w:t>
      </w:r>
      <w:r w:rsidRPr="00DA05D7">
        <w:rPr>
          <w:rFonts w:ascii="Times New Roman" w:eastAsia="Times New Roman" w:hAnsi="Times New Roman" w:cs="Times New Roman"/>
          <w:spacing w:val="-62"/>
          <w:sz w:val="28"/>
          <w:szCs w:val="28"/>
        </w:rPr>
        <w:t xml:space="preserve"> </w:t>
      </w:r>
      <w:r w:rsidRPr="00DA05D7">
        <w:rPr>
          <w:rFonts w:ascii="Times New Roman" w:eastAsia="Times New Roman" w:hAnsi="Times New Roman" w:cs="Times New Roman"/>
          <w:sz w:val="28"/>
          <w:szCs w:val="28"/>
        </w:rPr>
        <w:t>в</w:t>
      </w:r>
      <w:r w:rsidRPr="00DA05D7">
        <w:rPr>
          <w:rFonts w:ascii="Times New Roman" w:eastAsia="Times New Roman" w:hAnsi="Times New Roman" w:cs="Times New Roman"/>
          <w:spacing w:val="1"/>
          <w:sz w:val="28"/>
          <w:szCs w:val="28"/>
        </w:rPr>
        <w:t xml:space="preserve"> </w:t>
      </w:r>
      <w:r w:rsidRPr="00DA05D7">
        <w:rPr>
          <w:rFonts w:ascii="Times New Roman" w:eastAsia="Times New Roman" w:hAnsi="Times New Roman" w:cs="Times New Roman"/>
          <w:sz w:val="28"/>
          <w:szCs w:val="28"/>
        </w:rPr>
        <w:t>федеральную</w:t>
      </w:r>
      <w:r w:rsidRPr="00DA05D7">
        <w:rPr>
          <w:rFonts w:ascii="Times New Roman" w:eastAsia="Times New Roman" w:hAnsi="Times New Roman" w:cs="Times New Roman"/>
          <w:spacing w:val="1"/>
          <w:sz w:val="28"/>
          <w:szCs w:val="28"/>
        </w:rPr>
        <w:t xml:space="preserve"> </w:t>
      </w:r>
      <w:r w:rsidRPr="00DA05D7">
        <w:rPr>
          <w:rFonts w:ascii="Times New Roman" w:eastAsia="Times New Roman" w:hAnsi="Times New Roman" w:cs="Times New Roman"/>
          <w:sz w:val="28"/>
          <w:szCs w:val="28"/>
        </w:rPr>
        <w:t>информационную</w:t>
      </w:r>
      <w:r w:rsidRPr="00DA05D7">
        <w:rPr>
          <w:rFonts w:ascii="Times New Roman" w:eastAsia="Times New Roman" w:hAnsi="Times New Roman" w:cs="Times New Roman"/>
          <w:spacing w:val="1"/>
          <w:sz w:val="28"/>
          <w:szCs w:val="28"/>
        </w:rPr>
        <w:t xml:space="preserve"> </w:t>
      </w:r>
      <w:r w:rsidRPr="00DA05D7">
        <w:rPr>
          <w:rFonts w:ascii="Times New Roman" w:eastAsia="Times New Roman" w:hAnsi="Times New Roman" w:cs="Times New Roman"/>
          <w:sz w:val="28"/>
          <w:szCs w:val="28"/>
        </w:rPr>
        <w:t>систему</w:t>
      </w:r>
      <w:r w:rsidRPr="00DA05D7">
        <w:rPr>
          <w:rFonts w:ascii="Times New Roman" w:eastAsia="Times New Roman" w:hAnsi="Times New Roman" w:cs="Times New Roman"/>
          <w:spacing w:val="1"/>
          <w:sz w:val="28"/>
          <w:szCs w:val="28"/>
        </w:rPr>
        <w:t xml:space="preserve"> </w:t>
      </w:r>
      <w:r w:rsidRPr="00DA05D7">
        <w:rPr>
          <w:rFonts w:ascii="Times New Roman" w:eastAsia="Times New Roman" w:hAnsi="Times New Roman" w:cs="Times New Roman"/>
          <w:sz w:val="28"/>
          <w:szCs w:val="28"/>
        </w:rPr>
        <w:t>обеспечения</w:t>
      </w:r>
      <w:r w:rsidRPr="00DA05D7">
        <w:rPr>
          <w:rFonts w:ascii="Times New Roman" w:eastAsia="Times New Roman" w:hAnsi="Times New Roman" w:cs="Times New Roman"/>
          <w:spacing w:val="1"/>
          <w:sz w:val="28"/>
          <w:szCs w:val="28"/>
        </w:rPr>
        <w:t xml:space="preserve"> </w:t>
      </w:r>
      <w:r w:rsidRPr="00DA05D7">
        <w:rPr>
          <w:rFonts w:ascii="Times New Roman" w:eastAsia="Times New Roman" w:hAnsi="Times New Roman" w:cs="Times New Roman"/>
          <w:sz w:val="28"/>
          <w:szCs w:val="28"/>
        </w:rPr>
        <w:t>проведения</w:t>
      </w:r>
      <w:r w:rsidRPr="00DA05D7">
        <w:rPr>
          <w:rFonts w:ascii="Times New Roman" w:eastAsia="Times New Roman" w:hAnsi="Times New Roman" w:cs="Times New Roman"/>
          <w:spacing w:val="1"/>
          <w:sz w:val="28"/>
          <w:szCs w:val="28"/>
        </w:rPr>
        <w:t xml:space="preserve"> </w:t>
      </w:r>
      <w:r w:rsidRPr="00DA05D7">
        <w:rPr>
          <w:rFonts w:ascii="Times New Roman" w:eastAsia="Times New Roman" w:hAnsi="Times New Roman" w:cs="Times New Roman"/>
          <w:sz w:val="28"/>
          <w:szCs w:val="28"/>
        </w:rPr>
        <w:t>государственной</w:t>
      </w:r>
      <w:r w:rsidRPr="00DA05D7">
        <w:rPr>
          <w:rFonts w:ascii="Times New Roman" w:eastAsia="Times New Roman" w:hAnsi="Times New Roman" w:cs="Times New Roman"/>
          <w:spacing w:val="1"/>
          <w:sz w:val="28"/>
          <w:szCs w:val="28"/>
        </w:rPr>
        <w:t xml:space="preserve"> </w:t>
      </w:r>
      <w:r w:rsidRPr="00DA05D7">
        <w:rPr>
          <w:rFonts w:ascii="Times New Roman" w:eastAsia="Times New Roman" w:hAnsi="Times New Roman" w:cs="Times New Roman"/>
          <w:sz w:val="28"/>
          <w:szCs w:val="28"/>
        </w:rPr>
        <w:t>итоговой</w:t>
      </w:r>
      <w:r w:rsidRPr="00DA05D7">
        <w:rPr>
          <w:rFonts w:ascii="Times New Roman" w:eastAsia="Times New Roman" w:hAnsi="Times New Roman" w:cs="Times New Roman"/>
          <w:spacing w:val="1"/>
          <w:sz w:val="28"/>
          <w:szCs w:val="28"/>
        </w:rPr>
        <w:t xml:space="preserve"> </w:t>
      </w:r>
      <w:r w:rsidRPr="00DA05D7">
        <w:rPr>
          <w:rFonts w:ascii="Times New Roman" w:eastAsia="Times New Roman" w:hAnsi="Times New Roman" w:cs="Times New Roman"/>
          <w:sz w:val="28"/>
          <w:szCs w:val="28"/>
        </w:rPr>
        <w:t>аттестации</w:t>
      </w:r>
      <w:r w:rsidRPr="00DA05D7">
        <w:rPr>
          <w:rFonts w:ascii="Times New Roman" w:eastAsia="Times New Roman" w:hAnsi="Times New Roman" w:cs="Times New Roman"/>
          <w:spacing w:val="1"/>
          <w:sz w:val="28"/>
          <w:szCs w:val="28"/>
        </w:rPr>
        <w:t xml:space="preserve"> </w:t>
      </w:r>
      <w:r w:rsidRPr="00DA05D7">
        <w:rPr>
          <w:rFonts w:ascii="Times New Roman" w:eastAsia="Times New Roman" w:hAnsi="Times New Roman" w:cs="Times New Roman"/>
          <w:sz w:val="28"/>
          <w:szCs w:val="28"/>
        </w:rPr>
        <w:t>обучающихся,</w:t>
      </w:r>
      <w:r w:rsidRPr="00DA05D7">
        <w:rPr>
          <w:rFonts w:ascii="Times New Roman" w:eastAsia="Times New Roman" w:hAnsi="Times New Roman" w:cs="Times New Roman"/>
          <w:spacing w:val="1"/>
          <w:sz w:val="28"/>
          <w:szCs w:val="28"/>
        </w:rPr>
        <w:t xml:space="preserve"> </w:t>
      </w:r>
      <w:r w:rsidRPr="00DA05D7">
        <w:rPr>
          <w:rFonts w:ascii="Times New Roman" w:eastAsia="Times New Roman" w:hAnsi="Times New Roman" w:cs="Times New Roman"/>
          <w:sz w:val="28"/>
          <w:szCs w:val="28"/>
        </w:rPr>
        <w:t>освоивших</w:t>
      </w:r>
      <w:r w:rsidRPr="00DA05D7">
        <w:rPr>
          <w:rFonts w:ascii="Times New Roman" w:eastAsia="Times New Roman" w:hAnsi="Times New Roman" w:cs="Times New Roman"/>
          <w:spacing w:val="1"/>
          <w:sz w:val="28"/>
          <w:szCs w:val="28"/>
        </w:rPr>
        <w:t xml:space="preserve"> </w:t>
      </w:r>
      <w:r w:rsidRPr="00DA05D7">
        <w:rPr>
          <w:rFonts w:ascii="Times New Roman" w:eastAsia="Times New Roman" w:hAnsi="Times New Roman" w:cs="Times New Roman"/>
          <w:sz w:val="28"/>
          <w:szCs w:val="28"/>
        </w:rPr>
        <w:t>основные</w:t>
      </w:r>
      <w:r w:rsidRPr="00DA05D7">
        <w:rPr>
          <w:rFonts w:ascii="Times New Roman" w:eastAsia="Times New Roman" w:hAnsi="Times New Roman" w:cs="Times New Roman"/>
          <w:spacing w:val="1"/>
          <w:sz w:val="28"/>
          <w:szCs w:val="28"/>
        </w:rPr>
        <w:t xml:space="preserve"> </w:t>
      </w:r>
      <w:r w:rsidRPr="00DA05D7">
        <w:rPr>
          <w:rFonts w:ascii="Times New Roman" w:eastAsia="Times New Roman" w:hAnsi="Times New Roman" w:cs="Times New Roman"/>
          <w:sz w:val="28"/>
          <w:szCs w:val="28"/>
        </w:rPr>
        <w:t>образовательные</w:t>
      </w:r>
      <w:r w:rsidRPr="00DA05D7">
        <w:rPr>
          <w:rFonts w:ascii="Times New Roman" w:eastAsia="Times New Roman" w:hAnsi="Times New Roman" w:cs="Times New Roman"/>
          <w:spacing w:val="1"/>
          <w:sz w:val="28"/>
          <w:szCs w:val="28"/>
        </w:rPr>
        <w:t xml:space="preserve"> </w:t>
      </w:r>
      <w:r w:rsidRPr="00DA05D7">
        <w:rPr>
          <w:rFonts w:ascii="Times New Roman" w:eastAsia="Times New Roman" w:hAnsi="Times New Roman" w:cs="Times New Roman"/>
          <w:sz w:val="28"/>
          <w:szCs w:val="28"/>
        </w:rPr>
        <w:t>программы</w:t>
      </w:r>
      <w:r w:rsidRPr="00DA05D7">
        <w:rPr>
          <w:rFonts w:ascii="Times New Roman" w:eastAsia="Times New Roman" w:hAnsi="Times New Roman" w:cs="Times New Roman"/>
          <w:spacing w:val="1"/>
          <w:sz w:val="28"/>
          <w:szCs w:val="28"/>
        </w:rPr>
        <w:t xml:space="preserve"> </w:t>
      </w:r>
      <w:r w:rsidRPr="00DA05D7">
        <w:rPr>
          <w:rFonts w:ascii="Times New Roman" w:eastAsia="Times New Roman" w:hAnsi="Times New Roman" w:cs="Times New Roman"/>
          <w:sz w:val="28"/>
          <w:szCs w:val="28"/>
        </w:rPr>
        <w:t>основного общего и среднего общего образования, и приема граждан в образовательные</w:t>
      </w:r>
      <w:r w:rsidRPr="00DA05D7">
        <w:rPr>
          <w:rFonts w:ascii="Times New Roman" w:eastAsia="Times New Roman" w:hAnsi="Times New Roman" w:cs="Times New Roman"/>
          <w:spacing w:val="1"/>
          <w:sz w:val="28"/>
          <w:szCs w:val="28"/>
        </w:rPr>
        <w:t xml:space="preserve"> </w:t>
      </w:r>
      <w:r w:rsidRPr="00DA05D7">
        <w:rPr>
          <w:rFonts w:ascii="Times New Roman" w:eastAsia="Times New Roman" w:hAnsi="Times New Roman" w:cs="Times New Roman"/>
          <w:sz w:val="28"/>
          <w:szCs w:val="28"/>
        </w:rPr>
        <w:t>организации</w:t>
      </w:r>
      <w:r w:rsidRPr="00DA05D7">
        <w:rPr>
          <w:rFonts w:ascii="Times New Roman" w:eastAsia="Times New Roman" w:hAnsi="Times New Roman" w:cs="Times New Roman"/>
          <w:spacing w:val="30"/>
          <w:sz w:val="28"/>
          <w:szCs w:val="28"/>
        </w:rPr>
        <w:t xml:space="preserve"> </w:t>
      </w:r>
      <w:r w:rsidRPr="00DA05D7">
        <w:rPr>
          <w:rFonts w:ascii="Times New Roman" w:eastAsia="Times New Roman" w:hAnsi="Times New Roman" w:cs="Times New Roman"/>
          <w:sz w:val="28"/>
          <w:szCs w:val="28"/>
        </w:rPr>
        <w:t>для</w:t>
      </w:r>
      <w:r w:rsidRPr="00DA05D7">
        <w:rPr>
          <w:rFonts w:ascii="Times New Roman" w:eastAsia="Times New Roman" w:hAnsi="Times New Roman" w:cs="Times New Roman"/>
          <w:spacing w:val="30"/>
          <w:sz w:val="28"/>
          <w:szCs w:val="28"/>
        </w:rPr>
        <w:t xml:space="preserve"> </w:t>
      </w:r>
      <w:r w:rsidRPr="00DA05D7">
        <w:rPr>
          <w:rFonts w:ascii="Times New Roman" w:eastAsia="Times New Roman" w:hAnsi="Times New Roman" w:cs="Times New Roman"/>
          <w:sz w:val="28"/>
          <w:szCs w:val="28"/>
        </w:rPr>
        <w:t>получения</w:t>
      </w:r>
      <w:r w:rsidRPr="00DA05D7">
        <w:rPr>
          <w:rFonts w:ascii="Times New Roman" w:eastAsia="Times New Roman" w:hAnsi="Times New Roman" w:cs="Times New Roman"/>
          <w:spacing w:val="30"/>
          <w:sz w:val="28"/>
          <w:szCs w:val="28"/>
        </w:rPr>
        <w:t xml:space="preserve"> </w:t>
      </w:r>
      <w:r w:rsidRPr="00DA05D7">
        <w:rPr>
          <w:rFonts w:ascii="Times New Roman" w:eastAsia="Times New Roman" w:hAnsi="Times New Roman" w:cs="Times New Roman"/>
          <w:sz w:val="28"/>
          <w:szCs w:val="28"/>
        </w:rPr>
        <w:t>среднего</w:t>
      </w:r>
      <w:r w:rsidRPr="00DA05D7">
        <w:rPr>
          <w:rFonts w:ascii="Times New Roman" w:eastAsia="Times New Roman" w:hAnsi="Times New Roman" w:cs="Times New Roman"/>
          <w:spacing w:val="31"/>
          <w:sz w:val="28"/>
          <w:szCs w:val="28"/>
        </w:rPr>
        <w:t xml:space="preserve"> </w:t>
      </w:r>
      <w:r w:rsidRPr="00DA05D7">
        <w:rPr>
          <w:rFonts w:ascii="Times New Roman" w:eastAsia="Times New Roman" w:hAnsi="Times New Roman" w:cs="Times New Roman"/>
          <w:sz w:val="28"/>
          <w:szCs w:val="28"/>
        </w:rPr>
        <w:t>профессионального</w:t>
      </w:r>
      <w:r w:rsidRPr="00DA05D7">
        <w:rPr>
          <w:rFonts w:ascii="Times New Roman" w:eastAsia="Times New Roman" w:hAnsi="Times New Roman" w:cs="Times New Roman"/>
          <w:spacing w:val="31"/>
          <w:sz w:val="28"/>
          <w:szCs w:val="28"/>
        </w:rPr>
        <w:t xml:space="preserve"> </w:t>
      </w:r>
      <w:r w:rsidRPr="00DA05D7">
        <w:rPr>
          <w:rFonts w:ascii="Times New Roman" w:eastAsia="Times New Roman" w:hAnsi="Times New Roman" w:cs="Times New Roman"/>
          <w:sz w:val="28"/>
          <w:szCs w:val="28"/>
        </w:rPr>
        <w:t>и</w:t>
      </w:r>
      <w:r w:rsidRPr="00DA05D7">
        <w:rPr>
          <w:rFonts w:ascii="Times New Roman" w:eastAsia="Times New Roman" w:hAnsi="Times New Roman" w:cs="Times New Roman"/>
          <w:spacing w:val="30"/>
          <w:sz w:val="28"/>
          <w:szCs w:val="28"/>
        </w:rPr>
        <w:t xml:space="preserve"> </w:t>
      </w:r>
      <w:r w:rsidRPr="00DA05D7">
        <w:rPr>
          <w:rFonts w:ascii="Times New Roman" w:eastAsia="Times New Roman" w:hAnsi="Times New Roman" w:cs="Times New Roman"/>
          <w:sz w:val="28"/>
          <w:szCs w:val="28"/>
        </w:rPr>
        <w:t>высшего</w:t>
      </w:r>
      <w:r w:rsidRPr="00DA05D7">
        <w:rPr>
          <w:rFonts w:ascii="Times New Roman" w:eastAsia="Times New Roman" w:hAnsi="Times New Roman" w:cs="Times New Roman"/>
          <w:spacing w:val="29"/>
          <w:sz w:val="28"/>
          <w:szCs w:val="28"/>
        </w:rPr>
        <w:t xml:space="preserve"> </w:t>
      </w:r>
      <w:r w:rsidRPr="00DA05D7">
        <w:rPr>
          <w:rFonts w:ascii="Times New Roman" w:eastAsia="Times New Roman" w:hAnsi="Times New Roman" w:cs="Times New Roman"/>
          <w:sz w:val="28"/>
          <w:szCs w:val="28"/>
        </w:rPr>
        <w:t>образования и региональные</w:t>
      </w:r>
      <w:r w:rsidRPr="00DA05D7">
        <w:rPr>
          <w:rFonts w:ascii="Times New Roman" w:eastAsia="Times New Roman" w:hAnsi="Times New Roman" w:cs="Times New Roman"/>
          <w:spacing w:val="1"/>
          <w:sz w:val="28"/>
          <w:szCs w:val="28"/>
        </w:rPr>
        <w:t xml:space="preserve"> </w:t>
      </w:r>
      <w:r w:rsidRPr="00DA05D7">
        <w:rPr>
          <w:rFonts w:ascii="Times New Roman" w:eastAsia="Times New Roman" w:hAnsi="Times New Roman" w:cs="Times New Roman"/>
          <w:sz w:val="28"/>
          <w:szCs w:val="28"/>
        </w:rPr>
        <w:t>информационные</w:t>
      </w:r>
      <w:r w:rsidRPr="00DA05D7">
        <w:rPr>
          <w:rFonts w:ascii="Times New Roman" w:eastAsia="Times New Roman" w:hAnsi="Times New Roman" w:cs="Times New Roman"/>
          <w:spacing w:val="1"/>
          <w:sz w:val="28"/>
          <w:szCs w:val="28"/>
        </w:rPr>
        <w:t xml:space="preserve"> </w:t>
      </w:r>
      <w:r w:rsidRPr="00DA05D7">
        <w:rPr>
          <w:rFonts w:ascii="Times New Roman" w:eastAsia="Times New Roman" w:hAnsi="Times New Roman" w:cs="Times New Roman"/>
          <w:sz w:val="28"/>
          <w:szCs w:val="28"/>
        </w:rPr>
        <w:t>системы</w:t>
      </w:r>
      <w:r w:rsidRPr="00DA05D7">
        <w:rPr>
          <w:rFonts w:ascii="Times New Roman" w:eastAsia="Times New Roman" w:hAnsi="Times New Roman" w:cs="Times New Roman"/>
          <w:spacing w:val="1"/>
          <w:sz w:val="28"/>
          <w:szCs w:val="28"/>
        </w:rPr>
        <w:t xml:space="preserve"> </w:t>
      </w:r>
      <w:r w:rsidRPr="00DA05D7">
        <w:rPr>
          <w:rFonts w:ascii="Times New Roman" w:eastAsia="Times New Roman" w:hAnsi="Times New Roman" w:cs="Times New Roman"/>
          <w:sz w:val="28"/>
          <w:szCs w:val="28"/>
        </w:rPr>
        <w:t>обеспечения</w:t>
      </w:r>
      <w:r w:rsidRPr="00DA05D7">
        <w:rPr>
          <w:rFonts w:ascii="Times New Roman" w:eastAsia="Times New Roman" w:hAnsi="Times New Roman" w:cs="Times New Roman"/>
          <w:spacing w:val="1"/>
          <w:sz w:val="28"/>
          <w:szCs w:val="28"/>
        </w:rPr>
        <w:t xml:space="preserve"> </w:t>
      </w:r>
      <w:r w:rsidRPr="00DA05D7">
        <w:rPr>
          <w:rFonts w:ascii="Times New Roman" w:eastAsia="Times New Roman" w:hAnsi="Times New Roman" w:cs="Times New Roman"/>
          <w:sz w:val="28"/>
          <w:szCs w:val="28"/>
        </w:rPr>
        <w:t>проведения</w:t>
      </w:r>
      <w:r w:rsidRPr="00DA05D7">
        <w:rPr>
          <w:rFonts w:ascii="Times New Roman" w:eastAsia="Times New Roman" w:hAnsi="Times New Roman" w:cs="Times New Roman"/>
          <w:spacing w:val="1"/>
          <w:sz w:val="28"/>
          <w:szCs w:val="28"/>
        </w:rPr>
        <w:t xml:space="preserve"> </w:t>
      </w:r>
      <w:r w:rsidRPr="00DA05D7">
        <w:rPr>
          <w:rFonts w:ascii="Times New Roman" w:eastAsia="Times New Roman" w:hAnsi="Times New Roman" w:cs="Times New Roman"/>
          <w:sz w:val="28"/>
          <w:szCs w:val="28"/>
        </w:rPr>
        <w:t>государственной</w:t>
      </w:r>
      <w:r w:rsidRPr="00DA05D7">
        <w:rPr>
          <w:rFonts w:ascii="Times New Roman" w:eastAsia="Times New Roman" w:hAnsi="Times New Roman" w:cs="Times New Roman"/>
          <w:spacing w:val="-62"/>
          <w:sz w:val="28"/>
          <w:szCs w:val="28"/>
        </w:rPr>
        <w:t xml:space="preserve"> </w:t>
      </w:r>
      <w:r w:rsidRPr="00DA05D7">
        <w:rPr>
          <w:rFonts w:ascii="Times New Roman" w:eastAsia="Times New Roman" w:hAnsi="Times New Roman" w:cs="Times New Roman"/>
          <w:sz w:val="28"/>
          <w:szCs w:val="28"/>
        </w:rPr>
        <w:t>итоговой</w:t>
      </w:r>
      <w:r w:rsidRPr="00DA05D7">
        <w:rPr>
          <w:rFonts w:ascii="Times New Roman" w:eastAsia="Times New Roman" w:hAnsi="Times New Roman" w:cs="Times New Roman"/>
          <w:spacing w:val="1"/>
          <w:sz w:val="28"/>
          <w:szCs w:val="28"/>
        </w:rPr>
        <w:t xml:space="preserve"> </w:t>
      </w:r>
      <w:r w:rsidRPr="00DA05D7">
        <w:rPr>
          <w:rFonts w:ascii="Times New Roman" w:eastAsia="Times New Roman" w:hAnsi="Times New Roman" w:cs="Times New Roman"/>
          <w:sz w:val="28"/>
          <w:szCs w:val="28"/>
        </w:rPr>
        <w:t>аттестации</w:t>
      </w:r>
      <w:r w:rsidRPr="00DA05D7">
        <w:rPr>
          <w:rFonts w:ascii="Times New Roman" w:eastAsia="Times New Roman" w:hAnsi="Times New Roman" w:cs="Times New Roman"/>
          <w:spacing w:val="1"/>
          <w:sz w:val="28"/>
          <w:szCs w:val="28"/>
        </w:rPr>
        <w:t xml:space="preserve"> </w:t>
      </w:r>
      <w:r w:rsidRPr="00DA05D7">
        <w:rPr>
          <w:rFonts w:ascii="Times New Roman" w:eastAsia="Times New Roman" w:hAnsi="Times New Roman" w:cs="Times New Roman"/>
          <w:sz w:val="28"/>
          <w:szCs w:val="28"/>
        </w:rPr>
        <w:t>обучающихся,</w:t>
      </w:r>
      <w:r w:rsidRPr="00DA05D7">
        <w:rPr>
          <w:rFonts w:ascii="Times New Roman" w:eastAsia="Times New Roman" w:hAnsi="Times New Roman" w:cs="Times New Roman"/>
          <w:spacing w:val="1"/>
          <w:sz w:val="28"/>
          <w:szCs w:val="28"/>
        </w:rPr>
        <w:t xml:space="preserve"> </w:t>
      </w:r>
      <w:r w:rsidRPr="00DA05D7">
        <w:rPr>
          <w:rFonts w:ascii="Times New Roman" w:eastAsia="Times New Roman" w:hAnsi="Times New Roman" w:cs="Times New Roman"/>
          <w:sz w:val="28"/>
          <w:szCs w:val="28"/>
        </w:rPr>
        <w:t>освоивших</w:t>
      </w:r>
      <w:r w:rsidRPr="00DA05D7">
        <w:rPr>
          <w:rFonts w:ascii="Times New Roman" w:eastAsia="Times New Roman" w:hAnsi="Times New Roman" w:cs="Times New Roman"/>
          <w:spacing w:val="1"/>
          <w:sz w:val="28"/>
          <w:szCs w:val="28"/>
        </w:rPr>
        <w:t xml:space="preserve"> </w:t>
      </w:r>
      <w:r w:rsidRPr="00DA05D7">
        <w:rPr>
          <w:rFonts w:ascii="Times New Roman" w:eastAsia="Times New Roman" w:hAnsi="Times New Roman" w:cs="Times New Roman"/>
          <w:sz w:val="28"/>
          <w:szCs w:val="28"/>
        </w:rPr>
        <w:t>основные</w:t>
      </w:r>
      <w:r w:rsidRPr="00DA05D7">
        <w:rPr>
          <w:rFonts w:ascii="Times New Roman" w:eastAsia="Times New Roman" w:hAnsi="Times New Roman" w:cs="Times New Roman"/>
          <w:spacing w:val="1"/>
          <w:sz w:val="28"/>
          <w:szCs w:val="28"/>
        </w:rPr>
        <w:t xml:space="preserve"> </w:t>
      </w:r>
      <w:r w:rsidRPr="00DA05D7">
        <w:rPr>
          <w:rFonts w:ascii="Times New Roman" w:eastAsia="Times New Roman" w:hAnsi="Times New Roman" w:cs="Times New Roman"/>
          <w:sz w:val="28"/>
          <w:szCs w:val="28"/>
        </w:rPr>
        <w:t>образовательные</w:t>
      </w:r>
      <w:r w:rsidRPr="00DA05D7">
        <w:rPr>
          <w:rFonts w:ascii="Times New Roman" w:eastAsia="Times New Roman" w:hAnsi="Times New Roman" w:cs="Times New Roman"/>
          <w:spacing w:val="1"/>
          <w:sz w:val="28"/>
          <w:szCs w:val="28"/>
        </w:rPr>
        <w:t xml:space="preserve"> </w:t>
      </w:r>
      <w:r w:rsidRPr="00DA05D7">
        <w:rPr>
          <w:rFonts w:ascii="Times New Roman" w:eastAsia="Times New Roman" w:hAnsi="Times New Roman" w:cs="Times New Roman"/>
          <w:sz w:val="28"/>
          <w:szCs w:val="28"/>
        </w:rPr>
        <w:t>программы</w:t>
      </w:r>
      <w:r w:rsidRPr="00DA05D7">
        <w:rPr>
          <w:rFonts w:ascii="Times New Roman" w:eastAsia="Times New Roman" w:hAnsi="Times New Roman" w:cs="Times New Roman"/>
          <w:spacing w:val="1"/>
          <w:sz w:val="28"/>
          <w:szCs w:val="28"/>
        </w:rPr>
        <w:t xml:space="preserve"> </w:t>
      </w:r>
      <w:r w:rsidRPr="00DA05D7">
        <w:rPr>
          <w:rFonts w:ascii="Times New Roman" w:eastAsia="Times New Roman" w:hAnsi="Times New Roman" w:cs="Times New Roman"/>
          <w:sz w:val="28"/>
          <w:szCs w:val="28"/>
        </w:rPr>
        <w:t>основного</w:t>
      </w:r>
      <w:r w:rsidRPr="00DA05D7">
        <w:rPr>
          <w:rFonts w:ascii="Times New Roman" w:eastAsia="Times New Roman" w:hAnsi="Times New Roman" w:cs="Times New Roman"/>
          <w:spacing w:val="17"/>
          <w:sz w:val="28"/>
          <w:szCs w:val="28"/>
        </w:rPr>
        <w:t xml:space="preserve"> </w:t>
      </w:r>
      <w:r w:rsidRPr="00DA05D7">
        <w:rPr>
          <w:rFonts w:ascii="Times New Roman" w:eastAsia="Times New Roman" w:hAnsi="Times New Roman" w:cs="Times New Roman"/>
          <w:sz w:val="28"/>
          <w:szCs w:val="28"/>
        </w:rPr>
        <w:t>общего</w:t>
      </w:r>
      <w:r w:rsidRPr="00DA05D7">
        <w:rPr>
          <w:rFonts w:ascii="Times New Roman" w:eastAsia="Times New Roman" w:hAnsi="Times New Roman" w:cs="Times New Roman"/>
          <w:spacing w:val="19"/>
          <w:sz w:val="28"/>
          <w:szCs w:val="28"/>
        </w:rPr>
        <w:t xml:space="preserve"> </w:t>
      </w:r>
      <w:r w:rsidRPr="00DA05D7">
        <w:rPr>
          <w:rFonts w:ascii="Times New Roman" w:eastAsia="Times New Roman" w:hAnsi="Times New Roman" w:cs="Times New Roman"/>
          <w:sz w:val="28"/>
          <w:szCs w:val="28"/>
        </w:rPr>
        <w:t>и</w:t>
      </w:r>
      <w:r w:rsidRPr="00DA05D7">
        <w:rPr>
          <w:rFonts w:ascii="Times New Roman" w:eastAsia="Times New Roman" w:hAnsi="Times New Roman" w:cs="Times New Roman"/>
          <w:spacing w:val="21"/>
          <w:sz w:val="28"/>
          <w:szCs w:val="28"/>
        </w:rPr>
        <w:t xml:space="preserve"> </w:t>
      </w:r>
      <w:r w:rsidRPr="00DA05D7">
        <w:rPr>
          <w:rFonts w:ascii="Times New Roman" w:eastAsia="Times New Roman" w:hAnsi="Times New Roman" w:cs="Times New Roman"/>
          <w:sz w:val="28"/>
          <w:szCs w:val="28"/>
        </w:rPr>
        <w:t>среднего</w:t>
      </w:r>
      <w:r w:rsidRPr="00DA05D7">
        <w:rPr>
          <w:rFonts w:ascii="Times New Roman" w:eastAsia="Times New Roman" w:hAnsi="Times New Roman" w:cs="Times New Roman"/>
          <w:spacing w:val="18"/>
          <w:sz w:val="28"/>
          <w:szCs w:val="28"/>
        </w:rPr>
        <w:t xml:space="preserve"> </w:t>
      </w:r>
      <w:r w:rsidRPr="00DA05D7">
        <w:rPr>
          <w:rFonts w:ascii="Times New Roman" w:eastAsia="Times New Roman" w:hAnsi="Times New Roman" w:cs="Times New Roman"/>
          <w:sz w:val="28"/>
          <w:szCs w:val="28"/>
        </w:rPr>
        <w:t>общего</w:t>
      </w:r>
      <w:r w:rsidRPr="00DA05D7">
        <w:rPr>
          <w:rFonts w:ascii="Times New Roman" w:eastAsia="Times New Roman" w:hAnsi="Times New Roman" w:cs="Times New Roman"/>
          <w:spacing w:val="17"/>
          <w:sz w:val="28"/>
          <w:szCs w:val="28"/>
        </w:rPr>
        <w:t xml:space="preserve"> </w:t>
      </w:r>
      <w:r w:rsidRPr="00DA05D7">
        <w:rPr>
          <w:rFonts w:ascii="Times New Roman" w:eastAsia="Times New Roman" w:hAnsi="Times New Roman" w:cs="Times New Roman"/>
          <w:sz w:val="28"/>
          <w:szCs w:val="28"/>
        </w:rPr>
        <w:t>образования,</w:t>
      </w:r>
      <w:r w:rsidRPr="00DA05D7">
        <w:rPr>
          <w:rFonts w:ascii="Times New Roman" w:eastAsia="Times New Roman" w:hAnsi="Times New Roman" w:cs="Times New Roman"/>
          <w:spacing w:val="19"/>
          <w:sz w:val="28"/>
          <w:szCs w:val="28"/>
        </w:rPr>
        <w:t xml:space="preserve"> </w:t>
      </w:r>
      <w:r w:rsidRPr="00DA05D7">
        <w:rPr>
          <w:rFonts w:ascii="Times New Roman" w:eastAsia="Times New Roman" w:hAnsi="Times New Roman" w:cs="Times New Roman"/>
          <w:sz w:val="28"/>
          <w:szCs w:val="28"/>
        </w:rPr>
        <w:t>а</w:t>
      </w:r>
      <w:r w:rsidRPr="00DA05D7">
        <w:rPr>
          <w:rFonts w:ascii="Times New Roman" w:eastAsia="Times New Roman" w:hAnsi="Times New Roman" w:cs="Times New Roman"/>
          <w:spacing w:val="18"/>
          <w:sz w:val="28"/>
          <w:szCs w:val="28"/>
        </w:rPr>
        <w:t xml:space="preserve"> </w:t>
      </w:r>
      <w:r w:rsidRPr="00DA05D7">
        <w:rPr>
          <w:rFonts w:ascii="Times New Roman" w:eastAsia="Times New Roman" w:hAnsi="Times New Roman" w:cs="Times New Roman"/>
          <w:sz w:val="28"/>
          <w:szCs w:val="28"/>
        </w:rPr>
        <w:t>также</w:t>
      </w:r>
      <w:r w:rsidRPr="00DA05D7">
        <w:rPr>
          <w:rFonts w:ascii="Times New Roman" w:eastAsia="Times New Roman" w:hAnsi="Times New Roman" w:cs="Times New Roman"/>
          <w:spacing w:val="19"/>
          <w:sz w:val="28"/>
          <w:szCs w:val="28"/>
        </w:rPr>
        <w:t xml:space="preserve"> </w:t>
      </w:r>
      <w:r w:rsidRPr="00DA05D7">
        <w:rPr>
          <w:rFonts w:ascii="Times New Roman" w:eastAsia="Times New Roman" w:hAnsi="Times New Roman" w:cs="Times New Roman"/>
          <w:sz w:val="28"/>
          <w:szCs w:val="28"/>
        </w:rPr>
        <w:t>к</w:t>
      </w:r>
      <w:r w:rsidRPr="00DA05D7">
        <w:rPr>
          <w:rFonts w:ascii="Times New Roman" w:eastAsia="Times New Roman" w:hAnsi="Times New Roman" w:cs="Times New Roman"/>
          <w:spacing w:val="16"/>
          <w:sz w:val="28"/>
          <w:szCs w:val="28"/>
        </w:rPr>
        <w:t xml:space="preserve"> </w:t>
      </w:r>
      <w:r w:rsidRPr="00DA05D7">
        <w:rPr>
          <w:rFonts w:ascii="Times New Roman" w:eastAsia="Times New Roman" w:hAnsi="Times New Roman" w:cs="Times New Roman"/>
          <w:sz w:val="28"/>
          <w:szCs w:val="28"/>
        </w:rPr>
        <w:t>срокам</w:t>
      </w:r>
      <w:r w:rsidRPr="00DA05D7">
        <w:rPr>
          <w:rFonts w:ascii="Times New Roman" w:eastAsia="Times New Roman" w:hAnsi="Times New Roman" w:cs="Times New Roman"/>
          <w:spacing w:val="18"/>
          <w:sz w:val="28"/>
          <w:szCs w:val="28"/>
        </w:rPr>
        <w:t xml:space="preserve"> </w:t>
      </w:r>
      <w:r w:rsidRPr="00DA05D7">
        <w:rPr>
          <w:rFonts w:ascii="Times New Roman" w:eastAsia="Times New Roman" w:hAnsi="Times New Roman" w:cs="Times New Roman"/>
          <w:sz w:val="28"/>
          <w:szCs w:val="28"/>
        </w:rPr>
        <w:t>внесения</w:t>
      </w:r>
      <w:r w:rsidRPr="00DA05D7">
        <w:rPr>
          <w:rFonts w:ascii="Times New Roman" w:eastAsia="Times New Roman" w:hAnsi="Times New Roman" w:cs="Times New Roman"/>
          <w:spacing w:val="18"/>
          <w:sz w:val="28"/>
          <w:szCs w:val="28"/>
        </w:rPr>
        <w:t xml:space="preserve"> </w:t>
      </w:r>
      <w:r w:rsidRPr="00DA05D7">
        <w:rPr>
          <w:rFonts w:ascii="Times New Roman" w:eastAsia="Times New Roman" w:hAnsi="Times New Roman" w:cs="Times New Roman"/>
          <w:sz w:val="28"/>
          <w:szCs w:val="28"/>
        </w:rPr>
        <w:t>и</w:t>
      </w:r>
      <w:r w:rsidRPr="00DA05D7">
        <w:rPr>
          <w:rFonts w:ascii="Times New Roman" w:eastAsia="Times New Roman" w:hAnsi="Times New Roman" w:cs="Times New Roman"/>
          <w:spacing w:val="19"/>
          <w:sz w:val="28"/>
          <w:szCs w:val="28"/>
        </w:rPr>
        <w:t xml:space="preserve"> </w:t>
      </w:r>
      <w:r w:rsidRPr="00DA05D7">
        <w:rPr>
          <w:rFonts w:ascii="Times New Roman" w:eastAsia="Times New Roman" w:hAnsi="Times New Roman" w:cs="Times New Roman"/>
          <w:sz w:val="28"/>
          <w:szCs w:val="28"/>
        </w:rPr>
        <w:t>передачи</w:t>
      </w:r>
      <w:r w:rsidRPr="00DA05D7">
        <w:rPr>
          <w:rFonts w:ascii="Times New Roman" w:eastAsia="Times New Roman" w:hAnsi="Times New Roman" w:cs="Times New Roman"/>
          <w:spacing w:val="-63"/>
          <w:sz w:val="28"/>
          <w:szCs w:val="28"/>
        </w:rPr>
        <w:t xml:space="preserve"> </w:t>
      </w:r>
      <w:r w:rsidR="006F3CFC">
        <w:rPr>
          <w:rFonts w:ascii="Times New Roman" w:eastAsia="Times New Roman" w:hAnsi="Times New Roman" w:cs="Times New Roman"/>
          <w:spacing w:val="-63"/>
          <w:sz w:val="28"/>
          <w:szCs w:val="28"/>
        </w:rPr>
        <w:t xml:space="preserve"> </w:t>
      </w:r>
      <w:r w:rsidR="00F17008">
        <w:rPr>
          <w:rFonts w:ascii="Times New Roman" w:eastAsia="Times New Roman" w:hAnsi="Times New Roman" w:cs="Times New Roman"/>
          <w:sz w:val="28"/>
          <w:szCs w:val="28"/>
        </w:rPr>
        <w:t xml:space="preserve"> </w:t>
      </w:r>
      <w:r w:rsidRPr="00DA05D7">
        <w:rPr>
          <w:rFonts w:ascii="Times New Roman" w:eastAsia="Times New Roman" w:hAnsi="Times New Roman" w:cs="Times New Roman"/>
          <w:sz w:val="28"/>
          <w:szCs w:val="28"/>
        </w:rPr>
        <w:t>в</w:t>
      </w:r>
      <w:r w:rsidRPr="00DA05D7">
        <w:rPr>
          <w:rFonts w:ascii="Times New Roman" w:eastAsia="Times New Roman" w:hAnsi="Times New Roman" w:cs="Times New Roman"/>
          <w:spacing w:val="-2"/>
          <w:sz w:val="28"/>
          <w:szCs w:val="28"/>
        </w:rPr>
        <w:t xml:space="preserve"> </w:t>
      </w:r>
      <w:r w:rsidRPr="00DA05D7">
        <w:rPr>
          <w:rFonts w:ascii="Times New Roman" w:eastAsia="Times New Roman" w:hAnsi="Times New Roman" w:cs="Times New Roman"/>
          <w:sz w:val="28"/>
          <w:szCs w:val="28"/>
        </w:rPr>
        <w:t>процессе</w:t>
      </w:r>
      <w:r w:rsidRPr="00DA05D7">
        <w:rPr>
          <w:rFonts w:ascii="Times New Roman" w:eastAsia="Times New Roman" w:hAnsi="Times New Roman" w:cs="Times New Roman"/>
          <w:spacing w:val="-2"/>
          <w:sz w:val="28"/>
          <w:szCs w:val="28"/>
        </w:rPr>
        <w:t xml:space="preserve"> </w:t>
      </w:r>
      <w:r w:rsidRPr="00DA05D7">
        <w:rPr>
          <w:rFonts w:ascii="Times New Roman" w:eastAsia="Times New Roman" w:hAnsi="Times New Roman" w:cs="Times New Roman"/>
          <w:sz w:val="28"/>
          <w:szCs w:val="28"/>
        </w:rPr>
        <w:t>репликации</w:t>
      </w:r>
      <w:r w:rsidRPr="00DA05D7">
        <w:rPr>
          <w:rFonts w:ascii="Times New Roman" w:eastAsia="Times New Roman" w:hAnsi="Times New Roman" w:cs="Times New Roman"/>
          <w:spacing w:val="-2"/>
          <w:sz w:val="28"/>
          <w:szCs w:val="28"/>
        </w:rPr>
        <w:t xml:space="preserve"> </w:t>
      </w:r>
      <w:r w:rsidRPr="00DA05D7">
        <w:rPr>
          <w:rFonts w:ascii="Times New Roman" w:eastAsia="Times New Roman" w:hAnsi="Times New Roman" w:cs="Times New Roman"/>
          <w:sz w:val="28"/>
          <w:szCs w:val="28"/>
        </w:rPr>
        <w:t>сведений</w:t>
      </w:r>
      <w:r w:rsidRPr="00DA05D7">
        <w:rPr>
          <w:rFonts w:ascii="Times New Roman" w:eastAsia="Times New Roman" w:hAnsi="Times New Roman" w:cs="Times New Roman"/>
          <w:spacing w:val="-1"/>
          <w:sz w:val="28"/>
          <w:szCs w:val="28"/>
        </w:rPr>
        <w:t xml:space="preserve"> </w:t>
      </w:r>
      <w:r w:rsidRPr="00DA05D7">
        <w:rPr>
          <w:rFonts w:ascii="Times New Roman" w:eastAsia="Times New Roman" w:hAnsi="Times New Roman" w:cs="Times New Roman"/>
          <w:sz w:val="28"/>
          <w:szCs w:val="28"/>
        </w:rPr>
        <w:t>в</w:t>
      </w:r>
      <w:r w:rsidRPr="00DA05D7">
        <w:rPr>
          <w:rFonts w:ascii="Times New Roman" w:eastAsia="Times New Roman" w:hAnsi="Times New Roman" w:cs="Times New Roman"/>
          <w:spacing w:val="3"/>
          <w:sz w:val="28"/>
          <w:szCs w:val="28"/>
        </w:rPr>
        <w:t xml:space="preserve"> </w:t>
      </w:r>
      <w:r w:rsidRPr="00DA05D7">
        <w:rPr>
          <w:rFonts w:ascii="Times New Roman" w:eastAsia="Times New Roman" w:hAnsi="Times New Roman" w:cs="Times New Roman"/>
          <w:sz w:val="28"/>
          <w:szCs w:val="28"/>
        </w:rPr>
        <w:t>указанные</w:t>
      </w:r>
      <w:r w:rsidRPr="00DA05D7">
        <w:rPr>
          <w:rFonts w:ascii="Times New Roman" w:eastAsia="Times New Roman" w:hAnsi="Times New Roman" w:cs="Times New Roman"/>
          <w:spacing w:val="-2"/>
          <w:sz w:val="28"/>
          <w:szCs w:val="28"/>
        </w:rPr>
        <w:t xml:space="preserve"> </w:t>
      </w:r>
      <w:r w:rsidRPr="00DA05D7">
        <w:rPr>
          <w:rFonts w:ascii="Times New Roman" w:eastAsia="Times New Roman" w:hAnsi="Times New Roman" w:cs="Times New Roman"/>
          <w:sz w:val="28"/>
          <w:szCs w:val="28"/>
        </w:rPr>
        <w:t>информационные</w:t>
      </w:r>
      <w:r w:rsidRPr="00DA05D7">
        <w:rPr>
          <w:rFonts w:ascii="Times New Roman" w:eastAsia="Times New Roman" w:hAnsi="Times New Roman" w:cs="Times New Roman"/>
          <w:spacing w:val="2"/>
          <w:sz w:val="28"/>
          <w:szCs w:val="28"/>
        </w:rPr>
        <w:t xml:space="preserve"> </w:t>
      </w:r>
      <w:r w:rsidRPr="00DA05D7">
        <w:rPr>
          <w:rFonts w:ascii="Times New Roman" w:eastAsia="Times New Roman" w:hAnsi="Times New Roman" w:cs="Times New Roman"/>
          <w:sz w:val="28"/>
          <w:szCs w:val="28"/>
        </w:rPr>
        <w:t>системы</w:t>
      </w:r>
    </w:p>
    <w:p w14:paraId="4F6D3E3B" w14:textId="77777777" w:rsidR="00E45A77" w:rsidRDefault="00E45A77" w:rsidP="00E45A77">
      <w:pPr>
        <w:spacing w:after="0" w:line="240" w:lineRule="auto"/>
        <w:rPr>
          <w:rFonts w:ascii="Times New Roman" w:hAnsi="Times New Roman" w:cs="Times New Roman"/>
          <w:sz w:val="28"/>
          <w:szCs w:val="28"/>
        </w:rPr>
      </w:pPr>
    </w:p>
    <w:p w14:paraId="4F86762B" w14:textId="77777777" w:rsidR="002F4C0C" w:rsidRDefault="002F4C0C" w:rsidP="00E45A77">
      <w:pPr>
        <w:spacing w:after="0" w:line="240" w:lineRule="auto"/>
        <w:rPr>
          <w:rFonts w:ascii="Times New Roman" w:hAnsi="Times New Roman" w:cs="Times New Roman"/>
          <w:sz w:val="28"/>
          <w:szCs w:val="28"/>
        </w:rPr>
      </w:pPr>
    </w:p>
    <w:p w14:paraId="747032E6" w14:textId="77777777" w:rsidR="002F4C0C" w:rsidRDefault="002F4C0C" w:rsidP="00E45A77">
      <w:pPr>
        <w:spacing w:after="0" w:line="240" w:lineRule="auto"/>
        <w:rPr>
          <w:rFonts w:ascii="Times New Roman" w:hAnsi="Times New Roman" w:cs="Times New Roman"/>
          <w:sz w:val="28"/>
          <w:szCs w:val="28"/>
        </w:rPr>
      </w:pPr>
    </w:p>
    <w:p w14:paraId="20EA3DEB" w14:textId="43C197D5" w:rsidR="00E45A77" w:rsidRDefault="008E7417" w:rsidP="008E741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2. </w:t>
      </w:r>
      <w:r w:rsidR="00434580">
        <w:rPr>
          <w:rFonts w:ascii="Times New Roman" w:hAnsi="Times New Roman" w:cs="Times New Roman"/>
          <w:b/>
          <w:sz w:val="28"/>
          <w:szCs w:val="28"/>
        </w:rPr>
        <w:t>О</w:t>
      </w:r>
      <w:r>
        <w:rPr>
          <w:rFonts w:ascii="Times New Roman" w:hAnsi="Times New Roman" w:cs="Times New Roman"/>
          <w:b/>
          <w:sz w:val="28"/>
          <w:szCs w:val="28"/>
        </w:rPr>
        <w:t>рганизация проведения</w:t>
      </w:r>
      <w:r w:rsidR="00FC002A">
        <w:rPr>
          <w:rFonts w:ascii="Times New Roman" w:hAnsi="Times New Roman" w:cs="Times New Roman"/>
          <w:b/>
          <w:sz w:val="28"/>
          <w:szCs w:val="28"/>
        </w:rPr>
        <w:t xml:space="preserve"> ГИА-9</w:t>
      </w:r>
    </w:p>
    <w:p w14:paraId="5556193E" w14:textId="77777777" w:rsidR="00434580" w:rsidRDefault="00434580" w:rsidP="008E7417">
      <w:pPr>
        <w:spacing w:after="0" w:line="240" w:lineRule="auto"/>
        <w:jc w:val="center"/>
        <w:rPr>
          <w:rFonts w:ascii="Times New Roman" w:hAnsi="Times New Roman" w:cs="Times New Roman"/>
          <w:b/>
          <w:sz w:val="28"/>
          <w:szCs w:val="28"/>
        </w:rPr>
      </w:pPr>
    </w:p>
    <w:p w14:paraId="63133431" w14:textId="65739426" w:rsidR="00434580" w:rsidRDefault="00434580" w:rsidP="005F474B">
      <w:pPr>
        <w:spacing w:after="0" w:line="240" w:lineRule="auto"/>
        <w:ind w:firstLine="709"/>
        <w:rPr>
          <w:rFonts w:ascii="Times New Roman" w:hAnsi="Times New Roman" w:cs="Times New Roman"/>
          <w:b/>
          <w:sz w:val="28"/>
          <w:szCs w:val="28"/>
        </w:rPr>
      </w:pPr>
      <w:r>
        <w:rPr>
          <w:rFonts w:ascii="Times New Roman" w:hAnsi="Times New Roman" w:cs="Times New Roman"/>
          <w:b/>
          <w:sz w:val="28"/>
          <w:szCs w:val="28"/>
        </w:rPr>
        <w:t xml:space="preserve">2.1. </w:t>
      </w:r>
      <w:r w:rsidR="005E3BAE">
        <w:rPr>
          <w:rFonts w:ascii="Times New Roman" w:hAnsi="Times New Roman" w:cs="Times New Roman"/>
          <w:b/>
          <w:sz w:val="28"/>
          <w:szCs w:val="28"/>
        </w:rPr>
        <w:t>Полномочия по организации</w:t>
      </w:r>
      <w:r w:rsidR="00FC002A">
        <w:rPr>
          <w:rFonts w:ascii="Times New Roman" w:hAnsi="Times New Roman" w:cs="Times New Roman"/>
          <w:b/>
          <w:sz w:val="28"/>
          <w:szCs w:val="28"/>
        </w:rPr>
        <w:t xml:space="preserve"> ГИА-9</w:t>
      </w:r>
    </w:p>
    <w:p w14:paraId="35AEB570" w14:textId="19A3FD53" w:rsidR="005E3BAE" w:rsidRDefault="00163130" w:rsidP="005E3BAE">
      <w:pPr>
        <w:spacing w:after="0" w:line="240" w:lineRule="auto"/>
        <w:ind w:firstLine="709"/>
        <w:jc w:val="both"/>
        <w:rPr>
          <w:rFonts w:ascii="Times New Roman" w:hAnsi="Times New Roman" w:cs="Times New Roman"/>
          <w:sz w:val="28"/>
          <w:szCs w:val="28"/>
        </w:rPr>
      </w:pPr>
      <w:r w:rsidRPr="008A1FB3">
        <w:rPr>
          <w:rFonts w:ascii="Times New Roman" w:hAnsi="Times New Roman" w:cs="Times New Roman"/>
          <w:b/>
          <w:sz w:val="28"/>
          <w:szCs w:val="28"/>
        </w:rPr>
        <w:t>Министерство</w:t>
      </w:r>
      <w:r>
        <w:rPr>
          <w:rFonts w:ascii="Times New Roman" w:hAnsi="Times New Roman" w:cs="Times New Roman"/>
          <w:sz w:val="28"/>
          <w:szCs w:val="28"/>
        </w:rPr>
        <w:t xml:space="preserve"> обеспечивает проведение</w:t>
      </w:r>
      <w:r w:rsidR="00FC002A">
        <w:rPr>
          <w:rFonts w:ascii="Times New Roman" w:hAnsi="Times New Roman" w:cs="Times New Roman"/>
          <w:sz w:val="28"/>
          <w:szCs w:val="28"/>
        </w:rPr>
        <w:t xml:space="preserve"> ГИА-9</w:t>
      </w:r>
      <w:r>
        <w:rPr>
          <w:rFonts w:ascii="Times New Roman" w:hAnsi="Times New Roman" w:cs="Times New Roman"/>
          <w:sz w:val="28"/>
          <w:szCs w:val="28"/>
        </w:rPr>
        <w:t>, в том числе:</w:t>
      </w:r>
    </w:p>
    <w:p w14:paraId="0A73646E" w14:textId="77777777" w:rsidR="00163130" w:rsidRDefault="00163130" w:rsidP="005E3BA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создает ГЭК, </w:t>
      </w:r>
      <w:r w:rsidR="00072640">
        <w:rPr>
          <w:rFonts w:ascii="Times New Roman" w:hAnsi="Times New Roman" w:cs="Times New Roman"/>
          <w:sz w:val="28"/>
          <w:szCs w:val="28"/>
        </w:rPr>
        <w:t>ПК, КК</w:t>
      </w:r>
      <w:r w:rsidR="001F2BC1">
        <w:rPr>
          <w:rFonts w:ascii="Times New Roman" w:hAnsi="Times New Roman" w:cs="Times New Roman"/>
          <w:sz w:val="28"/>
          <w:szCs w:val="28"/>
        </w:rPr>
        <w:t xml:space="preserve"> и организует их деятельность</w:t>
      </w:r>
      <w:r w:rsidR="00072640">
        <w:rPr>
          <w:rFonts w:ascii="Times New Roman" w:hAnsi="Times New Roman" w:cs="Times New Roman"/>
          <w:sz w:val="28"/>
          <w:szCs w:val="28"/>
        </w:rPr>
        <w:t>;</w:t>
      </w:r>
    </w:p>
    <w:p w14:paraId="07E0822B" w14:textId="77777777" w:rsidR="00A40DF9" w:rsidRDefault="00A40DF9" w:rsidP="005E3BA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определяет и </w:t>
      </w:r>
      <w:r w:rsidR="00072640">
        <w:rPr>
          <w:rFonts w:ascii="Times New Roman" w:hAnsi="Times New Roman" w:cs="Times New Roman"/>
          <w:sz w:val="28"/>
          <w:szCs w:val="28"/>
        </w:rPr>
        <w:t>утверждает по согласованию с ГЭК кандидат</w:t>
      </w:r>
      <w:r w:rsidR="001F2BC1">
        <w:rPr>
          <w:rFonts w:ascii="Times New Roman" w:hAnsi="Times New Roman" w:cs="Times New Roman"/>
          <w:sz w:val="28"/>
          <w:szCs w:val="28"/>
        </w:rPr>
        <w:t>у</w:t>
      </w:r>
      <w:r w:rsidR="00072640">
        <w:rPr>
          <w:rFonts w:ascii="Times New Roman" w:hAnsi="Times New Roman" w:cs="Times New Roman"/>
          <w:sz w:val="28"/>
          <w:szCs w:val="28"/>
        </w:rPr>
        <w:t>ры р</w:t>
      </w:r>
      <w:r>
        <w:rPr>
          <w:rFonts w:ascii="Times New Roman" w:hAnsi="Times New Roman" w:cs="Times New Roman"/>
          <w:sz w:val="28"/>
          <w:szCs w:val="28"/>
        </w:rPr>
        <w:t>уководителей ППЭ;</w:t>
      </w:r>
      <w:r w:rsidR="001F2BC1">
        <w:rPr>
          <w:rFonts w:ascii="Times New Roman" w:hAnsi="Times New Roman" w:cs="Times New Roman"/>
          <w:sz w:val="28"/>
          <w:szCs w:val="28"/>
        </w:rPr>
        <w:t xml:space="preserve"> </w:t>
      </w:r>
    </w:p>
    <w:p w14:paraId="4AEE538F" w14:textId="01E0F8DF" w:rsidR="00072640" w:rsidRDefault="00A40DF9" w:rsidP="005E3BA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определяет и утверждает</w:t>
      </w:r>
      <w:r w:rsidR="008164FD">
        <w:rPr>
          <w:rFonts w:ascii="Times New Roman" w:hAnsi="Times New Roman" w:cs="Times New Roman"/>
          <w:sz w:val="28"/>
          <w:szCs w:val="28"/>
        </w:rPr>
        <w:t xml:space="preserve"> составы </w:t>
      </w:r>
      <w:r w:rsidR="00D84A32">
        <w:rPr>
          <w:rFonts w:ascii="Times New Roman" w:hAnsi="Times New Roman" w:cs="Times New Roman"/>
          <w:sz w:val="28"/>
          <w:szCs w:val="28"/>
        </w:rPr>
        <w:t xml:space="preserve">работников ППЭ: </w:t>
      </w:r>
      <w:r w:rsidR="008164FD">
        <w:rPr>
          <w:rFonts w:ascii="Times New Roman" w:hAnsi="Times New Roman" w:cs="Times New Roman"/>
          <w:sz w:val="28"/>
          <w:szCs w:val="28"/>
        </w:rPr>
        <w:t xml:space="preserve">организаторов, </w:t>
      </w:r>
      <w:r w:rsidR="001F2BC1">
        <w:rPr>
          <w:rFonts w:ascii="Times New Roman" w:hAnsi="Times New Roman" w:cs="Times New Roman"/>
          <w:sz w:val="28"/>
          <w:szCs w:val="28"/>
        </w:rPr>
        <w:t>членов ГЭК</w:t>
      </w:r>
      <w:r w:rsidR="008164FD">
        <w:rPr>
          <w:rFonts w:ascii="Times New Roman" w:hAnsi="Times New Roman" w:cs="Times New Roman"/>
          <w:sz w:val="28"/>
          <w:szCs w:val="28"/>
        </w:rPr>
        <w:t xml:space="preserve">, </w:t>
      </w:r>
      <w:r w:rsidR="00441996">
        <w:rPr>
          <w:rFonts w:ascii="Times New Roman" w:hAnsi="Times New Roman" w:cs="Times New Roman"/>
          <w:sz w:val="28"/>
          <w:szCs w:val="28"/>
        </w:rPr>
        <w:t xml:space="preserve">технических </w:t>
      </w:r>
      <w:r w:rsidR="00441996" w:rsidRPr="00441996">
        <w:rPr>
          <w:rFonts w:ascii="Times New Roman" w:hAnsi="Times New Roman" w:cs="Times New Roman"/>
          <w:sz w:val="28"/>
          <w:szCs w:val="28"/>
        </w:rPr>
        <w:t>специалистов, специалистов по проведению инструктажа и обеспечению лабораторных работ, экзаменаторов-собеседников, экспертов, оценивающих выполнение лабораторных работ по химии, ассистентов</w:t>
      </w:r>
      <w:r w:rsidR="006F58AC">
        <w:rPr>
          <w:rFonts w:ascii="Times New Roman" w:hAnsi="Times New Roman" w:cs="Times New Roman"/>
          <w:sz w:val="28"/>
          <w:szCs w:val="28"/>
        </w:rPr>
        <w:t>;</w:t>
      </w:r>
    </w:p>
    <w:p w14:paraId="340867AC" w14:textId="2484D3DA" w:rsidR="00055DF3" w:rsidRPr="00055DF3" w:rsidRDefault="006F58AC" w:rsidP="00055DF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определяет по согласованию с ГЭК </w:t>
      </w:r>
      <w:r w:rsidR="00055DF3">
        <w:rPr>
          <w:rFonts w:ascii="Times New Roman" w:hAnsi="Times New Roman" w:cs="Times New Roman"/>
          <w:sz w:val="28"/>
          <w:szCs w:val="28"/>
        </w:rPr>
        <w:t xml:space="preserve">места расположения ППЭ, </w:t>
      </w:r>
      <w:r w:rsidR="00055DF3" w:rsidRPr="00055DF3">
        <w:rPr>
          <w:rFonts w:ascii="Times New Roman" w:hAnsi="Times New Roman" w:cs="Times New Roman"/>
          <w:sz w:val="28"/>
          <w:szCs w:val="28"/>
        </w:rPr>
        <w:t>распределяют между ними участников</w:t>
      </w:r>
      <w:r w:rsidR="00FC002A">
        <w:rPr>
          <w:rFonts w:ascii="Times New Roman" w:hAnsi="Times New Roman" w:cs="Times New Roman"/>
          <w:sz w:val="28"/>
          <w:szCs w:val="28"/>
        </w:rPr>
        <w:t xml:space="preserve"> ГИА-9</w:t>
      </w:r>
      <w:r w:rsidR="00055DF3" w:rsidRPr="00055DF3">
        <w:rPr>
          <w:rFonts w:ascii="Times New Roman" w:hAnsi="Times New Roman" w:cs="Times New Roman"/>
          <w:sz w:val="28"/>
          <w:szCs w:val="28"/>
        </w:rPr>
        <w:t>, руководителей ППЭ и организаторов ППЭ, членов ГЭК, технических специалистов, специалистов по проведению инструктажа и обеспечению лабораторных работ, экзаменаторов-собеседников, экспертов, оценивающих выполнение лабораторных работ по химии, ассистентов;</w:t>
      </w:r>
    </w:p>
    <w:p w14:paraId="417DF957" w14:textId="63C279D2" w:rsidR="00602302" w:rsidRDefault="00602302" w:rsidP="00602302">
      <w:pPr>
        <w:spacing w:after="0" w:line="240" w:lineRule="auto"/>
        <w:ind w:firstLine="709"/>
        <w:jc w:val="both"/>
        <w:rPr>
          <w:rFonts w:ascii="Times New Roman" w:hAnsi="Times New Roman" w:cs="Times New Roman"/>
          <w:sz w:val="28"/>
          <w:szCs w:val="28"/>
        </w:rPr>
      </w:pPr>
      <w:r w:rsidRPr="00602302">
        <w:rPr>
          <w:rFonts w:ascii="Times New Roman" w:hAnsi="Times New Roman" w:cs="Times New Roman"/>
          <w:sz w:val="28"/>
          <w:szCs w:val="28"/>
        </w:rPr>
        <w:t>устанавлива</w:t>
      </w:r>
      <w:r w:rsidR="00286C31">
        <w:rPr>
          <w:rFonts w:ascii="Times New Roman" w:hAnsi="Times New Roman" w:cs="Times New Roman"/>
          <w:sz w:val="28"/>
          <w:szCs w:val="28"/>
        </w:rPr>
        <w:t>е</w:t>
      </w:r>
      <w:r w:rsidRPr="00602302">
        <w:rPr>
          <w:rFonts w:ascii="Times New Roman" w:hAnsi="Times New Roman" w:cs="Times New Roman"/>
          <w:sz w:val="28"/>
          <w:szCs w:val="28"/>
        </w:rPr>
        <w:t>т форму, сроки, порядок проведения</w:t>
      </w:r>
      <w:r w:rsidR="00FC002A">
        <w:rPr>
          <w:rFonts w:ascii="Times New Roman" w:hAnsi="Times New Roman" w:cs="Times New Roman"/>
          <w:sz w:val="28"/>
          <w:szCs w:val="28"/>
        </w:rPr>
        <w:t xml:space="preserve"> ГИА-9</w:t>
      </w:r>
      <w:r w:rsidRPr="00602302">
        <w:rPr>
          <w:rFonts w:ascii="Times New Roman" w:hAnsi="Times New Roman" w:cs="Times New Roman"/>
          <w:sz w:val="28"/>
          <w:szCs w:val="28"/>
        </w:rPr>
        <w:t xml:space="preserve"> по родному языку и литературе</w:t>
      </w:r>
      <w:r w:rsidR="00DB0DD3">
        <w:rPr>
          <w:rFonts w:ascii="Times New Roman" w:hAnsi="Times New Roman" w:cs="Times New Roman"/>
          <w:sz w:val="28"/>
          <w:szCs w:val="28"/>
        </w:rPr>
        <w:t xml:space="preserve">, </w:t>
      </w:r>
      <w:r w:rsidR="00DB0DD3" w:rsidRPr="00602302">
        <w:rPr>
          <w:rFonts w:ascii="Times New Roman" w:hAnsi="Times New Roman" w:cs="Times New Roman"/>
          <w:sz w:val="28"/>
          <w:szCs w:val="28"/>
        </w:rPr>
        <w:t>разрабатывают ЭМ</w:t>
      </w:r>
      <w:r w:rsidRPr="00602302">
        <w:rPr>
          <w:rFonts w:ascii="Times New Roman" w:hAnsi="Times New Roman" w:cs="Times New Roman"/>
          <w:sz w:val="28"/>
          <w:szCs w:val="28"/>
        </w:rPr>
        <w:t xml:space="preserve"> и порядок проверки;</w:t>
      </w:r>
    </w:p>
    <w:p w14:paraId="18D35FDD" w14:textId="77777777" w:rsidR="004B446E" w:rsidRPr="004B446E" w:rsidRDefault="004B446E" w:rsidP="004B446E">
      <w:pPr>
        <w:spacing w:after="0" w:line="240" w:lineRule="auto"/>
        <w:ind w:firstLine="709"/>
        <w:jc w:val="both"/>
        <w:rPr>
          <w:rFonts w:ascii="Times New Roman" w:hAnsi="Times New Roman" w:cs="Times New Roman"/>
          <w:sz w:val="28"/>
          <w:szCs w:val="28"/>
        </w:rPr>
      </w:pPr>
      <w:r w:rsidRPr="004B446E">
        <w:rPr>
          <w:rFonts w:ascii="Times New Roman" w:hAnsi="Times New Roman" w:cs="Times New Roman"/>
          <w:sz w:val="28"/>
          <w:szCs w:val="28"/>
        </w:rPr>
        <w:t>осуществля</w:t>
      </w:r>
      <w:r w:rsidR="00286C31">
        <w:rPr>
          <w:rFonts w:ascii="Times New Roman" w:hAnsi="Times New Roman" w:cs="Times New Roman"/>
          <w:sz w:val="28"/>
          <w:szCs w:val="28"/>
        </w:rPr>
        <w:t>е</w:t>
      </w:r>
      <w:r w:rsidRPr="004B446E">
        <w:rPr>
          <w:rFonts w:ascii="Times New Roman" w:hAnsi="Times New Roman" w:cs="Times New Roman"/>
          <w:sz w:val="28"/>
          <w:szCs w:val="28"/>
        </w:rPr>
        <w:t>т аккредитацию граждан в качестве общественных наблюдателей;</w:t>
      </w:r>
    </w:p>
    <w:p w14:paraId="00117249" w14:textId="77777777" w:rsidR="007F0065" w:rsidRPr="007F0065" w:rsidRDefault="007F0065" w:rsidP="007F0065">
      <w:pPr>
        <w:spacing w:after="0" w:line="240" w:lineRule="auto"/>
        <w:ind w:firstLine="709"/>
        <w:jc w:val="both"/>
        <w:rPr>
          <w:rFonts w:ascii="Times New Roman" w:hAnsi="Times New Roman" w:cs="Times New Roman"/>
          <w:sz w:val="28"/>
          <w:szCs w:val="28"/>
        </w:rPr>
      </w:pPr>
      <w:r w:rsidRPr="007F0065">
        <w:rPr>
          <w:rFonts w:ascii="Times New Roman" w:hAnsi="Times New Roman" w:cs="Times New Roman"/>
          <w:sz w:val="28"/>
          <w:szCs w:val="28"/>
        </w:rPr>
        <w:t>принима</w:t>
      </w:r>
      <w:r w:rsidR="00286C31">
        <w:rPr>
          <w:rFonts w:ascii="Times New Roman" w:hAnsi="Times New Roman" w:cs="Times New Roman"/>
          <w:sz w:val="28"/>
          <w:szCs w:val="28"/>
        </w:rPr>
        <w:t>е</w:t>
      </w:r>
      <w:r w:rsidRPr="007F0065">
        <w:rPr>
          <w:rFonts w:ascii="Times New Roman" w:hAnsi="Times New Roman" w:cs="Times New Roman"/>
          <w:sz w:val="28"/>
          <w:szCs w:val="28"/>
        </w:rPr>
        <w:t>т решение об оборудовании ППЭ стационарными и (или) переносными</w:t>
      </w:r>
      <w:r>
        <w:rPr>
          <w:rFonts w:ascii="Times New Roman" w:hAnsi="Times New Roman" w:cs="Times New Roman"/>
          <w:sz w:val="28"/>
          <w:szCs w:val="28"/>
        </w:rPr>
        <w:t xml:space="preserve"> </w:t>
      </w:r>
      <w:r w:rsidRPr="007F0065">
        <w:rPr>
          <w:rFonts w:ascii="Times New Roman" w:hAnsi="Times New Roman" w:cs="Times New Roman"/>
          <w:sz w:val="28"/>
          <w:szCs w:val="28"/>
        </w:rPr>
        <w:t>металлоискателями, средствами видеонаблюдения;</w:t>
      </w:r>
    </w:p>
    <w:p w14:paraId="385A1B8F" w14:textId="77777777" w:rsidR="007F0065" w:rsidRPr="007F0065" w:rsidRDefault="007F0065" w:rsidP="007F0065">
      <w:pPr>
        <w:spacing w:after="0" w:line="240" w:lineRule="auto"/>
        <w:ind w:firstLine="709"/>
        <w:jc w:val="both"/>
        <w:rPr>
          <w:rFonts w:ascii="Times New Roman" w:hAnsi="Times New Roman" w:cs="Times New Roman"/>
          <w:sz w:val="28"/>
          <w:szCs w:val="28"/>
        </w:rPr>
      </w:pPr>
      <w:r w:rsidRPr="007F0065">
        <w:rPr>
          <w:rFonts w:ascii="Times New Roman" w:hAnsi="Times New Roman" w:cs="Times New Roman"/>
          <w:sz w:val="28"/>
          <w:szCs w:val="28"/>
        </w:rPr>
        <w:t>определяют минимальное количество первичных баллов, подтверждающее освоение обучающимися образовательных программ основного общего образования в соответствии с требованиями федерального государственного образовательного стандарта основного общего образования;</w:t>
      </w:r>
    </w:p>
    <w:p w14:paraId="73E009E6" w14:textId="77777777" w:rsidR="00CA588A" w:rsidRDefault="000035FC" w:rsidP="00602302">
      <w:pPr>
        <w:spacing w:after="0" w:line="240" w:lineRule="auto"/>
        <w:ind w:firstLine="709"/>
        <w:jc w:val="both"/>
        <w:rPr>
          <w:rFonts w:ascii="Times New Roman" w:hAnsi="Times New Roman" w:cs="Times New Roman"/>
          <w:sz w:val="28"/>
          <w:szCs w:val="28"/>
        </w:rPr>
      </w:pPr>
      <w:r w:rsidRPr="000035FC">
        <w:rPr>
          <w:rFonts w:ascii="Times New Roman" w:hAnsi="Times New Roman" w:cs="Times New Roman"/>
          <w:sz w:val="28"/>
          <w:szCs w:val="28"/>
        </w:rPr>
        <w:t>определя</w:t>
      </w:r>
      <w:r>
        <w:rPr>
          <w:rFonts w:ascii="Times New Roman" w:hAnsi="Times New Roman" w:cs="Times New Roman"/>
          <w:sz w:val="28"/>
          <w:szCs w:val="28"/>
        </w:rPr>
        <w:t>е</w:t>
      </w:r>
      <w:r w:rsidRPr="000035FC">
        <w:rPr>
          <w:rFonts w:ascii="Times New Roman" w:hAnsi="Times New Roman" w:cs="Times New Roman"/>
          <w:sz w:val="28"/>
          <w:szCs w:val="28"/>
        </w:rPr>
        <w:t xml:space="preserve">т процедуру проведения ГВЭ </w:t>
      </w:r>
      <w:r>
        <w:rPr>
          <w:rFonts w:ascii="Times New Roman" w:hAnsi="Times New Roman" w:cs="Times New Roman"/>
          <w:sz w:val="28"/>
          <w:szCs w:val="28"/>
        </w:rPr>
        <w:t>без</w:t>
      </w:r>
      <w:r w:rsidRPr="000035FC">
        <w:rPr>
          <w:rFonts w:ascii="Times New Roman" w:hAnsi="Times New Roman" w:cs="Times New Roman"/>
          <w:sz w:val="28"/>
          <w:szCs w:val="28"/>
        </w:rPr>
        <w:t xml:space="preserve"> использовани</w:t>
      </w:r>
      <w:r>
        <w:rPr>
          <w:rFonts w:ascii="Times New Roman" w:hAnsi="Times New Roman" w:cs="Times New Roman"/>
          <w:sz w:val="28"/>
          <w:szCs w:val="28"/>
        </w:rPr>
        <w:t>я</w:t>
      </w:r>
      <w:r w:rsidRPr="000035FC">
        <w:rPr>
          <w:rFonts w:ascii="Times New Roman" w:hAnsi="Times New Roman" w:cs="Times New Roman"/>
          <w:sz w:val="28"/>
          <w:szCs w:val="28"/>
        </w:rPr>
        <w:t xml:space="preserve"> средств </w:t>
      </w:r>
      <w:r>
        <w:rPr>
          <w:rFonts w:ascii="Times New Roman" w:hAnsi="Times New Roman" w:cs="Times New Roman"/>
          <w:sz w:val="28"/>
          <w:szCs w:val="28"/>
        </w:rPr>
        <w:t>автоматизации</w:t>
      </w:r>
      <w:r w:rsidRPr="000035FC">
        <w:rPr>
          <w:rFonts w:ascii="Times New Roman" w:hAnsi="Times New Roman" w:cs="Times New Roman"/>
          <w:sz w:val="28"/>
          <w:szCs w:val="28"/>
        </w:rPr>
        <w:t>;</w:t>
      </w:r>
    </w:p>
    <w:p w14:paraId="74E8B8EF" w14:textId="4D11E9F3" w:rsidR="00B5676B" w:rsidRPr="00B5676B" w:rsidRDefault="00B5676B" w:rsidP="00B5676B">
      <w:pPr>
        <w:spacing w:after="0" w:line="240" w:lineRule="auto"/>
        <w:ind w:firstLine="709"/>
        <w:jc w:val="both"/>
        <w:rPr>
          <w:rFonts w:ascii="Times New Roman" w:hAnsi="Times New Roman" w:cs="Times New Roman"/>
          <w:sz w:val="28"/>
          <w:szCs w:val="28"/>
        </w:rPr>
      </w:pPr>
      <w:r w:rsidRPr="00B5676B">
        <w:rPr>
          <w:rFonts w:ascii="Times New Roman" w:hAnsi="Times New Roman" w:cs="Times New Roman"/>
          <w:sz w:val="28"/>
          <w:szCs w:val="28"/>
        </w:rPr>
        <w:t>направляют в ППЭ информацию о количестве участников</w:t>
      </w:r>
      <w:r w:rsidR="00FC002A">
        <w:rPr>
          <w:rFonts w:ascii="Times New Roman" w:hAnsi="Times New Roman" w:cs="Times New Roman"/>
          <w:sz w:val="28"/>
          <w:szCs w:val="28"/>
        </w:rPr>
        <w:t xml:space="preserve"> </w:t>
      </w:r>
      <w:r w:rsidRPr="00B5676B">
        <w:rPr>
          <w:rFonts w:ascii="Times New Roman" w:hAnsi="Times New Roman" w:cs="Times New Roman"/>
          <w:sz w:val="28"/>
          <w:szCs w:val="28"/>
        </w:rPr>
        <w:t>с ОВЗ</w:t>
      </w:r>
      <w:r w:rsidR="00386A79">
        <w:rPr>
          <w:rFonts w:ascii="Times New Roman" w:hAnsi="Times New Roman" w:cs="Times New Roman"/>
          <w:sz w:val="28"/>
          <w:szCs w:val="28"/>
        </w:rPr>
        <w:t>, детей-инвалидов и инвалидов</w:t>
      </w:r>
      <w:r w:rsidRPr="00B5676B">
        <w:rPr>
          <w:rFonts w:ascii="Times New Roman" w:hAnsi="Times New Roman" w:cs="Times New Roman"/>
          <w:sz w:val="28"/>
          <w:szCs w:val="28"/>
        </w:rPr>
        <w:t xml:space="preserve"> в данном ППЭ и о необходимости организации проведения экзаменов в условиях, учитывающих состояние их здоровья, особенности психофизического развития</w:t>
      </w:r>
      <w:r w:rsidR="00D84A32">
        <w:rPr>
          <w:rFonts w:ascii="Times New Roman" w:hAnsi="Times New Roman" w:cs="Times New Roman"/>
          <w:sz w:val="28"/>
          <w:szCs w:val="28"/>
        </w:rPr>
        <w:t>,</w:t>
      </w:r>
      <w:r w:rsidRPr="00B5676B">
        <w:rPr>
          <w:rFonts w:ascii="Times New Roman" w:hAnsi="Times New Roman" w:cs="Times New Roman"/>
          <w:sz w:val="28"/>
          <w:szCs w:val="28"/>
        </w:rPr>
        <w:t xml:space="preserve"> не позднее двух рабочих дней до дня проведения экзамена по соответствующему учебному предмету;</w:t>
      </w:r>
    </w:p>
    <w:p w14:paraId="1F0B96BF" w14:textId="1E5606DD" w:rsidR="000035FC" w:rsidRDefault="00B105F5" w:rsidP="003805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определяет места хранения </w:t>
      </w:r>
      <w:r w:rsidR="00715143">
        <w:rPr>
          <w:rFonts w:ascii="Times New Roman" w:hAnsi="Times New Roman" w:cs="Times New Roman"/>
          <w:sz w:val="28"/>
          <w:szCs w:val="28"/>
        </w:rPr>
        <w:t>экзаменационных материалов</w:t>
      </w:r>
      <w:r w:rsidR="0038058B">
        <w:rPr>
          <w:rFonts w:ascii="Times New Roman" w:hAnsi="Times New Roman" w:cs="Times New Roman"/>
          <w:sz w:val="28"/>
          <w:szCs w:val="28"/>
        </w:rPr>
        <w:t xml:space="preserve"> и</w:t>
      </w:r>
      <w:r w:rsidR="00715143">
        <w:rPr>
          <w:rFonts w:ascii="Times New Roman" w:hAnsi="Times New Roman" w:cs="Times New Roman"/>
          <w:sz w:val="28"/>
          <w:szCs w:val="28"/>
        </w:rPr>
        <w:t xml:space="preserve"> видеозаписей </w:t>
      </w:r>
      <w:r w:rsidR="00D84A32">
        <w:rPr>
          <w:rFonts w:ascii="Times New Roman" w:hAnsi="Times New Roman" w:cs="Times New Roman"/>
          <w:sz w:val="28"/>
          <w:szCs w:val="28"/>
        </w:rPr>
        <w:t xml:space="preserve">согласно приказу </w:t>
      </w:r>
      <w:r w:rsidR="00715143">
        <w:rPr>
          <w:rFonts w:ascii="Times New Roman" w:hAnsi="Times New Roman" w:cs="Times New Roman"/>
          <w:sz w:val="28"/>
          <w:szCs w:val="28"/>
        </w:rPr>
        <w:t xml:space="preserve">министерства от </w:t>
      </w:r>
      <w:r w:rsidR="0038058B">
        <w:rPr>
          <w:rFonts w:ascii="Times New Roman" w:hAnsi="Times New Roman" w:cs="Times New Roman"/>
          <w:sz w:val="28"/>
          <w:szCs w:val="28"/>
        </w:rPr>
        <w:t xml:space="preserve">20 января 2023 г. № 257 </w:t>
      </w:r>
      <w:r w:rsidR="0038058B" w:rsidRPr="0038058B">
        <w:rPr>
          <w:rFonts w:ascii="Times New Roman" w:hAnsi="Times New Roman" w:cs="Times New Roman"/>
          <w:sz w:val="28"/>
          <w:szCs w:val="28"/>
        </w:rPr>
        <w:t>«Об определении мест хранения материалов итогового собеседования по русскому языку, экзаменационных материалов и видеозаписей, лиц, имеющих к ним доступ, при проведении государственной итоговой аттестации по образовательным программам основного общего образования в Краснодарском крае в 2023 году»</w:t>
      </w:r>
      <w:r w:rsidR="006B63C3">
        <w:rPr>
          <w:rFonts w:ascii="Times New Roman" w:hAnsi="Times New Roman" w:cs="Times New Roman"/>
          <w:sz w:val="28"/>
          <w:szCs w:val="28"/>
        </w:rPr>
        <w:t>.</w:t>
      </w:r>
    </w:p>
    <w:p w14:paraId="1AA2E2D9" w14:textId="535F2D8B" w:rsidR="003F777D" w:rsidRDefault="003F777D" w:rsidP="00602302">
      <w:pPr>
        <w:spacing w:after="0" w:line="240" w:lineRule="auto"/>
        <w:ind w:firstLine="709"/>
        <w:jc w:val="both"/>
        <w:rPr>
          <w:rFonts w:ascii="Times New Roman" w:hAnsi="Times New Roman" w:cs="Times New Roman"/>
          <w:sz w:val="28"/>
          <w:szCs w:val="28"/>
        </w:rPr>
      </w:pPr>
      <w:r w:rsidRPr="008A1FB3">
        <w:rPr>
          <w:rFonts w:ascii="Times New Roman" w:hAnsi="Times New Roman" w:cs="Times New Roman"/>
          <w:b/>
          <w:sz w:val="28"/>
          <w:szCs w:val="28"/>
        </w:rPr>
        <w:t>ЦОКО</w:t>
      </w:r>
      <w:r w:rsidRPr="003F777D">
        <w:rPr>
          <w:rFonts w:ascii="Times New Roman" w:hAnsi="Times New Roman" w:cs="Times New Roman"/>
          <w:sz w:val="28"/>
          <w:szCs w:val="28"/>
        </w:rPr>
        <w:t>, на который возложены функции РЦОИ (далее – ЦОКО (РЦОИ)), осуществля</w:t>
      </w:r>
      <w:r w:rsidR="00BE2F48">
        <w:rPr>
          <w:rFonts w:ascii="Times New Roman" w:hAnsi="Times New Roman" w:cs="Times New Roman"/>
          <w:sz w:val="28"/>
          <w:szCs w:val="28"/>
        </w:rPr>
        <w:t>е</w:t>
      </w:r>
      <w:r w:rsidRPr="003F777D">
        <w:rPr>
          <w:rFonts w:ascii="Times New Roman" w:hAnsi="Times New Roman" w:cs="Times New Roman"/>
          <w:sz w:val="28"/>
          <w:szCs w:val="28"/>
        </w:rPr>
        <w:t>т организационно-технологическое обеспечение</w:t>
      </w:r>
      <w:r w:rsidR="00FC002A">
        <w:rPr>
          <w:rFonts w:ascii="Times New Roman" w:hAnsi="Times New Roman" w:cs="Times New Roman"/>
          <w:sz w:val="28"/>
          <w:szCs w:val="28"/>
        </w:rPr>
        <w:t xml:space="preserve"> ГИА-9</w:t>
      </w:r>
      <w:r w:rsidR="00BE2F48">
        <w:rPr>
          <w:rFonts w:ascii="Times New Roman" w:hAnsi="Times New Roman" w:cs="Times New Roman"/>
          <w:sz w:val="28"/>
          <w:szCs w:val="28"/>
        </w:rPr>
        <w:t>:</w:t>
      </w:r>
    </w:p>
    <w:p w14:paraId="75E560EA" w14:textId="77777777" w:rsidR="00BE2F48" w:rsidRPr="00BE2F48" w:rsidRDefault="00BE2F48" w:rsidP="00BE2F48">
      <w:pPr>
        <w:spacing w:after="0" w:line="240" w:lineRule="auto"/>
        <w:ind w:firstLine="709"/>
        <w:jc w:val="both"/>
        <w:rPr>
          <w:rFonts w:ascii="Times New Roman" w:hAnsi="Times New Roman" w:cs="Times New Roman"/>
          <w:sz w:val="28"/>
          <w:szCs w:val="28"/>
        </w:rPr>
      </w:pPr>
      <w:r w:rsidRPr="00BE2F48">
        <w:rPr>
          <w:rFonts w:ascii="Times New Roman" w:hAnsi="Times New Roman" w:cs="Times New Roman"/>
          <w:sz w:val="28"/>
          <w:szCs w:val="28"/>
        </w:rPr>
        <w:t>организу</w:t>
      </w:r>
      <w:r w:rsidR="003146CA">
        <w:rPr>
          <w:rFonts w:ascii="Times New Roman" w:hAnsi="Times New Roman" w:cs="Times New Roman"/>
          <w:sz w:val="28"/>
          <w:szCs w:val="28"/>
        </w:rPr>
        <w:t>е</w:t>
      </w:r>
      <w:r w:rsidRPr="00BE2F48">
        <w:rPr>
          <w:rFonts w:ascii="Times New Roman" w:hAnsi="Times New Roman" w:cs="Times New Roman"/>
          <w:sz w:val="28"/>
          <w:szCs w:val="28"/>
        </w:rPr>
        <w:t>т формирование и ведение РИС и внесение сведений в ФИС;</w:t>
      </w:r>
    </w:p>
    <w:p w14:paraId="7BC3F926" w14:textId="4B27F98D" w:rsidR="00BE2F48" w:rsidRDefault="00133929" w:rsidP="00BE2F4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участвует в</w:t>
      </w:r>
      <w:r w:rsidR="00BE2F48" w:rsidRPr="00BE2F48">
        <w:rPr>
          <w:rFonts w:ascii="Times New Roman" w:hAnsi="Times New Roman" w:cs="Times New Roman"/>
          <w:sz w:val="28"/>
          <w:szCs w:val="28"/>
        </w:rPr>
        <w:t xml:space="preserve"> </w:t>
      </w:r>
      <w:r w:rsidR="003504D2" w:rsidRPr="00BE2F48">
        <w:rPr>
          <w:rFonts w:ascii="Times New Roman" w:hAnsi="Times New Roman" w:cs="Times New Roman"/>
          <w:sz w:val="28"/>
          <w:szCs w:val="28"/>
        </w:rPr>
        <w:t>отбор</w:t>
      </w:r>
      <w:r w:rsidR="003504D2">
        <w:rPr>
          <w:rFonts w:ascii="Times New Roman" w:hAnsi="Times New Roman" w:cs="Times New Roman"/>
          <w:sz w:val="28"/>
          <w:szCs w:val="28"/>
        </w:rPr>
        <w:t>е</w:t>
      </w:r>
      <w:r w:rsidR="003504D2" w:rsidRPr="00BE2F48">
        <w:rPr>
          <w:rFonts w:ascii="Times New Roman" w:hAnsi="Times New Roman" w:cs="Times New Roman"/>
          <w:sz w:val="28"/>
          <w:szCs w:val="28"/>
        </w:rPr>
        <w:t xml:space="preserve"> </w:t>
      </w:r>
      <w:r w:rsidR="003504D2">
        <w:rPr>
          <w:rFonts w:ascii="Times New Roman" w:hAnsi="Times New Roman" w:cs="Times New Roman"/>
          <w:sz w:val="28"/>
          <w:szCs w:val="28"/>
        </w:rPr>
        <w:t xml:space="preserve">и </w:t>
      </w:r>
      <w:r w:rsidR="00BE2F48" w:rsidRPr="00BE2F48">
        <w:rPr>
          <w:rFonts w:ascii="Times New Roman" w:hAnsi="Times New Roman" w:cs="Times New Roman"/>
          <w:sz w:val="28"/>
          <w:szCs w:val="28"/>
        </w:rPr>
        <w:t>подготовк</w:t>
      </w:r>
      <w:r>
        <w:rPr>
          <w:rFonts w:ascii="Times New Roman" w:hAnsi="Times New Roman" w:cs="Times New Roman"/>
          <w:sz w:val="28"/>
          <w:szCs w:val="28"/>
        </w:rPr>
        <w:t>е</w:t>
      </w:r>
      <w:r w:rsidR="00BE2F48" w:rsidRPr="00BE2F48">
        <w:rPr>
          <w:rFonts w:ascii="Times New Roman" w:hAnsi="Times New Roman" w:cs="Times New Roman"/>
          <w:sz w:val="28"/>
          <w:szCs w:val="28"/>
        </w:rPr>
        <w:t xml:space="preserve"> специалистов, привлекаемых к проведению</w:t>
      </w:r>
      <w:r w:rsidR="00FC002A">
        <w:rPr>
          <w:rFonts w:ascii="Times New Roman" w:hAnsi="Times New Roman" w:cs="Times New Roman"/>
          <w:sz w:val="28"/>
          <w:szCs w:val="28"/>
        </w:rPr>
        <w:t xml:space="preserve"> ГИА-9</w:t>
      </w:r>
      <w:r w:rsidR="00BE2F48" w:rsidRPr="00BE2F48">
        <w:rPr>
          <w:rFonts w:ascii="Times New Roman" w:hAnsi="Times New Roman" w:cs="Times New Roman"/>
          <w:sz w:val="28"/>
          <w:szCs w:val="28"/>
        </w:rPr>
        <w:t>, в соответствии с требованиями Порядка;</w:t>
      </w:r>
    </w:p>
    <w:p w14:paraId="283A28A8" w14:textId="6552047B" w:rsidR="00C33DE7" w:rsidRPr="00BE2F48" w:rsidRDefault="00C33DE7" w:rsidP="00BE2F4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Pr="009C4E78">
        <w:rPr>
          <w:rFonts w:ascii="Times New Roman" w:hAnsi="Times New Roman" w:cs="Times New Roman"/>
          <w:sz w:val="28"/>
          <w:szCs w:val="28"/>
        </w:rPr>
        <w:t>о завершении подготовки организует тестирование руководителей ППЭ, членов ГЭК, организаторов ППЭ, технических специалистов</w:t>
      </w:r>
      <w:r w:rsidR="00AB4055">
        <w:rPr>
          <w:rFonts w:ascii="Times New Roman" w:hAnsi="Times New Roman" w:cs="Times New Roman"/>
          <w:sz w:val="28"/>
          <w:szCs w:val="28"/>
        </w:rPr>
        <w:t>;</w:t>
      </w:r>
    </w:p>
    <w:p w14:paraId="16147C80" w14:textId="2AF8EC2E" w:rsidR="003504D2" w:rsidRPr="00655348" w:rsidRDefault="003504D2" w:rsidP="003504D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w:t>
      </w:r>
      <w:r w:rsidRPr="00655348">
        <w:rPr>
          <w:rFonts w:ascii="Times New Roman" w:hAnsi="Times New Roman" w:cs="Times New Roman"/>
          <w:sz w:val="28"/>
          <w:szCs w:val="28"/>
        </w:rPr>
        <w:t>частвует в формировании составов ПК</w:t>
      </w:r>
      <w:r>
        <w:rPr>
          <w:rFonts w:ascii="Times New Roman" w:hAnsi="Times New Roman" w:cs="Times New Roman"/>
          <w:sz w:val="28"/>
          <w:szCs w:val="28"/>
        </w:rPr>
        <w:t>;</w:t>
      </w:r>
    </w:p>
    <w:p w14:paraId="5A3686A0" w14:textId="4E4B42B3" w:rsidR="00BE2F48" w:rsidRDefault="007F0065" w:rsidP="00602302">
      <w:pPr>
        <w:spacing w:after="0" w:line="240" w:lineRule="auto"/>
        <w:ind w:firstLine="709"/>
        <w:jc w:val="both"/>
        <w:rPr>
          <w:rFonts w:ascii="Times New Roman" w:hAnsi="Times New Roman" w:cs="Times New Roman"/>
          <w:sz w:val="28"/>
          <w:szCs w:val="28"/>
        </w:rPr>
      </w:pPr>
      <w:r w:rsidRPr="007F0065">
        <w:rPr>
          <w:rFonts w:ascii="Times New Roman" w:hAnsi="Times New Roman" w:cs="Times New Roman"/>
          <w:sz w:val="28"/>
          <w:szCs w:val="28"/>
        </w:rPr>
        <w:t>обеспечива</w:t>
      </w:r>
      <w:r w:rsidR="003146CA">
        <w:rPr>
          <w:rFonts w:ascii="Times New Roman" w:hAnsi="Times New Roman" w:cs="Times New Roman"/>
          <w:sz w:val="28"/>
          <w:szCs w:val="28"/>
        </w:rPr>
        <w:t>е</w:t>
      </w:r>
      <w:r w:rsidRPr="007F0065">
        <w:rPr>
          <w:rFonts w:ascii="Times New Roman" w:hAnsi="Times New Roman" w:cs="Times New Roman"/>
          <w:sz w:val="28"/>
          <w:szCs w:val="28"/>
        </w:rPr>
        <w:t>т ППЭ необходимым комплектом ЭМ для проведения</w:t>
      </w:r>
      <w:r w:rsidR="00FC002A">
        <w:rPr>
          <w:rFonts w:ascii="Times New Roman" w:hAnsi="Times New Roman" w:cs="Times New Roman"/>
          <w:sz w:val="28"/>
          <w:szCs w:val="28"/>
        </w:rPr>
        <w:t xml:space="preserve"> ГИА-9</w:t>
      </w:r>
      <w:r w:rsidR="003146CA">
        <w:rPr>
          <w:rFonts w:ascii="Times New Roman" w:hAnsi="Times New Roman" w:cs="Times New Roman"/>
          <w:sz w:val="28"/>
          <w:szCs w:val="28"/>
        </w:rPr>
        <w:t>;</w:t>
      </w:r>
    </w:p>
    <w:p w14:paraId="78D7A0E8" w14:textId="77777777" w:rsidR="00556DC0" w:rsidRPr="00556DC0" w:rsidRDefault="00556DC0" w:rsidP="00556DC0">
      <w:pPr>
        <w:spacing w:after="0" w:line="240" w:lineRule="auto"/>
        <w:ind w:firstLine="709"/>
        <w:jc w:val="both"/>
        <w:rPr>
          <w:rFonts w:ascii="Times New Roman" w:hAnsi="Times New Roman" w:cs="Times New Roman"/>
          <w:sz w:val="28"/>
          <w:szCs w:val="28"/>
        </w:rPr>
      </w:pPr>
      <w:r w:rsidRPr="00556DC0">
        <w:rPr>
          <w:rFonts w:ascii="Times New Roman" w:hAnsi="Times New Roman" w:cs="Times New Roman"/>
          <w:sz w:val="28"/>
          <w:szCs w:val="28"/>
        </w:rPr>
        <w:t>обеспечива</w:t>
      </w:r>
      <w:r w:rsidR="00B0277B">
        <w:rPr>
          <w:rFonts w:ascii="Times New Roman" w:hAnsi="Times New Roman" w:cs="Times New Roman"/>
          <w:sz w:val="28"/>
          <w:szCs w:val="28"/>
        </w:rPr>
        <w:t>е</w:t>
      </w:r>
      <w:r w:rsidRPr="00556DC0">
        <w:rPr>
          <w:rFonts w:ascii="Times New Roman" w:hAnsi="Times New Roman" w:cs="Times New Roman"/>
          <w:sz w:val="28"/>
          <w:szCs w:val="28"/>
        </w:rPr>
        <w:t>т информационную безопасность при хранении, использовании и передаче ЭМ;</w:t>
      </w:r>
    </w:p>
    <w:p w14:paraId="0344DCFF" w14:textId="77777777" w:rsidR="00556DC0" w:rsidRPr="00556DC0" w:rsidRDefault="00556DC0" w:rsidP="00556DC0">
      <w:pPr>
        <w:spacing w:after="0" w:line="240" w:lineRule="auto"/>
        <w:ind w:firstLine="709"/>
        <w:jc w:val="both"/>
        <w:rPr>
          <w:rFonts w:ascii="Times New Roman" w:hAnsi="Times New Roman" w:cs="Times New Roman"/>
          <w:sz w:val="28"/>
          <w:szCs w:val="28"/>
        </w:rPr>
      </w:pPr>
      <w:r w:rsidRPr="00556DC0">
        <w:rPr>
          <w:rFonts w:ascii="Times New Roman" w:hAnsi="Times New Roman" w:cs="Times New Roman"/>
          <w:sz w:val="28"/>
          <w:szCs w:val="28"/>
        </w:rPr>
        <w:t>обеспечива</w:t>
      </w:r>
      <w:r w:rsidR="00B0277B">
        <w:rPr>
          <w:rFonts w:ascii="Times New Roman" w:hAnsi="Times New Roman" w:cs="Times New Roman"/>
          <w:sz w:val="28"/>
          <w:szCs w:val="28"/>
        </w:rPr>
        <w:t>е</w:t>
      </w:r>
      <w:r w:rsidRPr="00556DC0">
        <w:rPr>
          <w:rFonts w:ascii="Times New Roman" w:hAnsi="Times New Roman" w:cs="Times New Roman"/>
          <w:sz w:val="28"/>
          <w:szCs w:val="28"/>
        </w:rPr>
        <w:t>т обработку и проверку экзаменационных работ в соответствии с Порядком;</w:t>
      </w:r>
    </w:p>
    <w:p w14:paraId="03DEC7BB" w14:textId="77777777" w:rsidR="00972891" w:rsidRDefault="00972891" w:rsidP="00972891">
      <w:pPr>
        <w:spacing w:after="0" w:line="240" w:lineRule="auto"/>
        <w:ind w:firstLine="709"/>
        <w:jc w:val="both"/>
        <w:rPr>
          <w:rFonts w:ascii="Times New Roman" w:hAnsi="Times New Roman" w:cs="Times New Roman"/>
          <w:sz w:val="28"/>
          <w:szCs w:val="28"/>
        </w:rPr>
      </w:pPr>
      <w:r w:rsidRPr="00972891">
        <w:rPr>
          <w:rFonts w:ascii="Times New Roman" w:hAnsi="Times New Roman" w:cs="Times New Roman"/>
          <w:sz w:val="28"/>
          <w:szCs w:val="28"/>
        </w:rPr>
        <w:t>обеспечива</w:t>
      </w:r>
      <w:r w:rsidR="00B0277B">
        <w:rPr>
          <w:rFonts w:ascii="Times New Roman" w:hAnsi="Times New Roman" w:cs="Times New Roman"/>
          <w:sz w:val="28"/>
          <w:szCs w:val="28"/>
        </w:rPr>
        <w:t>е</w:t>
      </w:r>
      <w:r w:rsidRPr="00972891">
        <w:rPr>
          <w:rFonts w:ascii="Times New Roman" w:hAnsi="Times New Roman" w:cs="Times New Roman"/>
          <w:sz w:val="28"/>
          <w:szCs w:val="28"/>
        </w:rPr>
        <w:t>т ознакомление участников экзаменов с образами их экзаменационных работ и обеспечива</w:t>
      </w:r>
      <w:r w:rsidR="00B0277B">
        <w:rPr>
          <w:rFonts w:ascii="Times New Roman" w:hAnsi="Times New Roman" w:cs="Times New Roman"/>
          <w:sz w:val="28"/>
          <w:szCs w:val="28"/>
        </w:rPr>
        <w:t>е</w:t>
      </w:r>
      <w:r w:rsidRPr="00972891">
        <w:rPr>
          <w:rFonts w:ascii="Times New Roman" w:hAnsi="Times New Roman" w:cs="Times New Roman"/>
          <w:sz w:val="28"/>
          <w:szCs w:val="28"/>
        </w:rPr>
        <w:t xml:space="preserve">т размещение указанных образов на определенном </w:t>
      </w:r>
      <w:r w:rsidR="00AD7125">
        <w:rPr>
          <w:rFonts w:ascii="Times New Roman" w:hAnsi="Times New Roman" w:cs="Times New Roman"/>
          <w:sz w:val="28"/>
          <w:szCs w:val="28"/>
        </w:rPr>
        <w:t>министерством</w:t>
      </w:r>
      <w:r w:rsidRPr="00972891">
        <w:rPr>
          <w:rFonts w:ascii="Times New Roman" w:hAnsi="Times New Roman" w:cs="Times New Roman"/>
          <w:sz w:val="28"/>
          <w:szCs w:val="28"/>
        </w:rPr>
        <w:t xml:space="preserve"> защищенном </w:t>
      </w:r>
      <w:r w:rsidR="006B63C3">
        <w:rPr>
          <w:rFonts w:ascii="Times New Roman" w:hAnsi="Times New Roman" w:cs="Times New Roman"/>
          <w:sz w:val="28"/>
          <w:szCs w:val="28"/>
        </w:rPr>
        <w:t>Интернет-ресурсе.</w:t>
      </w:r>
    </w:p>
    <w:p w14:paraId="14A1010B" w14:textId="33C1BCDF" w:rsidR="006B63C3" w:rsidRDefault="006B63C3" w:rsidP="00972891">
      <w:pPr>
        <w:spacing w:after="0" w:line="240" w:lineRule="auto"/>
        <w:ind w:firstLine="709"/>
        <w:jc w:val="both"/>
        <w:rPr>
          <w:rFonts w:ascii="Times New Roman" w:hAnsi="Times New Roman" w:cs="Times New Roman"/>
          <w:sz w:val="28"/>
          <w:szCs w:val="28"/>
        </w:rPr>
      </w:pPr>
      <w:r w:rsidRPr="008A1FB3">
        <w:rPr>
          <w:rFonts w:ascii="Times New Roman" w:hAnsi="Times New Roman" w:cs="Times New Roman"/>
          <w:b/>
          <w:sz w:val="28"/>
          <w:szCs w:val="28"/>
        </w:rPr>
        <w:t>ИРО</w:t>
      </w:r>
      <w:r>
        <w:rPr>
          <w:rFonts w:ascii="Times New Roman" w:hAnsi="Times New Roman" w:cs="Times New Roman"/>
          <w:sz w:val="28"/>
          <w:szCs w:val="28"/>
        </w:rPr>
        <w:t xml:space="preserve"> </w:t>
      </w:r>
      <w:r w:rsidR="00231952" w:rsidRPr="00231952">
        <w:rPr>
          <w:rFonts w:ascii="Times New Roman" w:hAnsi="Times New Roman" w:cs="Times New Roman"/>
          <w:sz w:val="28"/>
          <w:szCs w:val="28"/>
        </w:rPr>
        <w:t>осуществля</w:t>
      </w:r>
      <w:r w:rsidR="00231952">
        <w:rPr>
          <w:rFonts w:ascii="Times New Roman" w:hAnsi="Times New Roman" w:cs="Times New Roman"/>
          <w:sz w:val="28"/>
          <w:szCs w:val="28"/>
        </w:rPr>
        <w:t>ет</w:t>
      </w:r>
      <w:r w:rsidR="00231952" w:rsidRPr="00231952">
        <w:rPr>
          <w:rFonts w:ascii="Times New Roman" w:hAnsi="Times New Roman" w:cs="Times New Roman"/>
          <w:sz w:val="28"/>
          <w:szCs w:val="28"/>
        </w:rPr>
        <w:t xml:space="preserve"> организационно</w:t>
      </w:r>
      <w:r w:rsidR="00231952">
        <w:rPr>
          <w:rFonts w:ascii="Times New Roman" w:hAnsi="Times New Roman" w:cs="Times New Roman"/>
          <w:sz w:val="28"/>
          <w:szCs w:val="28"/>
        </w:rPr>
        <w:t>-методическое обеспечение</w:t>
      </w:r>
      <w:r w:rsidR="00FC002A">
        <w:rPr>
          <w:rFonts w:ascii="Times New Roman" w:hAnsi="Times New Roman" w:cs="Times New Roman"/>
          <w:sz w:val="28"/>
          <w:szCs w:val="28"/>
        </w:rPr>
        <w:t xml:space="preserve"> ГИА-9</w:t>
      </w:r>
      <w:r w:rsidR="00231952">
        <w:rPr>
          <w:rFonts w:ascii="Times New Roman" w:hAnsi="Times New Roman" w:cs="Times New Roman"/>
          <w:sz w:val="28"/>
          <w:szCs w:val="28"/>
        </w:rPr>
        <w:t>:</w:t>
      </w:r>
    </w:p>
    <w:p w14:paraId="7FB1BEA0" w14:textId="77777777" w:rsidR="00655348" w:rsidRPr="00655348" w:rsidRDefault="008C3AD5" w:rsidP="0065534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w:t>
      </w:r>
      <w:r w:rsidR="00655348" w:rsidRPr="00655348">
        <w:rPr>
          <w:rFonts w:ascii="Times New Roman" w:hAnsi="Times New Roman" w:cs="Times New Roman"/>
          <w:sz w:val="28"/>
          <w:szCs w:val="28"/>
        </w:rPr>
        <w:t xml:space="preserve">частвует в разработке </w:t>
      </w:r>
      <w:r>
        <w:rPr>
          <w:rFonts w:ascii="Times New Roman" w:hAnsi="Times New Roman" w:cs="Times New Roman"/>
          <w:sz w:val="28"/>
          <w:szCs w:val="28"/>
        </w:rPr>
        <w:t>организационной схемы работы ПК;</w:t>
      </w:r>
    </w:p>
    <w:p w14:paraId="60EB078E" w14:textId="77777777" w:rsidR="00655348" w:rsidRPr="00655348" w:rsidRDefault="00175DE2" w:rsidP="00655348">
      <w:pPr>
        <w:spacing w:after="0" w:line="240" w:lineRule="auto"/>
        <w:ind w:firstLine="709"/>
        <w:jc w:val="both"/>
        <w:rPr>
          <w:rFonts w:ascii="Times New Roman" w:hAnsi="Times New Roman" w:cs="Times New Roman"/>
          <w:sz w:val="28"/>
          <w:szCs w:val="28"/>
        </w:rPr>
      </w:pPr>
      <w:bookmarkStart w:id="3" w:name="_Hlk128563652"/>
      <w:r>
        <w:rPr>
          <w:rFonts w:ascii="Times New Roman" w:hAnsi="Times New Roman" w:cs="Times New Roman"/>
          <w:sz w:val="28"/>
          <w:szCs w:val="28"/>
        </w:rPr>
        <w:t>у</w:t>
      </w:r>
      <w:r w:rsidR="00655348" w:rsidRPr="00655348">
        <w:rPr>
          <w:rFonts w:ascii="Times New Roman" w:hAnsi="Times New Roman" w:cs="Times New Roman"/>
          <w:sz w:val="28"/>
          <w:szCs w:val="28"/>
        </w:rPr>
        <w:t>частвует в формировании составов ПК, в том числе определяет квоту экспертов по каждой комиссии</w:t>
      </w:r>
      <w:r>
        <w:rPr>
          <w:rFonts w:ascii="Times New Roman" w:hAnsi="Times New Roman" w:cs="Times New Roman"/>
          <w:sz w:val="28"/>
          <w:szCs w:val="28"/>
        </w:rPr>
        <w:t>;</w:t>
      </w:r>
    </w:p>
    <w:bookmarkEnd w:id="3"/>
    <w:p w14:paraId="338DCBBF" w14:textId="77777777" w:rsidR="00655348" w:rsidRPr="00655348" w:rsidRDefault="00175DE2" w:rsidP="0065534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655348" w:rsidRPr="00655348">
        <w:rPr>
          <w:rFonts w:ascii="Times New Roman" w:hAnsi="Times New Roman" w:cs="Times New Roman"/>
          <w:sz w:val="28"/>
          <w:szCs w:val="28"/>
        </w:rPr>
        <w:t>роводит ежегодную подготовку экспертов, привлекаемых к работе в ПК, по программе дополнительного профессионального образования, включающей в себя практические занятия (не менее чем 18 часов) по оцениванию образцов экзаменационных работ в соответствии с критериями оценивания экзаменационных работ по соответствующему учебному предмету, определяемыми Рособрнадзором, а также экспертов, оценивающих выполнение лабораторной работы по химии непосредственно в экзаменационной аудитории при проведении ОГЭ</w:t>
      </w:r>
      <w:r>
        <w:rPr>
          <w:rFonts w:ascii="Times New Roman" w:hAnsi="Times New Roman" w:cs="Times New Roman"/>
          <w:sz w:val="28"/>
          <w:szCs w:val="28"/>
        </w:rPr>
        <w:t>;</w:t>
      </w:r>
    </w:p>
    <w:p w14:paraId="61CE2D36" w14:textId="77777777" w:rsidR="00655348" w:rsidRPr="00655348" w:rsidRDefault="00175DE2" w:rsidP="0065534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655348" w:rsidRPr="00655348">
        <w:rPr>
          <w:rFonts w:ascii="Times New Roman" w:hAnsi="Times New Roman" w:cs="Times New Roman"/>
          <w:sz w:val="28"/>
          <w:szCs w:val="28"/>
        </w:rPr>
        <w:t>рганизует работу председателей ПК по формированию предложений по составу ПК для направления на</w:t>
      </w:r>
      <w:r>
        <w:rPr>
          <w:rFonts w:ascii="Times New Roman" w:hAnsi="Times New Roman" w:cs="Times New Roman"/>
          <w:sz w:val="28"/>
          <w:szCs w:val="28"/>
        </w:rPr>
        <w:t xml:space="preserve"> согласование председателю ГЭК;</w:t>
      </w:r>
    </w:p>
    <w:p w14:paraId="3DA94DC1" w14:textId="77777777" w:rsidR="00655348" w:rsidRDefault="00175DE2" w:rsidP="0065534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655348" w:rsidRPr="00655348">
        <w:rPr>
          <w:rFonts w:ascii="Times New Roman" w:hAnsi="Times New Roman" w:cs="Times New Roman"/>
          <w:sz w:val="28"/>
          <w:szCs w:val="28"/>
        </w:rPr>
        <w:t>рганизует работу председателей ПК по у</w:t>
      </w:r>
      <w:r>
        <w:rPr>
          <w:rFonts w:ascii="Times New Roman" w:hAnsi="Times New Roman" w:cs="Times New Roman"/>
          <w:sz w:val="28"/>
          <w:szCs w:val="28"/>
        </w:rPr>
        <w:t>чету рабочего времени экспертов;</w:t>
      </w:r>
    </w:p>
    <w:p w14:paraId="2318B67D" w14:textId="77777777" w:rsidR="0094651D" w:rsidRPr="00655348" w:rsidRDefault="0094651D" w:rsidP="0065534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обес</w:t>
      </w:r>
      <w:r w:rsidR="009C4E78">
        <w:rPr>
          <w:rFonts w:ascii="Times New Roman" w:hAnsi="Times New Roman" w:cs="Times New Roman"/>
          <w:sz w:val="28"/>
          <w:szCs w:val="28"/>
        </w:rPr>
        <w:t>печивает информационную безопас</w:t>
      </w:r>
      <w:r>
        <w:rPr>
          <w:rFonts w:ascii="Times New Roman" w:hAnsi="Times New Roman" w:cs="Times New Roman"/>
          <w:sz w:val="28"/>
          <w:szCs w:val="28"/>
        </w:rPr>
        <w:t>ность при работе с экзаменационными материалами и критериями оценивания ответов на задания с развернутым ответом;</w:t>
      </w:r>
    </w:p>
    <w:p w14:paraId="061D96EE" w14:textId="1F474286" w:rsidR="00655348" w:rsidRPr="00655348" w:rsidRDefault="00175DE2" w:rsidP="0065534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655348" w:rsidRPr="00655348">
        <w:rPr>
          <w:rFonts w:ascii="Times New Roman" w:hAnsi="Times New Roman" w:cs="Times New Roman"/>
          <w:sz w:val="28"/>
          <w:szCs w:val="28"/>
        </w:rPr>
        <w:t>роводит методический анализ результатов</w:t>
      </w:r>
      <w:r w:rsidR="00FC002A">
        <w:rPr>
          <w:rFonts w:ascii="Times New Roman" w:hAnsi="Times New Roman" w:cs="Times New Roman"/>
          <w:sz w:val="28"/>
          <w:szCs w:val="28"/>
        </w:rPr>
        <w:t xml:space="preserve"> ГИА-9</w:t>
      </w:r>
      <w:r>
        <w:rPr>
          <w:rFonts w:ascii="Times New Roman" w:hAnsi="Times New Roman" w:cs="Times New Roman"/>
          <w:sz w:val="28"/>
          <w:szCs w:val="28"/>
        </w:rPr>
        <w:t xml:space="preserve"> по всем учебным предметам;</w:t>
      </w:r>
    </w:p>
    <w:p w14:paraId="3833E0CF" w14:textId="410422CA" w:rsidR="00655348" w:rsidRPr="00655348" w:rsidRDefault="00175DE2" w:rsidP="0065534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00655348" w:rsidRPr="00655348">
        <w:rPr>
          <w:rFonts w:ascii="Times New Roman" w:hAnsi="Times New Roman" w:cs="Times New Roman"/>
          <w:sz w:val="28"/>
          <w:szCs w:val="28"/>
        </w:rPr>
        <w:t>отовит аналитический отчет о результатах</w:t>
      </w:r>
      <w:r w:rsidR="00FC002A">
        <w:rPr>
          <w:rFonts w:ascii="Times New Roman" w:hAnsi="Times New Roman" w:cs="Times New Roman"/>
          <w:sz w:val="28"/>
          <w:szCs w:val="28"/>
        </w:rPr>
        <w:t xml:space="preserve"> ГИА-9</w:t>
      </w:r>
      <w:r w:rsidR="00655348" w:rsidRPr="00655348">
        <w:rPr>
          <w:rFonts w:ascii="Times New Roman" w:hAnsi="Times New Roman" w:cs="Times New Roman"/>
          <w:sz w:val="28"/>
          <w:szCs w:val="28"/>
        </w:rPr>
        <w:t xml:space="preserve"> в соответств</w:t>
      </w:r>
      <w:r>
        <w:rPr>
          <w:rFonts w:ascii="Times New Roman" w:hAnsi="Times New Roman" w:cs="Times New Roman"/>
          <w:sz w:val="28"/>
          <w:szCs w:val="28"/>
        </w:rPr>
        <w:t>ии с требованиями Рособрнадзора;</w:t>
      </w:r>
    </w:p>
    <w:p w14:paraId="39442F74" w14:textId="4633C16E" w:rsidR="00655348" w:rsidRPr="00655348" w:rsidRDefault="00175DE2" w:rsidP="0065534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655348" w:rsidRPr="00655348">
        <w:rPr>
          <w:rFonts w:ascii="Times New Roman" w:hAnsi="Times New Roman" w:cs="Times New Roman"/>
          <w:sz w:val="28"/>
          <w:szCs w:val="28"/>
        </w:rPr>
        <w:t>здает информационно-методический сборник, содержащий методический анализ результатов</w:t>
      </w:r>
      <w:r w:rsidR="00FC002A">
        <w:rPr>
          <w:rFonts w:ascii="Times New Roman" w:hAnsi="Times New Roman" w:cs="Times New Roman"/>
          <w:sz w:val="28"/>
          <w:szCs w:val="28"/>
        </w:rPr>
        <w:t xml:space="preserve"> ГИА-9</w:t>
      </w:r>
      <w:r w:rsidR="00655348" w:rsidRPr="00655348">
        <w:rPr>
          <w:rFonts w:ascii="Times New Roman" w:hAnsi="Times New Roman" w:cs="Times New Roman"/>
          <w:sz w:val="28"/>
          <w:szCs w:val="28"/>
        </w:rPr>
        <w:t>.</w:t>
      </w:r>
    </w:p>
    <w:p w14:paraId="07DD4F35" w14:textId="58B505BD" w:rsidR="009C4E78" w:rsidRPr="009C4E78" w:rsidRDefault="009C4E78" w:rsidP="009C4E78">
      <w:pPr>
        <w:spacing w:after="0" w:line="240" w:lineRule="auto"/>
        <w:ind w:firstLine="709"/>
        <w:jc w:val="both"/>
        <w:rPr>
          <w:rFonts w:ascii="Times New Roman" w:hAnsi="Times New Roman" w:cs="Times New Roman"/>
          <w:sz w:val="28"/>
          <w:szCs w:val="28"/>
        </w:rPr>
      </w:pPr>
      <w:r w:rsidRPr="008A1FB3">
        <w:rPr>
          <w:rFonts w:ascii="Times New Roman" w:hAnsi="Times New Roman" w:cs="Times New Roman"/>
          <w:b/>
          <w:sz w:val="28"/>
          <w:szCs w:val="28"/>
        </w:rPr>
        <w:t>МОУО</w:t>
      </w:r>
      <w:r>
        <w:rPr>
          <w:rFonts w:ascii="Times New Roman" w:hAnsi="Times New Roman" w:cs="Times New Roman"/>
          <w:sz w:val="28"/>
          <w:szCs w:val="28"/>
        </w:rPr>
        <w:t xml:space="preserve"> </w:t>
      </w:r>
      <w:r w:rsidRPr="009C4E78">
        <w:rPr>
          <w:rFonts w:ascii="Times New Roman" w:hAnsi="Times New Roman" w:cs="Times New Roman"/>
          <w:sz w:val="28"/>
          <w:szCs w:val="28"/>
        </w:rPr>
        <w:t>обеспечивает условия для проведения</w:t>
      </w:r>
      <w:r w:rsidR="00FC002A">
        <w:rPr>
          <w:rFonts w:ascii="Times New Roman" w:hAnsi="Times New Roman" w:cs="Times New Roman"/>
          <w:sz w:val="28"/>
          <w:szCs w:val="28"/>
        </w:rPr>
        <w:t xml:space="preserve"> ГИА-9</w:t>
      </w:r>
      <w:r w:rsidRPr="009C4E78">
        <w:rPr>
          <w:rFonts w:ascii="Times New Roman" w:hAnsi="Times New Roman" w:cs="Times New Roman"/>
          <w:sz w:val="28"/>
          <w:szCs w:val="28"/>
        </w:rPr>
        <w:t xml:space="preserve"> в соответствии с установленными требованиями в </w:t>
      </w:r>
      <w:r w:rsidR="00412524">
        <w:rPr>
          <w:rFonts w:ascii="Times New Roman" w:hAnsi="Times New Roman" w:cs="Times New Roman"/>
          <w:sz w:val="28"/>
          <w:szCs w:val="28"/>
        </w:rPr>
        <w:t>муниципальных образованиях края:</w:t>
      </w:r>
    </w:p>
    <w:p w14:paraId="50346477" w14:textId="33EE905B" w:rsidR="009C4E78" w:rsidRPr="009C4E78" w:rsidRDefault="00412524" w:rsidP="009C4E7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9C4E78" w:rsidRPr="009C4E78">
        <w:rPr>
          <w:rFonts w:ascii="Times New Roman" w:hAnsi="Times New Roman" w:cs="Times New Roman"/>
          <w:sz w:val="28"/>
          <w:szCs w:val="28"/>
        </w:rPr>
        <w:t>рганизует работу по сбору информации об участниках</w:t>
      </w:r>
      <w:r w:rsidR="00FC002A">
        <w:rPr>
          <w:rFonts w:ascii="Times New Roman" w:hAnsi="Times New Roman" w:cs="Times New Roman"/>
          <w:sz w:val="28"/>
          <w:szCs w:val="28"/>
        </w:rPr>
        <w:t xml:space="preserve"> ГИА-9</w:t>
      </w:r>
      <w:r w:rsidR="009C4E78" w:rsidRPr="009C4E78">
        <w:rPr>
          <w:rFonts w:ascii="Times New Roman" w:hAnsi="Times New Roman" w:cs="Times New Roman"/>
          <w:sz w:val="28"/>
          <w:szCs w:val="28"/>
        </w:rPr>
        <w:t>, ППЭ, аудиторном фонде ППЭ, ОО, лицах, привлекаемых к проведению</w:t>
      </w:r>
      <w:r w:rsidR="00FC002A">
        <w:rPr>
          <w:rFonts w:ascii="Times New Roman" w:hAnsi="Times New Roman" w:cs="Times New Roman"/>
          <w:sz w:val="28"/>
          <w:szCs w:val="28"/>
        </w:rPr>
        <w:t xml:space="preserve"> ГИА-9</w:t>
      </w:r>
      <w:r w:rsidR="009C4E78" w:rsidRPr="009C4E78">
        <w:rPr>
          <w:rFonts w:ascii="Times New Roman" w:hAnsi="Times New Roman" w:cs="Times New Roman"/>
          <w:sz w:val="28"/>
          <w:szCs w:val="28"/>
        </w:rPr>
        <w:t>, и осуществляет своевременную пе</w:t>
      </w:r>
      <w:r>
        <w:rPr>
          <w:rFonts w:ascii="Times New Roman" w:hAnsi="Times New Roman" w:cs="Times New Roman"/>
          <w:sz w:val="28"/>
          <w:szCs w:val="28"/>
        </w:rPr>
        <w:t>редачу информации в ЦОКО (РЦОИ);</w:t>
      </w:r>
    </w:p>
    <w:p w14:paraId="04FF1CA0" w14:textId="36688129" w:rsidR="009C4E78" w:rsidRPr="009C4E78" w:rsidRDefault="00412524" w:rsidP="009C4E7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w:t>
      </w:r>
      <w:r w:rsidR="009C4E78" w:rsidRPr="009C4E78">
        <w:rPr>
          <w:rFonts w:ascii="Times New Roman" w:hAnsi="Times New Roman" w:cs="Times New Roman"/>
          <w:sz w:val="28"/>
          <w:szCs w:val="28"/>
        </w:rPr>
        <w:t>аспредел</w:t>
      </w:r>
      <w:r>
        <w:rPr>
          <w:rFonts w:ascii="Times New Roman" w:hAnsi="Times New Roman" w:cs="Times New Roman"/>
          <w:sz w:val="28"/>
          <w:szCs w:val="28"/>
        </w:rPr>
        <w:t>яет участников</w:t>
      </w:r>
      <w:r w:rsidR="00FC002A">
        <w:rPr>
          <w:rFonts w:ascii="Times New Roman" w:hAnsi="Times New Roman" w:cs="Times New Roman"/>
          <w:sz w:val="28"/>
          <w:szCs w:val="28"/>
        </w:rPr>
        <w:t xml:space="preserve"> ГИА-9</w:t>
      </w:r>
      <w:r>
        <w:rPr>
          <w:rFonts w:ascii="Times New Roman" w:hAnsi="Times New Roman" w:cs="Times New Roman"/>
          <w:sz w:val="28"/>
          <w:szCs w:val="28"/>
        </w:rPr>
        <w:t xml:space="preserve"> между ППЭ;</w:t>
      </w:r>
    </w:p>
    <w:p w14:paraId="49F9CF1C" w14:textId="6227404B" w:rsidR="009C4E78" w:rsidRPr="009C4E78" w:rsidRDefault="00412524" w:rsidP="009C4E7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w:t>
      </w:r>
      <w:r w:rsidR="009C4E78" w:rsidRPr="009C4E78">
        <w:rPr>
          <w:rFonts w:ascii="Times New Roman" w:hAnsi="Times New Roman" w:cs="Times New Roman"/>
          <w:sz w:val="28"/>
          <w:szCs w:val="28"/>
        </w:rPr>
        <w:t>аспределяет лиц, привлекаемых к проведению</w:t>
      </w:r>
      <w:r w:rsidR="00FC002A">
        <w:rPr>
          <w:rFonts w:ascii="Times New Roman" w:hAnsi="Times New Roman" w:cs="Times New Roman"/>
          <w:sz w:val="28"/>
          <w:szCs w:val="28"/>
        </w:rPr>
        <w:t xml:space="preserve"> ГИА-9</w:t>
      </w:r>
      <w:r w:rsidR="009C4E78" w:rsidRPr="009C4E78">
        <w:rPr>
          <w:rFonts w:ascii="Times New Roman" w:hAnsi="Times New Roman" w:cs="Times New Roman"/>
          <w:sz w:val="28"/>
          <w:szCs w:val="28"/>
        </w:rPr>
        <w:t>, обще</w:t>
      </w:r>
      <w:r>
        <w:rPr>
          <w:rFonts w:ascii="Times New Roman" w:hAnsi="Times New Roman" w:cs="Times New Roman"/>
          <w:sz w:val="28"/>
          <w:szCs w:val="28"/>
        </w:rPr>
        <w:t>ственных наблюдателей между ППЭ;</w:t>
      </w:r>
    </w:p>
    <w:p w14:paraId="0F8B4CBA" w14:textId="35F60EE2" w:rsidR="009C4E78" w:rsidRPr="009C4E78" w:rsidRDefault="00412524" w:rsidP="009C4E7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9C4E78" w:rsidRPr="009C4E78">
        <w:rPr>
          <w:rFonts w:ascii="Times New Roman" w:hAnsi="Times New Roman" w:cs="Times New Roman"/>
          <w:sz w:val="28"/>
          <w:szCs w:val="28"/>
        </w:rPr>
        <w:t>рганизует работу по учету участников</w:t>
      </w:r>
      <w:r w:rsidR="00FC002A">
        <w:rPr>
          <w:rFonts w:ascii="Times New Roman" w:hAnsi="Times New Roman" w:cs="Times New Roman"/>
          <w:sz w:val="28"/>
          <w:szCs w:val="28"/>
        </w:rPr>
        <w:t xml:space="preserve"> ГИА-9</w:t>
      </w:r>
      <w:r w:rsidR="009C4E78" w:rsidRPr="009C4E78">
        <w:rPr>
          <w:rFonts w:ascii="Times New Roman" w:hAnsi="Times New Roman" w:cs="Times New Roman"/>
          <w:sz w:val="28"/>
          <w:szCs w:val="28"/>
        </w:rPr>
        <w:t>, имеющих право сдавать</w:t>
      </w:r>
      <w:r w:rsidR="00FC002A">
        <w:rPr>
          <w:rFonts w:ascii="Times New Roman" w:hAnsi="Times New Roman" w:cs="Times New Roman"/>
          <w:sz w:val="28"/>
          <w:szCs w:val="28"/>
        </w:rPr>
        <w:t xml:space="preserve"> ГИА-9</w:t>
      </w:r>
      <w:r w:rsidR="009C4E78" w:rsidRPr="009C4E78">
        <w:rPr>
          <w:rFonts w:ascii="Times New Roman" w:hAnsi="Times New Roman" w:cs="Times New Roman"/>
          <w:sz w:val="28"/>
          <w:szCs w:val="28"/>
        </w:rPr>
        <w:t xml:space="preserve"> в форме ОГЭ, ГВЭ в условиях, учитывающих состояние их здоровья, особенн</w:t>
      </w:r>
      <w:r>
        <w:rPr>
          <w:rFonts w:ascii="Times New Roman" w:hAnsi="Times New Roman" w:cs="Times New Roman"/>
          <w:sz w:val="28"/>
          <w:szCs w:val="28"/>
        </w:rPr>
        <w:t>ости психофизического развития;</w:t>
      </w:r>
    </w:p>
    <w:p w14:paraId="6E0B3018" w14:textId="77777777" w:rsidR="009C4E78" w:rsidRDefault="009B1518" w:rsidP="009C4E7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9C4E78" w:rsidRPr="009C4E78">
        <w:rPr>
          <w:rFonts w:ascii="Times New Roman" w:hAnsi="Times New Roman" w:cs="Times New Roman"/>
          <w:sz w:val="28"/>
          <w:szCs w:val="28"/>
        </w:rPr>
        <w:t>беспечивает сбор и первичную проверку документов, подтверждающих особые условия проведения экзамена, и и</w:t>
      </w:r>
      <w:r>
        <w:rPr>
          <w:rFonts w:ascii="Times New Roman" w:hAnsi="Times New Roman" w:cs="Times New Roman"/>
          <w:sz w:val="28"/>
          <w:szCs w:val="28"/>
        </w:rPr>
        <w:t>х предоставление в министерство;</w:t>
      </w:r>
    </w:p>
    <w:p w14:paraId="3E40EF39" w14:textId="77777777" w:rsidR="00C33DE7" w:rsidRPr="009C4E78" w:rsidRDefault="00C33DE7" w:rsidP="00C33DE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Pr="009C4E78">
        <w:rPr>
          <w:rFonts w:ascii="Times New Roman" w:hAnsi="Times New Roman" w:cs="Times New Roman"/>
          <w:sz w:val="28"/>
          <w:szCs w:val="28"/>
        </w:rPr>
        <w:t>рганизует работу по по</w:t>
      </w:r>
      <w:r>
        <w:rPr>
          <w:rFonts w:ascii="Times New Roman" w:hAnsi="Times New Roman" w:cs="Times New Roman"/>
          <w:sz w:val="28"/>
          <w:szCs w:val="28"/>
        </w:rPr>
        <w:t>дготовке и функционированию ППЭ;</w:t>
      </w:r>
    </w:p>
    <w:p w14:paraId="5C2623C3" w14:textId="77777777" w:rsidR="009C4E78" w:rsidRPr="009C4E78" w:rsidRDefault="009B1518" w:rsidP="009C4E7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9C4E78" w:rsidRPr="009C4E78">
        <w:rPr>
          <w:rFonts w:ascii="Times New Roman" w:hAnsi="Times New Roman" w:cs="Times New Roman"/>
          <w:sz w:val="28"/>
          <w:szCs w:val="28"/>
        </w:rPr>
        <w:t>беспечивает создание необходимых условий в ППЭ в соответстви</w:t>
      </w:r>
      <w:r>
        <w:rPr>
          <w:rFonts w:ascii="Times New Roman" w:hAnsi="Times New Roman" w:cs="Times New Roman"/>
          <w:sz w:val="28"/>
          <w:szCs w:val="28"/>
        </w:rPr>
        <w:t>и с требованиями Порядка;</w:t>
      </w:r>
    </w:p>
    <w:p w14:paraId="3E36E9AC" w14:textId="77777777" w:rsidR="009C4E78" w:rsidRPr="009C4E78" w:rsidRDefault="009B1518" w:rsidP="009C4E7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w:t>
      </w:r>
      <w:r w:rsidR="009C4E78" w:rsidRPr="009C4E78">
        <w:rPr>
          <w:rFonts w:ascii="Times New Roman" w:hAnsi="Times New Roman" w:cs="Times New Roman"/>
          <w:sz w:val="28"/>
          <w:szCs w:val="28"/>
        </w:rPr>
        <w:t xml:space="preserve">азначает лицо, ответственное за </w:t>
      </w:r>
      <w:r>
        <w:rPr>
          <w:rFonts w:ascii="Times New Roman" w:hAnsi="Times New Roman" w:cs="Times New Roman"/>
          <w:sz w:val="28"/>
          <w:szCs w:val="28"/>
        </w:rPr>
        <w:t>внесение сведений в РИС;</w:t>
      </w:r>
    </w:p>
    <w:p w14:paraId="5BAF52A9" w14:textId="77777777" w:rsidR="009C4E78" w:rsidRPr="009C4E78" w:rsidRDefault="009B1518" w:rsidP="009C4E7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9C4E78" w:rsidRPr="009C4E78">
        <w:rPr>
          <w:rFonts w:ascii="Times New Roman" w:hAnsi="Times New Roman" w:cs="Times New Roman"/>
          <w:sz w:val="28"/>
          <w:szCs w:val="28"/>
        </w:rPr>
        <w:t>существляет деятельность по формированию сведений для внесения в соот</w:t>
      </w:r>
      <w:r>
        <w:rPr>
          <w:rFonts w:ascii="Times New Roman" w:hAnsi="Times New Roman" w:cs="Times New Roman"/>
          <w:sz w:val="28"/>
          <w:szCs w:val="28"/>
        </w:rPr>
        <w:t>ветствии с правилами их ведения;</w:t>
      </w:r>
    </w:p>
    <w:p w14:paraId="7002FBCD" w14:textId="62AC6A4A" w:rsidR="009C4E78" w:rsidRPr="009C4E78" w:rsidRDefault="009B1518" w:rsidP="009C4E7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9C4E78" w:rsidRPr="009C4E78">
        <w:rPr>
          <w:rFonts w:ascii="Times New Roman" w:hAnsi="Times New Roman" w:cs="Times New Roman"/>
          <w:sz w:val="28"/>
          <w:szCs w:val="28"/>
        </w:rPr>
        <w:t>беспечивает надлежащее исполнение обязанностей и соблюдение правил и норм поведения лицами, привлекаемыми к организации проведения</w:t>
      </w:r>
      <w:r w:rsidR="00FC002A">
        <w:rPr>
          <w:rFonts w:ascii="Times New Roman" w:hAnsi="Times New Roman" w:cs="Times New Roman"/>
          <w:sz w:val="28"/>
          <w:szCs w:val="28"/>
        </w:rPr>
        <w:t xml:space="preserve"> ГИА-9</w:t>
      </w:r>
      <w:r>
        <w:rPr>
          <w:rFonts w:ascii="Times New Roman" w:hAnsi="Times New Roman" w:cs="Times New Roman"/>
          <w:sz w:val="28"/>
          <w:szCs w:val="28"/>
        </w:rPr>
        <w:t>;</w:t>
      </w:r>
    </w:p>
    <w:p w14:paraId="3D82E295" w14:textId="49A26239" w:rsidR="009C4E78" w:rsidRPr="009C4E78" w:rsidRDefault="00C53213" w:rsidP="009C4E7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9C4E78" w:rsidRPr="009C4E78">
        <w:rPr>
          <w:rFonts w:ascii="Times New Roman" w:hAnsi="Times New Roman" w:cs="Times New Roman"/>
          <w:sz w:val="28"/>
          <w:szCs w:val="28"/>
        </w:rPr>
        <w:t>беспечивает ППЭ упаковочными м</w:t>
      </w:r>
      <w:r>
        <w:rPr>
          <w:rFonts w:ascii="Times New Roman" w:hAnsi="Times New Roman" w:cs="Times New Roman"/>
          <w:sz w:val="28"/>
          <w:szCs w:val="28"/>
        </w:rPr>
        <w:t>атериалами при проведении</w:t>
      </w:r>
      <w:r w:rsidR="00FC002A">
        <w:rPr>
          <w:rFonts w:ascii="Times New Roman" w:hAnsi="Times New Roman" w:cs="Times New Roman"/>
          <w:sz w:val="28"/>
          <w:szCs w:val="28"/>
        </w:rPr>
        <w:t xml:space="preserve"> ГИА-9</w:t>
      </w:r>
      <w:r>
        <w:rPr>
          <w:rFonts w:ascii="Times New Roman" w:hAnsi="Times New Roman" w:cs="Times New Roman"/>
          <w:sz w:val="28"/>
          <w:szCs w:val="28"/>
        </w:rPr>
        <w:t xml:space="preserve"> (</w:t>
      </w:r>
      <w:r w:rsidR="009C4E78" w:rsidRPr="009C4E78">
        <w:rPr>
          <w:rFonts w:ascii="Times New Roman" w:hAnsi="Times New Roman" w:cs="Times New Roman"/>
          <w:sz w:val="28"/>
          <w:szCs w:val="28"/>
        </w:rPr>
        <w:t>файлами по количеству участников</w:t>
      </w:r>
      <w:r w:rsidR="00FC002A">
        <w:rPr>
          <w:rFonts w:ascii="Times New Roman" w:hAnsi="Times New Roman" w:cs="Times New Roman"/>
          <w:sz w:val="28"/>
          <w:szCs w:val="28"/>
        </w:rPr>
        <w:t xml:space="preserve"> ГИА-9</w:t>
      </w:r>
      <w:r w:rsidR="009C4E78" w:rsidRPr="009C4E78">
        <w:rPr>
          <w:rFonts w:ascii="Times New Roman" w:hAnsi="Times New Roman" w:cs="Times New Roman"/>
          <w:sz w:val="28"/>
          <w:szCs w:val="28"/>
        </w:rPr>
        <w:t xml:space="preserve"> в ППЭ для упаковки ИК ОГЭ</w:t>
      </w:r>
      <w:r>
        <w:rPr>
          <w:rFonts w:ascii="Times New Roman" w:hAnsi="Times New Roman" w:cs="Times New Roman"/>
          <w:sz w:val="28"/>
          <w:szCs w:val="28"/>
        </w:rPr>
        <w:t xml:space="preserve">, </w:t>
      </w:r>
      <w:r w:rsidR="009C4E78" w:rsidRPr="009C4E78">
        <w:rPr>
          <w:rFonts w:ascii="Times New Roman" w:hAnsi="Times New Roman" w:cs="Times New Roman"/>
          <w:sz w:val="28"/>
          <w:szCs w:val="28"/>
        </w:rPr>
        <w:t>файлами для использованных КИМ и черновиков</w:t>
      </w:r>
      <w:r w:rsidR="00FC002A">
        <w:rPr>
          <w:rFonts w:ascii="Times New Roman" w:hAnsi="Times New Roman" w:cs="Times New Roman"/>
          <w:sz w:val="28"/>
          <w:szCs w:val="28"/>
        </w:rPr>
        <w:t xml:space="preserve"> ГИА-9</w:t>
      </w:r>
      <w:r w:rsidR="009C4E78" w:rsidRPr="009C4E78">
        <w:rPr>
          <w:rFonts w:ascii="Times New Roman" w:hAnsi="Times New Roman" w:cs="Times New Roman"/>
          <w:sz w:val="28"/>
          <w:szCs w:val="28"/>
        </w:rPr>
        <w:t xml:space="preserve"> для упаковки в аудиториях</w:t>
      </w:r>
      <w:r>
        <w:rPr>
          <w:rFonts w:ascii="Times New Roman" w:hAnsi="Times New Roman" w:cs="Times New Roman"/>
          <w:sz w:val="28"/>
          <w:szCs w:val="28"/>
        </w:rPr>
        <w:t>);</w:t>
      </w:r>
    </w:p>
    <w:p w14:paraId="613B3263" w14:textId="6E983E0A" w:rsidR="009C4E78" w:rsidRPr="009C4E78" w:rsidRDefault="00C53213" w:rsidP="009C4E7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9C4E78" w:rsidRPr="009C4E78">
        <w:rPr>
          <w:rFonts w:ascii="Times New Roman" w:hAnsi="Times New Roman" w:cs="Times New Roman"/>
          <w:sz w:val="28"/>
          <w:szCs w:val="28"/>
        </w:rPr>
        <w:t>беспечивает контроль за процедурой проведения</w:t>
      </w:r>
      <w:r w:rsidR="00FC002A">
        <w:rPr>
          <w:rFonts w:ascii="Times New Roman" w:hAnsi="Times New Roman" w:cs="Times New Roman"/>
          <w:sz w:val="28"/>
          <w:szCs w:val="28"/>
        </w:rPr>
        <w:t xml:space="preserve"> ГИА-9</w:t>
      </w:r>
      <w:r w:rsidR="009C4E78" w:rsidRPr="009C4E78">
        <w:rPr>
          <w:rFonts w:ascii="Times New Roman" w:hAnsi="Times New Roman" w:cs="Times New Roman"/>
          <w:sz w:val="28"/>
          <w:szCs w:val="28"/>
        </w:rPr>
        <w:t xml:space="preserve"> в соответстви</w:t>
      </w:r>
      <w:r>
        <w:rPr>
          <w:rFonts w:ascii="Times New Roman" w:hAnsi="Times New Roman" w:cs="Times New Roman"/>
          <w:sz w:val="28"/>
          <w:szCs w:val="28"/>
        </w:rPr>
        <w:t>и с установленными требованиями;</w:t>
      </w:r>
    </w:p>
    <w:p w14:paraId="3708EC03" w14:textId="1104923D" w:rsidR="009C4E78" w:rsidRPr="009C4E78" w:rsidRDefault="00C53213" w:rsidP="009C4E7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9C4E78" w:rsidRPr="009C4E78">
        <w:rPr>
          <w:rFonts w:ascii="Times New Roman" w:hAnsi="Times New Roman" w:cs="Times New Roman"/>
          <w:sz w:val="28"/>
          <w:szCs w:val="28"/>
        </w:rPr>
        <w:t>рганизует прием заявлений от лиц, желающих присутствовать при проведении</w:t>
      </w:r>
      <w:r w:rsidR="00FC002A">
        <w:rPr>
          <w:rFonts w:ascii="Times New Roman" w:hAnsi="Times New Roman" w:cs="Times New Roman"/>
          <w:sz w:val="28"/>
          <w:szCs w:val="28"/>
        </w:rPr>
        <w:t xml:space="preserve"> ГИА-9</w:t>
      </w:r>
      <w:r w:rsidR="009C4E78" w:rsidRPr="009C4E78">
        <w:rPr>
          <w:rFonts w:ascii="Times New Roman" w:hAnsi="Times New Roman" w:cs="Times New Roman"/>
          <w:sz w:val="28"/>
          <w:szCs w:val="28"/>
        </w:rPr>
        <w:t xml:space="preserve"> в каче</w:t>
      </w:r>
      <w:r>
        <w:rPr>
          <w:rFonts w:ascii="Times New Roman" w:hAnsi="Times New Roman" w:cs="Times New Roman"/>
          <w:sz w:val="28"/>
          <w:szCs w:val="28"/>
        </w:rPr>
        <w:t>стве общественных наблюдателей;</w:t>
      </w:r>
    </w:p>
    <w:p w14:paraId="6C530614" w14:textId="59A9E408" w:rsidR="009C4E78" w:rsidRPr="009C4E78" w:rsidRDefault="00C53213" w:rsidP="009C4E7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9C4E78" w:rsidRPr="009C4E78">
        <w:rPr>
          <w:rFonts w:ascii="Times New Roman" w:hAnsi="Times New Roman" w:cs="Times New Roman"/>
          <w:sz w:val="28"/>
          <w:szCs w:val="28"/>
        </w:rPr>
        <w:t xml:space="preserve">рганизует и проводит подготовку лиц, привлекаемых к проведению </w:t>
      </w:r>
      <w:r w:rsidR="00005673">
        <w:rPr>
          <w:rFonts w:ascii="Times New Roman" w:hAnsi="Times New Roman" w:cs="Times New Roman"/>
          <w:sz w:val="28"/>
          <w:szCs w:val="28"/>
        </w:rPr>
        <w:t xml:space="preserve"> </w:t>
      </w:r>
      <w:r w:rsidR="00FC002A">
        <w:rPr>
          <w:rFonts w:ascii="Times New Roman" w:hAnsi="Times New Roman" w:cs="Times New Roman"/>
          <w:sz w:val="28"/>
          <w:szCs w:val="28"/>
        </w:rPr>
        <w:t xml:space="preserve"> ГИА-9</w:t>
      </w:r>
      <w:r w:rsidR="009C4E78" w:rsidRPr="009C4E78">
        <w:rPr>
          <w:rFonts w:ascii="Times New Roman" w:hAnsi="Times New Roman" w:cs="Times New Roman"/>
          <w:sz w:val="28"/>
          <w:szCs w:val="28"/>
        </w:rPr>
        <w:t xml:space="preserve"> на муниципальном уровне: организаторов ППЭ, технических специалистов, общественных наблюдателей, специалистов по проведению инструктажа и обеспечению лабораторных работ, экзаменаторов-собеседников,</w:t>
      </w:r>
      <w:r w:rsidR="00593BE9">
        <w:rPr>
          <w:rFonts w:ascii="Times New Roman" w:hAnsi="Times New Roman" w:cs="Times New Roman"/>
          <w:sz w:val="28"/>
          <w:szCs w:val="28"/>
        </w:rPr>
        <w:t xml:space="preserve"> ассистентов;</w:t>
      </w:r>
    </w:p>
    <w:p w14:paraId="481D290C" w14:textId="77777777" w:rsidR="009C4E78" w:rsidRPr="009C4E78" w:rsidRDefault="00593BE9" w:rsidP="009C4E7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организует</w:t>
      </w:r>
      <w:r w:rsidR="009C4E78" w:rsidRPr="009C4E78">
        <w:rPr>
          <w:rFonts w:ascii="Times New Roman" w:hAnsi="Times New Roman" w:cs="Times New Roman"/>
          <w:sz w:val="28"/>
          <w:szCs w:val="28"/>
        </w:rPr>
        <w:t xml:space="preserve"> печать и упаковку в конверты бланков регистрации и бланков ответов для проведения ГВЭ, а так</w:t>
      </w:r>
      <w:r w:rsidR="00265E51">
        <w:rPr>
          <w:rFonts w:ascii="Times New Roman" w:hAnsi="Times New Roman" w:cs="Times New Roman"/>
          <w:sz w:val="28"/>
          <w:szCs w:val="28"/>
        </w:rPr>
        <w:t>же их доставку в места хранения;</w:t>
      </w:r>
    </w:p>
    <w:p w14:paraId="21BC8DE6" w14:textId="77777777" w:rsidR="009C4E78" w:rsidRPr="009C4E78" w:rsidRDefault="00593BE9" w:rsidP="009C4E7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9C4E78" w:rsidRPr="009C4E78">
        <w:rPr>
          <w:rFonts w:ascii="Times New Roman" w:hAnsi="Times New Roman" w:cs="Times New Roman"/>
          <w:sz w:val="28"/>
          <w:szCs w:val="28"/>
        </w:rPr>
        <w:t xml:space="preserve">беспечивает доставку </w:t>
      </w:r>
      <w:r w:rsidR="004D5678">
        <w:rPr>
          <w:rFonts w:ascii="Times New Roman" w:hAnsi="Times New Roman" w:cs="Times New Roman"/>
          <w:sz w:val="28"/>
          <w:szCs w:val="28"/>
        </w:rPr>
        <w:t xml:space="preserve">членом ГЭК </w:t>
      </w:r>
      <w:r w:rsidR="009C4E78" w:rsidRPr="009C4E78">
        <w:rPr>
          <w:rFonts w:ascii="Times New Roman" w:hAnsi="Times New Roman" w:cs="Times New Roman"/>
          <w:sz w:val="28"/>
          <w:szCs w:val="28"/>
        </w:rPr>
        <w:t>ЭМ:</w:t>
      </w:r>
    </w:p>
    <w:p w14:paraId="599C708B" w14:textId="77777777" w:rsidR="009C4E78" w:rsidRPr="00984B1A" w:rsidRDefault="009C4E78" w:rsidP="00984B1A">
      <w:pPr>
        <w:pStyle w:val="a7"/>
        <w:numPr>
          <w:ilvl w:val="0"/>
          <w:numId w:val="4"/>
        </w:numPr>
        <w:tabs>
          <w:tab w:val="left" w:pos="1134"/>
        </w:tabs>
        <w:spacing w:after="0" w:line="240" w:lineRule="auto"/>
        <w:ind w:left="0" w:firstLine="709"/>
        <w:jc w:val="both"/>
        <w:rPr>
          <w:rFonts w:ascii="Times New Roman" w:hAnsi="Times New Roman" w:cs="Times New Roman"/>
          <w:sz w:val="28"/>
          <w:szCs w:val="28"/>
        </w:rPr>
      </w:pPr>
      <w:r w:rsidRPr="00984B1A">
        <w:rPr>
          <w:rFonts w:ascii="Times New Roman" w:hAnsi="Times New Roman" w:cs="Times New Roman"/>
          <w:sz w:val="28"/>
          <w:szCs w:val="28"/>
        </w:rPr>
        <w:t>из РЦОИ в места хранения в МОУО ЭМ ОГЭ на дому, ЭМ ГВЭ и ГВЭ на дому в соответствии с графиком, определенным РЦОИ (ЦОКО);</w:t>
      </w:r>
    </w:p>
    <w:p w14:paraId="619662FB" w14:textId="77777777" w:rsidR="009C4E78" w:rsidRPr="00984B1A" w:rsidRDefault="009C4E78" w:rsidP="00AE732A">
      <w:pPr>
        <w:pStyle w:val="a7"/>
        <w:numPr>
          <w:ilvl w:val="0"/>
          <w:numId w:val="4"/>
        </w:numPr>
        <w:tabs>
          <w:tab w:val="left" w:pos="1134"/>
        </w:tabs>
        <w:spacing w:after="0" w:line="240" w:lineRule="auto"/>
        <w:ind w:left="0" w:firstLine="709"/>
        <w:jc w:val="both"/>
        <w:rPr>
          <w:rFonts w:ascii="Times New Roman" w:hAnsi="Times New Roman" w:cs="Times New Roman"/>
          <w:sz w:val="28"/>
          <w:szCs w:val="28"/>
        </w:rPr>
      </w:pPr>
      <w:r w:rsidRPr="00984B1A">
        <w:rPr>
          <w:rFonts w:ascii="Times New Roman" w:hAnsi="Times New Roman" w:cs="Times New Roman"/>
          <w:sz w:val="28"/>
          <w:szCs w:val="28"/>
        </w:rPr>
        <w:t>из мест хранения в ППЭ в день проведения экзамена до его начала ЭМ ОГЭ на дому, ЭМ ГВЭ и ГВЭ на дому;</w:t>
      </w:r>
    </w:p>
    <w:p w14:paraId="616012E5" w14:textId="191592B3" w:rsidR="009C4E78" w:rsidRPr="00AE732A" w:rsidRDefault="009C4E78" w:rsidP="00AE732A">
      <w:pPr>
        <w:pStyle w:val="a7"/>
        <w:numPr>
          <w:ilvl w:val="0"/>
          <w:numId w:val="4"/>
        </w:numPr>
        <w:tabs>
          <w:tab w:val="left" w:pos="1134"/>
        </w:tabs>
        <w:spacing w:after="0" w:line="240" w:lineRule="auto"/>
        <w:ind w:left="0" w:firstLine="709"/>
        <w:jc w:val="both"/>
        <w:rPr>
          <w:rFonts w:ascii="Times New Roman" w:hAnsi="Times New Roman" w:cs="Times New Roman"/>
          <w:sz w:val="28"/>
          <w:szCs w:val="28"/>
        </w:rPr>
      </w:pPr>
      <w:r w:rsidRPr="00AE732A">
        <w:rPr>
          <w:rFonts w:ascii="Times New Roman" w:hAnsi="Times New Roman" w:cs="Times New Roman"/>
          <w:sz w:val="28"/>
          <w:szCs w:val="28"/>
        </w:rPr>
        <w:t>из ППЭ в РЦОИ бланки регистрации и бланки ответов ГВЭ</w:t>
      </w:r>
      <w:r w:rsidR="00F77DF8">
        <w:rPr>
          <w:rFonts w:ascii="Times New Roman" w:hAnsi="Times New Roman" w:cs="Times New Roman"/>
          <w:sz w:val="28"/>
          <w:szCs w:val="28"/>
        </w:rPr>
        <w:t>, ГВЭ н</w:t>
      </w:r>
      <w:r w:rsidRPr="00AE732A">
        <w:rPr>
          <w:rFonts w:ascii="Times New Roman" w:hAnsi="Times New Roman" w:cs="Times New Roman"/>
          <w:sz w:val="28"/>
          <w:szCs w:val="28"/>
        </w:rPr>
        <w:t>а дому</w:t>
      </w:r>
      <w:r w:rsidR="00403838" w:rsidRPr="00AE732A">
        <w:rPr>
          <w:rFonts w:ascii="Times New Roman" w:hAnsi="Times New Roman" w:cs="Times New Roman"/>
          <w:sz w:val="28"/>
          <w:szCs w:val="28"/>
        </w:rPr>
        <w:t xml:space="preserve"> в день проведения экзамена</w:t>
      </w:r>
      <w:r w:rsidR="00085D25">
        <w:rPr>
          <w:rFonts w:ascii="Times New Roman" w:hAnsi="Times New Roman" w:cs="Times New Roman"/>
          <w:sz w:val="28"/>
          <w:szCs w:val="28"/>
        </w:rPr>
        <w:t xml:space="preserve"> после его окончания</w:t>
      </w:r>
      <w:r w:rsidRPr="00AE732A">
        <w:rPr>
          <w:rFonts w:ascii="Times New Roman" w:hAnsi="Times New Roman" w:cs="Times New Roman"/>
          <w:sz w:val="28"/>
          <w:szCs w:val="28"/>
        </w:rPr>
        <w:t>;</w:t>
      </w:r>
    </w:p>
    <w:p w14:paraId="3DC1C19E" w14:textId="77777777" w:rsidR="009C4E78" w:rsidRPr="00AE732A" w:rsidRDefault="009C4E78" w:rsidP="00AE732A">
      <w:pPr>
        <w:pStyle w:val="a7"/>
        <w:numPr>
          <w:ilvl w:val="0"/>
          <w:numId w:val="4"/>
        </w:numPr>
        <w:tabs>
          <w:tab w:val="left" w:pos="1134"/>
        </w:tabs>
        <w:spacing w:after="0" w:line="240" w:lineRule="auto"/>
        <w:ind w:left="0" w:firstLine="709"/>
        <w:jc w:val="both"/>
        <w:rPr>
          <w:rFonts w:ascii="Times New Roman" w:hAnsi="Times New Roman" w:cs="Times New Roman"/>
          <w:sz w:val="28"/>
          <w:szCs w:val="28"/>
        </w:rPr>
      </w:pPr>
      <w:r w:rsidRPr="00AE732A">
        <w:rPr>
          <w:rFonts w:ascii="Times New Roman" w:hAnsi="Times New Roman" w:cs="Times New Roman"/>
          <w:sz w:val="28"/>
          <w:szCs w:val="28"/>
        </w:rPr>
        <w:t>использованные (неиспользованные) ЭМ ГВЭ, ОГЭ, черновики в места хранения в день проведения экзамена после его окончания;</w:t>
      </w:r>
    </w:p>
    <w:p w14:paraId="4D2DAFDA" w14:textId="6BA993A6" w:rsidR="009C4E78" w:rsidRPr="00AE732A" w:rsidRDefault="009C4E78" w:rsidP="00AE732A">
      <w:pPr>
        <w:pStyle w:val="a7"/>
        <w:numPr>
          <w:ilvl w:val="0"/>
          <w:numId w:val="4"/>
        </w:numPr>
        <w:tabs>
          <w:tab w:val="left" w:pos="1134"/>
        </w:tabs>
        <w:spacing w:after="0" w:line="240" w:lineRule="auto"/>
        <w:ind w:left="0" w:firstLine="709"/>
        <w:jc w:val="both"/>
        <w:rPr>
          <w:rFonts w:ascii="Times New Roman" w:hAnsi="Times New Roman" w:cs="Times New Roman"/>
          <w:sz w:val="28"/>
          <w:szCs w:val="28"/>
        </w:rPr>
      </w:pPr>
      <w:r w:rsidRPr="00AE732A">
        <w:rPr>
          <w:rFonts w:ascii="Times New Roman" w:hAnsi="Times New Roman" w:cs="Times New Roman"/>
          <w:sz w:val="28"/>
          <w:szCs w:val="28"/>
        </w:rPr>
        <w:t>из мест хранения в РЦОИ бланки ответов и формы ППЭ ОГЭ</w:t>
      </w:r>
      <w:r w:rsidR="00085D25">
        <w:rPr>
          <w:rFonts w:ascii="Times New Roman" w:hAnsi="Times New Roman" w:cs="Times New Roman"/>
          <w:sz w:val="28"/>
          <w:szCs w:val="28"/>
        </w:rPr>
        <w:t>, ОГЭ на дому</w:t>
      </w:r>
      <w:r w:rsidRPr="00AE732A">
        <w:rPr>
          <w:rFonts w:ascii="Times New Roman" w:hAnsi="Times New Roman" w:cs="Times New Roman"/>
          <w:sz w:val="28"/>
          <w:szCs w:val="28"/>
        </w:rPr>
        <w:t xml:space="preserve"> на следующий день после экзамена</w:t>
      </w:r>
      <w:r w:rsidR="00984B1A" w:rsidRPr="00AE732A">
        <w:rPr>
          <w:rFonts w:ascii="Times New Roman" w:hAnsi="Times New Roman" w:cs="Times New Roman"/>
          <w:sz w:val="28"/>
          <w:szCs w:val="28"/>
        </w:rPr>
        <w:t>;</w:t>
      </w:r>
    </w:p>
    <w:p w14:paraId="6CC015C9" w14:textId="77777777" w:rsidR="009C4E78" w:rsidRPr="009C4E78" w:rsidRDefault="00984B1A" w:rsidP="009C4E7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w:t>
      </w:r>
      <w:r w:rsidR="009C4E78" w:rsidRPr="009C4E78">
        <w:rPr>
          <w:rFonts w:ascii="Times New Roman" w:hAnsi="Times New Roman" w:cs="Times New Roman"/>
          <w:sz w:val="28"/>
          <w:szCs w:val="28"/>
        </w:rPr>
        <w:t>есет ответственность за сохранность ЭМ и обеспечение режима информационной безопасности до передачи ЭМ члену ГЭК для доставки в ППЭ</w:t>
      </w:r>
      <w:r>
        <w:rPr>
          <w:rFonts w:ascii="Times New Roman" w:hAnsi="Times New Roman" w:cs="Times New Roman"/>
          <w:sz w:val="28"/>
          <w:szCs w:val="28"/>
        </w:rPr>
        <w:t>;</w:t>
      </w:r>
    </w:p>
    <w:p w14:paraId="2010A6D3" w14:textId="34DBAC9E" w:rsidR="009C4E78" w:rsidRPr="009C4E78" w:rsidRDefault="00265E51" w:rsidP="009C4E7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w:t>
      </w:r>
      <w:r w:rsidR="009C4E78" w:rsidRPr="009C4E78">
        <w:rPr>
          <w:rFonts w:ascii="Times New Roman" w:hAnsi="Times New Roman" w:cs="Times New Roman"/>
          <w:sz w:val="28"/>
          <w:szCs w:val="28"/>
        </w:rPr>
        <w:t>есет ответственность за сохранность съемных носителей с видеозаписью экза</w:t>
      </w:r>
      <w:r>
        <w:rPr>
          <w:rFonts w:ascii="Times New Roman" w:hAnsi="Times New Roman" w:cs="Times New Roman"/>
          <w:sz w:val="28"/>
          <w:szCs w:val="28"/>
        </w:rPr>
        <w:t xml:space="preserve">менов из Штаба ППЭ и аудиторий </w:t>
      </w:r>
      <w:r w:rsidR="009C4E78" w:rsidRPr="009C4E78">
        <w:rPr>
          <w:rFonts w:ascii="Times New Roman" w:hAnsi="Times New Roman" w:cs="Times New Roman"/>
          <w:sz w:val="28"/>
          <w:szCs w:val="28"/>
        </w:rPr>
        <w:t>весь установленный п</w:t>
      </w:r>
      <w:r>
        <w:rPr>
          <w:rFonts w:ascii="Times New Roman" w:hAnsi="Times New Roman" w:cs="Times New Roman"/>
          <w:sz w:val="28"/>
          <w:szCs w:val="28"/>
        </w:rPr>
        <w:t>ериод хранения в мест</w:t>
      </w:r>
      <w:r w:rsidR="003504D2">
        <w:rPr>
          <w:rFonts w:ascii="Times New Roman" w:hAnsi="Times New Roman" w:cs="Times New Roman"/>
          <w:sz w:val="28"/>
          <w:szCs w:val="28"/>
        </w:rPr>
        <w:t>ах</w:t>
      </w:r>
      <w:r>
        <w:rPr>
          <w:rFonts w:ascii="Times New Roman" w:hAnsi="Times New Roman" w:cs="Times New Roman"/>
          <w:sz w:val="28"/>
          <w:szCs w:val="28"/>
        </w:rPr>
        <w:t xml:space="preserve"> хранения;</w:t>
      </w:r>
    </w:p>
    <w:p w14:paraId="39DCA839" w14:textId="4BA71B6B" w:rsidR="009C4E78" w:rsidRPr="009C4E78" w:rsidRDefault="004048BF" w:rsidP="009C4E7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9C4E78" w:rsidRPr="009C4E78">
        <w:rPr>
          <w:rFonts w:ascii="Times New Roman" w:hAnsi="Times New Roman" w:cs="Times New Roman"/>
          <w:sz w:val="28"/>
          <w:szCs w:val="28"/>
        </w:rPr>
        <w:t>беспечивает ознакомление под подпись участников</w:t>
      </w:r>
      <w:r w:rsidR="00FC002A">
        <w:rPr>
          <w:rFonts w:ascii="Times New Roman" w:hAnsi="Times New Roman" w:cs="Times New Roman"/>
          <w:sz w:val="28"/>
          <w:szCs w:val="28"/>
        </w:rPr>
        <w:t xml:space="preserve"> ГИА-9</w:t>
      </w:r>
      <w:r w:rsidR="009C4E78" w:rsidRPr="009C4E78">
        <w:rPr>
          <w:rFonts w:ascii="Times New Roman" w:hAnsi="Times New Roman" w:cs="Times New Roman"/>
          <w:sz w:val="28"/>
          <w:szCs w:val="28"/>
        </w:rPr>
        <w:t xml:space="preserve"> с результатами</w:t>
      </w:r>
      <w:r w:rsidR="00FC002A">
        <w:rPr>
          <w:rFonts w:ascii="Times New Roman" w:hAnsi="Times New Roman" w:cs="Times New Roman"/>
          <w:sz w:val="28"/>
          <w:szCs w:val="28"/>
        </w:rPr>
        <w:t xml:space="preserve"> ГИА-9</w:t>
      </w:r>
      <w:r w:rsidR="009C4E78" w:rsidRPr="009C4E78">
        <w:rPr>
          <w:rFonts w:ascii="Times New Roman" w:hAnsi="Times New Roman" w:cs="Times New Roman"/>
          <w:sz w:val="28"/>
          <w:szCs w:val="28"/>
        </w:rPr>
        <w:t xml:space="preserve"> в сроки, установленные По</w:t>
      </w:r>
      <w:r>
        <w:rPr>
          <w:rFonts w:ascii="Times New Roman" w:hAnsi="Times New Roman" w:cs="Times New Roman"/>
          <w:sz w:val="28"/>
          <w:szCs w:val="28"/>
        </w:rPr>
        <w:t>рядком;</w:t>
      </w:r>
    </w:p>
    <w:p w14:paraId="612E55B1" w14:textId="5AEE6614" w:rsidR="009C4E78" w:rsidRPr="009C4E78" w:rsidRDefault="004048BF" w:rsidP="009C4E7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9C4E78" w:rsidRPr="009C4E78">
        <w:rPr>
          <w:rFonts w:ascii="Times New Roman" w:hAnsi="Times New Roman" w:cs="Times New Roman"/>
          <w:sz w:val="28"/>
          <w:szCs w:val="28"/>
        </w:rPr>
        <w:t>беспечивает ознакомление участников</w:t>
      </w:r>
      <w:r w:rsidR="00FC002A">
        <w:rPr>
          <w:rFonts w:ascii="Times New Roman" w:hAnsi="Times New Roman" w:cs="Times New Roman"/>
          <w:sz w:val="28"/>
          <w:szCs w:val="28"/>
        </w:rPr>
        <w:t xml:space="preserve"> ГИА-9</w:t>
      </w:r>
      <w:r w:rsidR="009C4E78" w:rsidRPr="009C4E78">
        <w:rPr>
          <w:rFonts w:ascii="Times New Roman" w:hAnsi="Times New Roman" w:cs="Times New Roman"/>
          <w:sz w:val="28"/>
          <w:szCs w:val="28"/>
        </w:rPr>
        <w:t xml:space="preserve"> с образа</w:t>
      </w:r>
      <w:r>
        <w:rPr>
          <w:rFonts w:ascii="Times New Roman" w:hAnsi="Times New Roman" w:cs="Times New Roman"/>
          <w:sz w:val="28"/>
          <w:szCs w:val="28"/>
        </w:rPr>
        <w:t>ми их экзаменационных работ ОГЭ;</w:t>
      </w:r>
    </w:p>
    <w:p w14:paraId="499A4FFA" w14:textId="77777777" w:rsidR="009C4E78" w:rsidRPr="009C4E78" w:rsidRDefault="004048BF" w:rsidP="009C4E7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9C4E78" w:rsidRPr="009C4E78">
        <w:rPr>
          <w:rFonts w:ascii="Times New Roman" w:hAnsi="Times New Roman" w:cs="Times New Roman"/>
          <w:sz w:val="28"/>
          <w:szCs w:val="28"/>
        </w:rPr>
        <w:t xml:space="preserve">существляет хранение ЭМ в местах хранения: </w:t>
      </w:r>
    </w:p>
    <w:p w14:paraId="3FFAFA25" w14:textId="77777777" w:rsidR="009C4E78" w:rsidRPr="004048BF" w:rsidRDefault="009C4E78" w:rsidP="00012861">
      <w:pPr>
        <w:pStyle w:val="a7"/>
        <w:numPr>
          <w:ilvl w:val="0"/>
          <w:numId w:val="5"/>
        </w:numPr>
        <w:tabs>
          <w:tab w:val="left" w:pos="1134"/>
        </w:tabs>
        <w:spacing w:after="0" w:line="240" w:lineRule="auto"/>
        <w:ind w:left="0" w:firstLine="709"/>
        <w:jc w:val="both"/>
        <w:rPr>
          <w:rFonts w:ascii="Times New Roman" w:hAnsi="Times New Roman" w:cs="Times New Roman"/>
          <w:sz w:val="28"/>
          <w:szCs w:val="28"/>
        </w:rPr>
      </w:pPr>
      <w:r w:rsidRPr="004048BF">
        <w:rPr>
          <w:rFonts w:ascii="Times New Roman" w:hAnsi="Times New Roman" w:cs="Times New Roman"/>
          <w:sz w:val="28"/>
          <w:szCs w:val="28"/>
        </w:rPr>
        <w:t xml:space="preserve">материалов ГВЭ – использованные и неиспользованные тексты, темы, задания, билеты, черновики по всем учебным предметам; </w:t>
      </w:r>
    </w:p>
    <w:p w14:paraId="1A5B2C7E" w14:textId="77777777" w:rsidR="009C4E78" w:rsidRPr="00012861" w:rsidRDefault="009C4E78" w:rsidP="00012861">
      <w:pPr>
        <w:pStyle w:val="a7"/>
        <w:numPr>
          <w:ilvl w:val="0"/>
          <w:numId w:val="5"/>
        </w:numPr>
        <w:tabs>
          <w:tab w:val="left" w:pos="1134"/>
        </w:tabs>
        <w:spacing w:after="0" w:line="240" w:lineRule="auto"/>
        <w:ind w:left="0" w:firstLine="709"/>
        <w:jc w:val="both"/>
        <w:rPr>
          <w:rFonts w:ascii="Times New Roman" w:hAnsi="Times New Roman" w:cs="Times New Roman"/>
          <w:sz w:val="28"/>
          <w:szCs w:val="28"/>
        </w:rPr>
      </w:pPr>
      <w:r w:rsidRPr="00012861">
        <w:rPr>
          <w:rFonts w:ascii="Times New Roman" w:hAnsi="Times New Roman" w:cs="Times New Roman"/>
          <w:sz w:val="28"/>
          <w:szCs w:val="28"/>
        </w:rPr>
        <w:t>материалов ОГЭ – использованные КИМ и неиспользованные ИК, черн</w:t>
      </w:r>
      <w:r w:rsidR="00012861">
        <w:rPr>
          <w:rFonts w:ascii="Times New Roman" w:hAnsi="Times New Roman" w:cs="Times New Roman"/>
          <w:sz w:val="28"/>
          <w:szCs w:val="28"/>
        </w:rPr>
        <w:t>овики по всем учебным предметам;</w:t>
      </w:r>
    </w:p>
    <w:p w14:paraId="36C6A974" w14:textId="77777777" w:rsidR="009C4E78" w:rsidRDefault="00012861" w:rsidP="009C4E7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9C4E78" w:rsidRPr="009C4E78">
        <w:rPr>
          <w:rFonts w:ascii="Times New Roman" w:hAnsi="Times New Roman" w:cs="Times New Roman"/>
          <w:sz w:val="28"/>
          <w:szCs w:val="28"/>
        </w:rPr>
        <w:t>рганизуют прием апелляций о несогласии с выставленными баллами и их передачу в КК.</w:t>
      </w:r>
    </w:p>
    <w:p w14:paraId="610DA9CB" w14:textId="77777777" w:rsidR="00B8314A" w:rsidRPr="00B8314A" w:rsidRDefault="00B8314A" w:rsidP="00B8314A">
      <w:pPr>
        <w:spacing w:after="0" w:line="240" w:lineRule="auto"/>
        <w:ind w:firstLine="709"/>
        <w:jc w:val="both"/>
        <w:rPr>
          <w:rFonts w:ascii="Times New Roman" w:hAnsi="Times New Roman" w:cs="Times New Roman"/>
          <w:sz w:val="28"/>
          <w:szCs w:val="28"/>
        </w:rPr>
      </w:pPr>
      <w:r w:rsidRPr="00B8314A">
        <w:rPr>
          <w:rFonts w:ascii="Times New Roman" w:hAnsi="Times New Roman" w:cs="Times New Roman"/>
          <w:sz w:val="28"/>
          <w:szCs w:val="28"/>
        </w:rPr>
        <w:t>На всех этапах работы с ЭМ министерство, ЦОКО (РЦОИ), МОУО, ППЭ, ПК, КК принимают меры по обеспечению информационной безопасности.</w:t>
      </w:r>
    </w:p>
    <w:p w14:paraId="7E5F8C25" w14:textId="1C52228E" w:rsidR="00C0396E" w:rsidRPr="00C0396E" w:rsidRDefault="00C0396E" w:rsidP="00C0396E">
      <w:pPr>
        <w:spacing w:after="0" w:line="240" w:lineRule="auto"/>
        <w:ind w:firstLine="709"/>
        <w:jc w:val="both"/>
        <w:rPr>
          <w:rFonts w:ascii="Times New Roman" w:hAnsi="Times New Roman" w:cs="Times New Roman"/>
          <w:sz w:val="28"/>
          <w:szCs w:val="28"/>
        </w:rPr>
      </w:pPr>
      <w:r w:rsidRPr="00C0396E">
        <w:rPr>
          <w:rFonts w:ascii="Times New Roman" w:hAnsi="Times New Roman" w:cs="Times New Roman"/>
          <w:sz w:val="28"/>
          <w:szCs w:val="28"/>
        </w:rPr>
        <w:t>В целях информирования граждан о порядке проведения</w:t>
      </w:r>
      <w:r w:rsidR="00FC002A">
        <w:rPr>
          <w:rFonts w:ascii="Times New Roman" w:hAnsi="Times New Roman" w:cs="Times New Roman"/>
          <w:sz w:val="28"/>
          <w:szCs w:val="28"/>
        </w:rPr>
        <w:t xml:space="preserve"> ГИА-9</w:t>
      </w:r>
      <w:r w:rsidRPr="00C0396E">
        <w:rPr>
          <w:rFonts w:ascii="Times New Roman" w:hAnsi="Times New Roman" w:cs="Times New Roman"/>
          <w:sz w:val="28"/>
          <w:szCs w:val="28"/>
        </w:rPr>
        <w:t xml:space="preserve"> министерство, ЦОКО, ИРО, МОУО и ОО проводят информационно-разъяснительную работу с обучающимися, их родителями (законными представителями) и лицами, привлекаемыми к проведению</w:t>
      </w:r>
      <w:r w:rsidR="00FC002A">
        <w:rPr>
          <w:rFonts w:ascii="Times New Roman" w:hAnsi="Times New Roman" w:cs="Times New Roman"/>
          <w:sz w:val="28"/>
          <w:szCs w:val="28"/>
        </w:rPr>
        <w:t xml:space="preserve"> ГИА-9</w:t>
      </w:r>
      <w:r w:rsidRPr="00C0396E">
        <w:rPr>
          <w:rFonts w:ascii="Times New Roman" w:hAnsi="Times New Roman" w:cs="Times New Roman"/>
          <w:sz w:val="28"/>
          <w:szCs w:val="28"/>
        </w:rPr>
        <w:t>.</w:t>
      </w:r>
    </w:p>
    <w:p w14:paraId="329072CF" w14:textId="457DE0E0" w:rsidR="009C4E78" w:rsidRDefault="00C0396E" w:rsidP="00972891">
      <w:pPr>
        <w:spacing w:after="0" w:line="240" w:lineRule="auto"/>
        <w:ind w:firstLine="709"/>
        <w:jc w:val="both"/>
        <w:rPr>
          <w:rFonts w:ascii="Times New Roman" w:hAnsi="Times New Roman" w:cs="Times New Roman"/>
          <w:sz w:val="28"/>
          <w:szCs w:val="28"/>
        </w:rPr>
      </w:pPr>
      <w:r w:rsidRPr="00C0396E">
        <w:rPr>
          <w:rFonts w:ascii="Times New Roman" w:hAnsi="Times New Roman" w:cs="Times New Roman"/>
          <w:sz w:val="28"/>
          <w:szCs w:val="28"/>
        </w:rPr>
        <w:t>В министерстве, ЦОКО (РЦОИ), МОУО и ОО работают телефоны «горячей линии» для разъяснения основных положений и правил</w:t>
      </w:r>
      <w:r w:rsidR="00FC002A">
        <w:rPr>
          <w:rFonts w:ascii="Times New Roman" w:hAnsi="Times New Roman" w:cs="Times New Roman"/>
          <w:sz w:val="28"/>
          <w:szCs w:val="28"/>
        </w:rPr>
        <w:t xml:space="preserve"> ГИА-9</w:t>
      </w:r>
      <w:r w:rsidRPr="00C0396E">
        <w:rPr>
          <w:rFonts w:ascii="Times New Roman" w:hAnsi="Times New Roman" w:cs="Times New Roman"/>
          <w:sz w:val="28"/>
          <w:szCs w:val="28"/>
        </w:rPr>
        <w:t>. Информационная поддержка участникам</w:t>
      </w:r>
      <w:r w:rsidR="00FC002A">
        <w:rPr>
          <w:rFonts w:ascii="Times New Roman" w:hAnsi="Times New Roman" w:cs="Times New Roman"/>
          <w:sz w:val="28"/>
          <w:szCs w:val="28"/>
        </w:rPr>
        <w:t xml:space="preserve"> ГИА-9</w:t>
      </w:r>
      <w:r w:rsidRPr="00C0396E">
        <w:rPr>
          <w:rFonts w:ascii="Times New Roman" w:hAnsi="Times New Roman" w:cs="Times New Roman"/>
          <w:sz w:val="28"/>
          <w:szCs w:val="28"/>
        </w:rPr>
        <w:t xml:space="preserve"> оказывается через СМИ, сайты министерства, ЦОКО (РЦОИ), ИРО, МОУО, ОО.</w:t>
      </w:r>
    </w:p>
    <w:p w14:paraId="6A914357" w14:textId="77777777" w:rsidR="00962FE5" w:rsidRDefault="00962FE5" w:rsidP="00874903">
      <w:pPr>
        <w:spacing w:after="0" w:line="240" w:lineRule="auto"/>
        <w:jc w:val="both"/>
        <w:rPr>
          <w:rFonts w:ascii="Times New Roman" w:hAnsi="Times New Roman" w:cs="Times New Roman"/>
          <w:sz w:val="28"/>
          <w:szCs w:val="28"/>
        </w:rPr>
      </w:pPr>
    </w:p>
    <w:p w14:paraId="4D825BC2" w14:textId="77777777" w:rsidR="00CD2746" w:rsidRDefault="00CD2746" w:rsidP="00CD2746">
      <w:pPr>
        <w:tabs>
          <w:tab w:val="left" w:pos="1701"/>
        </w:tabs>
        <w:spacing w:after="0" w:line="240" w:lineRule="auto"/>
        <w:jc w:val="both"/>
        <w:rPr>
          <w:rFonts w:ascii="Times New Roman" w:hAnsi="Times New Roman" w:cs="Times New Roman"/>
          <w:sz w:val="28"/>
          <w:szCs w:val="28"/>
        </w:rPr>
      </w:pPr>
    </w:p>
    <w:p w14:paraId="1D070249" w14:textId="7A764DC6" w:rsidR="00CD2746" w:rsidRDefault="008173C1" w:rsidP="008173C1">
      <w:pPr>
        <w:tabs>
          <w:tab w:val="left" w:pos="1701"/>
        </w:tabs>
        <w:spacing w:after="0" w:line="240" w:lineRule="auto"/>
        <w:jc w:val="center"/>
        <w:rPr>
          <w:rFonts w:ascii="Times New Roman" w:hAnsi="Times New Roman" w:cs="Times New Roman"/>
          <w:sz w:val="28"/>
          <w:szCs w:val="28"/>
        </w:rPr>
      </w:pPr>
      <w:r w:rsidRPr="008173C1">
        <w:rPr>
          <w:rFonts w:ascii="Times New Roman" w:hAnsi="Times New Roman" w:cs="Times New Roman"/>
          <w:b/>
          <w:sz w:val="28"/>
          <w:szCs w:val="28"/>
        </w:rPr>
        <w:t>3. Информация об участии в</w:t>
      </w:r>
      <w:r w:rsidR="00FC002A">
        <w:rPr>
          <w:rFonts w:ascii="Times New Roman" w:hAnsi="Times New Roman" w:cs="Times New Roman"/>
          <w:b/>
          <w:sz w:val="28"/>
          <w:szCs w:val="28"/>
        </w:rPr>
        <w:t xml:space="preserve"> ГИА-9</w:t>
      </w:r>
    </w:p>
    <w:p w14:paraId="30EF7812" w14:textId="77777777" w:rsidR="008173C1" w:rsidRDefault="008173C1" w:rsidP="008173C1">
      <w:pPr>
        <w:tabs>
          <w:tab w:val="left" w:pos="1701"/>
        </w:tabs>
        <w:spacing w:after="0" w:line="240" w:lineRule="auto"/>
        <w:jc w:val="center"/>
        <w:rPr>
          <w:rFonts w:ascii="Times New Roman" w:hAnsi="Times New Roman" w:cs="Times New Roman"/>
          <w:sz w:val="28"/>
          <w:szCs w:val="28"/>
        </w:rPr>
      </w:pPr>
    </w:p>
    <w:p w14:paraId="6DDE244D" w14:textId="64E997B2" w:rsidR="008173C1" w:rsidRDefault="008173C1" w:rsidP="00AB4055">
      <w:pPr>
        <w:tabs>
          <w:tab w:val="left" w:pos="1418"/>
        </w:tabs>
        <w:spacing w:after="0" w:line="240" w:lineRule="auto"/>
        <w:ind w:firstLine="709"/>
        <w:jc w:val="both"/>
        <w:rPr>
          <w:rFonts w:ascii="Times New Roman" w:hAnsi="Times New Roman" w:cs="Times New Roman"/>
          <w:b/>
          <w:bCs/>
          <w:sz w:val="28"/>
          <w:szCs w:val="28"/>
        </w:rPr>
      </w:pPr>
      <w:r w:rsidRPr="00F46AE3">
        <w:rPr>
          <w:rFonts w:ascii="Times New Roman" w:hAnsi="Times New Roman" w:cs="Times New Roman"/>
          <w:b/>
          <w:bCs/>
          <w:sz w:val="28"/>
          <w:szCs w:val="28"/>
        </w:rPr>
        <w:t>3.1.</w:t>
      </w:r>
      <w:r w:rsidRPr="00F46AE3">
        <w:rPr>
          <w:rFonts w:ascii="Times New Roman" w:hAnsi="Times New Roman" w:cs="Times New Roman"/>
          <w:b/>
          <w:bCs/>
          <w:sz w:val="28"/>
          <w:szCs w:val="28"/>
        </w:rPr>
        <w:tab/>
        <w:t>Общие сведения</w:t>
      </w:r>
    </w:p>
    <w:p w14:paraId="7E238F09" w14:textId="77777777" w:rsidR="00AB7014" w:rsidRPr="00AB7014" w:rsidRDefault="00AB7014" w:rsidP="00AB7014">
      <w:pPr>
        <w:tabs>
          <w:tab w:val="left" w:pos="1701"/>
        </w:tabs>
        <w:spacing w:after="0" w:line="240" w:lineRule="auto"/>
        <w:ind w:firstLine="709"/>
        <w:jc w:val="both"/>
        <w:rPr>
          <w:rFonts w:ascii="Times New Roman" w:hAnsi="Times New Roman" w:cs="Times New Roman"/>
          <w:sz w:val="28"/>
          <w:szCs w:val="28"/>
        </w:rPr>
      </w:pPr>
      <w:r w:rsidRPr="00AB7014">
        <w:rPr>
          <w:rFonts w:ascii="Times New Roman" w:hAnsi="Times New Roman" w:cs="Times New Roman"/>
          <w:sz w:val="28"/>
          <w:szCs w:val="28"/>
        </w:rPr>
        <w:t>ГИА включает в себя четыре экзамена по следующим учебным предметам: экзамены по русскому языку и математике (обязательные учебные предметы), а также экзамены по выбору обучающегося, экстерна по двум учебным предметам из числа учебных предметов: физика, химия, биология, литература, география, история, обществознание, иностранные языки (английский, французский, немецкий и испанский), информатика и информационно-коммуникационные технологии (ИКТ).</w:t>
      </w:r>
    </w:p>
    <w:p w14:paraId="35335038" w14:textId="4348E4D8" w:rsidR="00AB7014" w:rsidRPr="00AB7014" w:rsidRDefault="00AB7014" w:rsidP="00AB7014">
      <w:pPr>
        <w:tabs>
          <w:tab w:val="left" w:pos="1701"/>
        </w:tabs>
        <w:spacing w:after="0" w:line="240" w:lineRule="auto"/>
        <w:ind w:firstLine="709"/>
        <w:jc w:val="both"/>
        <w:rPr>
          <w:rFonts w:ascii="Times New Roman" w:hAnsi="Times New Roman" w:cs="Times New Roman"/>
          <w:sz w:val="28"/>
          <w:szCs w:val="28"/>
        </w:rPr>
      </w:pPr>
      <w:r w:rsidRPr="00AB7014">
        <w:rPr>
          <w:rFonts w:ascii="Times New Roman" w:hAnsi="Times New Roman" w:cs="Times New Roman"/>
          <w:sz w:val="28"/>
          <w:szCs w:val="28"/>
        </w:rPr>
        <w:t xml:space="preserve">Общее количество экзаменов в </w:t>
      </w:r>
      <w:r w:rsidR="0073141C">
        <w:rPr>
          <w:rFonts w:ascii="Times New Roman" w:hAnsi="Times New Roman" w:cs="Times New Roman"/>
          <w:sz w:val="28"/>
          <w:szCs w:val="28"/>
        </w:rPr>
        <w:t>9</w:t>
      </w:r>
      <w:r w:rsidRPr="00AB7014">
        <w:rPr>
          <w:rFonts w:ascii="Times New Roman" w:hAnsi="Times New Roman" w:cs="Times New Roman"/>
          <w:sz w:val="28"/>
          <w:szCs w:val="28"/>
        </w:rPr>
        <w:t xml:space="preserve"> классах не должно превышать четырех экзаменов. Для участников</w:t>
      </w:r>
      <w:r w:rsidR="00FC002A">
        <w:rPr>
          <w:rFonts w:ascii="Times New Roman" w:hAnsi="Times New Roman" w:cs="Times New Roman"/>
          <w:sz w:val="28"/>
          <w:szCs w:val="28"/>
        </w:rPr>
        <w:t xml:space="preserve"> </w:t>
      </w:r>
      <w:r w:rsidRPr="00AB7014">
        <w:rPr>
          <w:rFonts w:ascii="Times New Roman" w:hAnsi="Times New Roman" w:cs="Times New Roman"/>
          <w:sz w:val="28"/>
          <w:szCs w:val="28"/>
        </w:rPr>
        <w:t>с ОВЗ</w:t>
      </w:r>
      <w:r w:rsidR="00386A79">
        <w:rPr>
          <w:rFonts w:ascii="Times New Roman" w:hAnsi="Times New Roman" w:cs="Times New Roman"/>
          <w:sz w:val="28"/>
          <w:szCs w:val="28"/>
        </w:rPr>
        <w:t>, детей-инвалидов и инвалидов</w:t>
      </w:r>
      <w:r w:rsidRPr="00AB7014">
        <w:rPr>
          <w:rFonts w:ascii="Times New Roman" w:hAnsi="Times New Roman" w:cs="Times New Roman"/>
          <w:sz w:val="28"/>
          <w:szCs w:val="28"/>
        </w:rPr>
        <w:t xml:space="preserve"> по их желанию проводится только по обязательным учебным предметам.</w:t>
      </w:r>
    </w:p>
    <w:p w14:paraId="0C99493E" w14:textId="77777777" w:rsidR="00AB7014" w:rsidRPr="00AB7014" w:rsidRDefault="00AB7014" w:rsidP="00AB7014">
      <w:pPr>
        <w:tabs>
          <w:tab w:val="left" w:pos="1701"/>
        </w:tabs>
        <w:spacing w:after="0" w:line="240" w:lineRule="auto"/>
        <w:ind w:firstLine="709"/>
        <w:jc w:val="both"/>
        <w:rPr>
          <w:rFonts w:ascii="Times New Roman" w:hAnsi="Times New Roman" w:cs="Times New Roman"/>
          <w:sz w:val="28"/>
          <w:szCs w:val="28"/>
        </w:rPr>
      </w:pPr>
      <w:r w:rsidRPr="00AB7014">
        <w:rPr>
          <w:rFonts w:ascii="Times New Roman" w:hAnsi="Times New Roman" w:cs="Times New Roman"/>
          <w:sz w:val="28"/>
          <w:szCs w:val="28"/>
        </w:rPr>
        <w:t>ОГЭ по иностранным языкам проводится:</w:t>
      </w:r>
    </w:p>
    <w:p w14:paraId="6F9B7B47" w14:textId="77777777" w:rsidR="00AB7014" w:rsidRPr="00AB7014" w:rsidRDefault="00AB7014" w:rsidP="00AB7014">
      <w:pPr>
        <w:tabs>
          <w:tab w:val="left" w:pos="1701"/>
        </w:tabs>
        <w:spacing w:after="0" w:line="240" w:lineRule="auto"/>
        <w:ind w:firstLine="709"/>
        <w:jc w:val="both"/>
        <w:rPr>
          <w:rFonts w:ascii="Times New Roman" w:hAnsi="Times New Roman" w:cs="Times New Roman"/>
          <w:sz w:val="28"/>
          <w:szCs w:val="28"/>
        </w:rPr>
      </w:pPr>
      <w:r w:rsidRPr="00AB7014">
        <w:rPr>
          <w:rFonts w:ascii="Times New Roman" w:hAnsi="Times New Roman" w:cs="Times New Roman"/>
          <w:sz w:val="28"/>
          <w:szCs w:val="28"/>
        </w:rPr>
        <w:t>в основные дни основного периода – письменная часть экзамена в первый день, а устная часть (раздел «Говорение») – во второй день, предусмотренный единым расписанием экзаменов;</w:t>
      </w:r>
    </w:p>
    <w:p w14:paraId="3AD555FE" w14:textId="77777777" w:rsidR="00AB7014" w:rsidRPr="00AB7014" w:rsidRDefault="00AB7014" w:rsidP="00AB7014">
      <w:pPr>
        <w:tabs>
          <w:tab w:val="left" w:pos="1701"/>
        </w:tabs>
        <w:spacing w:after="0" w:line="240" w:lineRule="auto"/>
        <w:ind w:firstLine="709"/>
        <w:jc w:val="both"/>
        <w:rPr>
          <w:rFonts w:ascii="Times New Roman" w:hAnsi="Times New Roman" w:cs="Times New Roman"/>
          <w:sz w:val="28"/>
          <w:szCs w:val="28"/>
        </w:rPr>
      </w:pPr>
      <w:r w:rsidRPr="00AB7014">
        <w:rPr>
          <w:rFonts w:ascii="Times New Roman" w:hAnsi="Times New Roman" w:cs="Times New Roman"/>
          <w:sz w:val="28"/>
          <w:szCs w:val="28"/>
        </w:rPr>
        <w:t xml:space="preserve">в досрочный, дополнительный периоды и в резервные дни основного периода – письменная часть и устная часть (раздел «Говорение») в один день, предусмотренный единым расписанием экзаменов. </w:t>
      </w:r>
    </w:p>
    <w:p w14:paraId="2550CD36" w14:textId="22184F2F" w:rsidR="00630626" w:rsidRPr="00630626" w:rsidRDefault="00630626" w:rsidP="007964BC">
      <w:pPr>
        <w:tabs>
          <w:tab w:val="left" w:pos="1418"/>
        </w:tabs>
        <w:spacing w:after="0" w:line="240" w:lineRule="auto"/>
        <w:ind w:firstLine="709"/>
        <w:jc w:val="both"/>
        <w:rPr>
          <w:rFonts w:ascii="Times New Roman" w:hAnsi="Times New Roman" w:cs="Times New Roman"/>
          <w:sz w:val="28"/>
          <w:szCs w:val="28"/>
        </w:rPr>
      </w:pPr>
      <w:r w:rsidRPr="00630626">
        <w:rPr>
          <w:rFonts w:ascii="Times New Roman" w:hAnsi="Times New Roman" w:cs="Times New Roman"/>
          <w:sz w:val="28"/>
          <w:szCs w:val="28"/>
        </w:rPr>
        <w:t>Выбранные участниками</w:t>
      </w:r>
      <w:r w:rsidR="00FC002A">
        <w:rPr>
          <w:rFonts w:ascii="Times New Roman" w:hAnsi="Times New Roman" w:cs="Times New Roman"/>
          <w:sz w:val="28"/>
          <w:szCs w:val="28"/>
        </w:rPr>
        <w:t xml:space="preserve"> ГИА-9</w:t>
      </w:r>
      <w:r w:rsidRPr="00630626">
        <w:rPr>
          <w:rFonts w:ascii="Times New Roman" w:hAnsi="Times New Roman" w:cs="Times New Roman"/>
          <w:sz w:val="28"/>
          <w:szCs w:val="28"/>
        </w:rPr>
        <w:t xml:space="preserve"> учебные предметы, форма(</w:t>
      </w:r>
      <w:r w:rsidR="00D84A32">
        <w:rPr>
          <w:rFonts w:ascii="Times New Roman" w:hAnsi="Times New Roman" w:cs="Times New Roman"/>
          <w:sz w:val="28"/>
          <w:szCs w:val="28"/>
        </w:rPr>
        <w:t>-</w:t>
      </w:r>
      <w:r w:rsidRPr="00630626">
        <w:rPr>
          <w:rFonts w:ascii="Times New Roman" w:hAnsi="Times New Roman" w:cs="Times New Roman"/>
          <w:sz w:val="28"/>
          <w:szCs w:val="28"/>
        </w:rPr>
        <w:t>мы) (для участников ГВЭ</w:t>
      </w:r>
      <w:r w:rsidR="00213F98">
        <w:rPr>
          <w:rFonts w:ascii="Times New Roman" w:hAnsi="Times New Roman" w:cs="Times New Roman"/>
          <w:sz w:val="28"/>
          <w:szCs w:val="28"/>
        </w:rPr>
        <w:t>)</w:t>
      </w:r>
      <w:r w:rsidRPr="00630626">
        <w:rPr>
          <w:rFonts w:ascii="Times New Roman" w:hAnsi="Times New Roman" w:cs="Times New Roman"/>
          <w:sz w:val="28"/>
          <w:szCs w:val="28"/>
        </w:rPr>
        <w:t>, а также сроки участия в</w:t>
      </w:r>
      <w:r w:rsidR="00FC002A">
        <w:rPr>
          <w:rFonts w:ascii="Times New Roman" w:hAnsi="Times New Roman" w:cs="Times New Roman"/>
          <w:sz w:val="28"/>
          <w:szCs w:val="28"/>
        </w:rPr>
        <w:t xml:space="preserve"> ГИА-9</w:t>
      </w:r>
      <w:r w:rsidRPr="00630626">
        <w:rPr>
          <w:rFonts w:ascii="Times New Roman" w:hAnsi="Times New Roman" w:cs="Times New Roman"/>
          <w:sz w:val="28"/>
          <w:szCs w:val="28"/>
        </w:rPr>
        <w:t xml:space="preserve"> указываются ими в заявлении, которое подается в образовательную организацию до 1 марта включительно. Экстерны подают заявления в образовательные организации по выбору экстернов.</w:t>
      </w:r>
    </w:p>
    <w:p w14:paraId="27DD6596" w14:textId="73B5EE83" w:rsidR="00630626" w:rsidRPr="00630626" w:rsidRDefault="00630626" w:rsidP="00630626">
      <w:pPr>
        <w:tabs>
          <w:tab w:val="left" w:pos="1701"/>
        </w:tabs>
        <w:spacing w:after="0" w:line="240" w:lineRule="auto"/>
        <w:ind w:firstLine="709"/>
        <w:jc w:val="both"/>
        <w:rPr>
          <w:rFonts w:ascii="Times New Roman" w:hAnsi="Times New Roman" w:cs="Times New Roman"/>
          <w:sz w:val="28"/>
          <w:szCs w:val="28"/>
        </w:rPr>
      </w:pPr>
      <w:r w:rsidRPr="00630626">
        <w:rPr>
          <w:rFonts w:ascii="Times New Roman" w:hAnsi="Times New Roman" w:cs="Times New Roman"/>
          <w:sz w:val="28"/>
          <w:szCs w:val="28"/>
        </w:rPr>
        <w:t xml:space="preserve">При подаче заявления на участие в ОГЭ по иностранным языкам </w:t>
      </w:r>
      <w:r w:rsidR="00FC002A">
        <w:rPr>
          <w:rFonts w:ascii="Times New Roman" w:hAnsi="Times New Roman" w:cs="Times New Roman"/>
          <w:sz w:val="28"/>
          <w:szCs w:val="28"/>
        </w:rPr>
        <w:t>участники ГИА-9</w:t>
      </w:r>
      <w:r w:rsidRPr="00630626">
        <w:rPr>
          <w:rFonts w:ascii="Times New Roman" w:hAnsi="Times New Roman" w:cs="Times New Roman"/>
          <w:sz w:val="28"/>
          <w:szCs w:val="28"/>
        </w:rPr>
        <w:t xml:space="preserve"> должен быть проинформирован о схеме организации проведения ОГЭ по иностранным языкам, принятой </w:t>
      </w:r>
      <w:r w:rsidR="00213F98">
        <w:rPr>
          <w:rFonts w:ascii="Times New Roman" w:hAnsi="Times New Roman" w:cs="Times New Roman"/>
          <w:sz w:val="28"/>
          <w:szCs w:val="28"/>
        </w:rPr>
        <w:t>министерством</w:t>
      </w:r>
      <w:r w:rsidRPr="00630626">
        <w:rPr>
          <w:rFonts w:ascii="Times New Roman" w:hAnsi="Times New Roman" w:cs="Times New Roman"/>
          <w:sz w:val="28"/>
          <w:szCs w:val="28"/>
        </w:rPr>
        <w:t>.</w:t>
      </w:r>
    </w:p>
    <w:p w14:paraId="738F0494" w14:textId="1ACBD2C1" w:rsidR="00630626" w:rsidRPr="00630626" w:rsidRDefault="00630626" w:rsidP="00630626">
      <w:pPr>
        <w:tabs>
          <w:tab w:val="left" w:pos="1701"/>
        </w:tabs>
        <w:spacing w:after="0" w:line="240" w:lineRule="auto"/>
        <w:ind w:firstLine="709"/>
        <w:jc w:val="both"/>
        <w:rPr>
          <w:rFonts w:ascii="Times New Roman" w:hAnsi="Times New Roman" w:cs="Times New Roman"/>
          <w:sz w:val="28"/>
          <w:szCs w:val="28"/>
        </w:rPr>
      </w:pPr>
      <w:r w:rsidRPr="00630626">
        <w:rPr>
          <w:rFonts w:ascii="Times New Roman" w:hAnsi="Times New Roman" w:cs="Times New Roman"/>
          <w:sz w:val="28"/>
          <w:szCs w:val="28"/>
        </w:rPr>
        <w:t>При подаче заявления на участие в ГВЭ обучающемуся с ОВЗ, экстерну с ОВЗ, обучающемуся – ребенку-инвалиду и инвалиду, экстерну – ребенку-инвалиду и инвалиду необходимо указать форму сдачи экзамена (устная или письменная). При выборе письменной формы ГВЭ по русскому языку участнику</w:t>
      </w:r>
      <w:r w:rsidR="00FC002A">
        <w:rPr>
          <w:rFonts w:ascii="Times New Roman" w:hAnsi="Times New Roman" w:cs="Times New Roman"/>
          <w:sz w:val="28"/>
          <w:szCs w:val="28"/>
        </w:rPr>
        <w:t xml:space="preserve"> ГИА-9</w:t>
      </w:r>
      <w:r w:rsidRPr="00630626">
        <w:rPr>
          <w:rFonts w:ascii="Times New Roman" w:hAnsi="Times New Roman" w:cs="Times New Roman"/>
          <w:sz w:val="28"/>
          <w:szCs w:val="28"/>
        </w:rPr>
        <w:t xml:space="preserve"> необходимо дополнительно указать форму проведения экзамена: сочинение/изложение с творческим заданием/диктант.</w:t>
      </w:r>
    </w:p>
    <w:p w14:paraId="50AFA0D8" w14:textId="03FE9FF5" w:rsidR="00630626" w:rsidRPr="00630626" w:rsidRDefault="00FC002A" w:rsidP="00630626">
      <w:pPr>
        <w:tabs>
          <w:tab w:val="left" w:pos="1701"/>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Участник</w:t>
      </w:r>
      <w:r w:rsidR="00427C9B">
        <w:rPr>
          <w:rFonts w:ascii="Times New Roman" w:hAnsi="Times New Roman" w:cs="Times New Roman"/>
          <w:sz w:val="28"/>
          <w:szCs w:val="28"/>
        </w:rPr>
        <w:t>и</w:t>
      </w:r>
      <w:r>
        <w:rPr>
          <w:rFonts w:ascii="Times New Roman" w:hAnsi="Times New Roman" w:cs="Times New Roman"/>
          <w:sz w:val="28"/>
          <w:szCs w:val="28"/>
        </w:rPr>
        <w:t xml:space="preserve"> </w:t>
      </w:r>
      <w:r w:rsidR="0073141C">
        <w:rPr>
          <w:rFonts w:ascii="Times New Roman" w:hAnsi="Times New Roman" w:cs="Times New Roman"/>
          <w:sz w:val="28"/>
          <w:szCs w:val="28"/>
        </w:rPr>
        <w:t>с ОВЗ</w:t>
      </w:r>
      <w:r w:rsidR="00C76134">
        <w:rPr>
          <w:rFonts w:ascii="Times New Roman" w:hAnsi="Times New Roman" w:cs="Times New Roman"/>
          <w:sz w:val="28"/>
          <w:szCs w:val="28"/>
        </w:rPr>
        <w:t>, дети-инвалиды и инвалид</w:t>
      </w:r>
      <w:r w:rsidR="00427C9B">
        <w:rPr>
          <w:rFonts w:ascii="Times New Roman" w:hAnsi="Times New Roman" w:cs="Times New Roman"/>
          <w:sz w:val="28"/>
          <w:szCs w:val="28"/>
        </w:rPr>
        <w:t>ы</w:t>
      </w:r>
      <w:r w:rsidR="00630626" w:rsidRPr="00630626">
        <w:rPr>
          <w:rFonts w:ascii="Times New Roman" w:hAnsi="Times New Roman" w:cs="Times New Roman"/>
          <w:sz w:val="28"/>
          <w:szCs w:val="28"/>
        </w:rPr>
        <w:t xml:space="preserve"> мо</w:t>
      </w:r>
      <w:r w:rsidR="00427C9B">
        <w:rPr>
          <w:rFonts w:ascii="Times New Roman" w:hAnsi="Times New Roman" w:cs="Times New Roman"/>
          <w:sz w:val="28"/>
          <w:szCs w:val="28"/>
        </w:rPr>
        <w:t>гу</w:t>
      </w:r>
      <w:r w:rsidR="00630626" w:rsidRPr="00630626">
        <w:rPr>
          <w:rFonts w:ascii="Times New Roman" w:hAnsi="Times New Roman" w:cs="Times New Roman"/>
          <w:sz w:val="28"/>
          <w:szCs w:val="28"/>
        </w:rPr>
        <w:t xml:space="preserve">т выбрать только ту форму проведения, которая доступна для определенной категории нозологической группы, к которой он относится (см. Таблица 1). Для разных предметов </w:t>
      </w:r>
      <w:r>
        <w:rPr>
          <w:rFonts w:ascii="Times New Roman" w:hAnsi="Times New Roman" w:cs="Times New Roman"/>
          <w:sz w:val="28"/>
          <w:szCs w:val="28"/>
        </w:rPr>
        <w:t xml:space="preserve">участники </w:t>
      </w:r>
      <w:r w:rsidR="0073141C">
        <w:rPr>
          <w:rFonts w:ascii="Times New Roman" w:hAnsi="Times New Roman" w:cs="Times New Roman"/>
          <w:sz w:val="28"/>
          <w:szCs w:val="28"/>
        </w:rPr>
        <w:t>с ОВЗ</w:t>
      </w:r>
      <w:r w:rsidR="00427C9B">
        <w:rPr>
          <w:rFonts w:ascii="Times New Roman" w:hAnsi="Times New Roman" w:cs="Times New Roman"/>
          <w:sz w:val="28"/>
          <w:szCs w:val="28"/>
        </w:rPr>
        <w:t>, дети-инвалиды и инвалиды</w:t>
      </w:r>
      <w:r w:rsidR="0073141C" w:rsidRPr="00630626">
        <w:rPr>
          <w:rFonts w:ascii="Times New Roman" w:hAnsi="Times New Roman" w:cs="Times New Roman"/>
          <w:sz w:val="28"/>
          <w:szCs w:val="28"/>
        </w:rPr>
        <w:t xml:space="preserve"> </w:t>
      </w:r>
      <w:r w:rsidR="00630626" w:rsidRPr="00630626">
        <w:rPr>
          <w:rFonts w:ascii="Times New Roman" w:hAnsi="Times New Roman" w:cs="Times New Roman"/>
          <w:sz w:val="28"/>
          <w:szCs w:val="28"/>
        </w:rPr>
        <w:t>могут выбрать разные формы проведения ГВЭ.</w:t>
      </w:r>
    </w:p>
    <w:p w14:paraId="7CBA5AB4" w14:textId="77777777" w:rsidR="00630626" w:rsidRPr="00630626" w:rsidRDefault="00630626" w:rsidP="00630626">
      <w:pPr>
        <w:tabs>
          <w:tab w:val="left" w:pos="1701"/>
        </w:tabs>
        <w:spacing w:after="0" w:line="240" w:lineRule="auto"/>
        <w:ind w:firstLine="709"/>
        <w:jc w:val="both"/>
        <w:rPr>
          <w:rFonts w:ascii="Times New Roman" w:hAnsi="Times New Roman" w:cs="Times New Roman"/>
          <w:sz w:val="28"/>
          <w:szCs w:val="28"/>
        </w:rPr>
      </w:pPr>
    </w:p>
    <w:p w14:paraId="14369C3C" w14:textId="77777777" w:rsidR="00630626" w:rsidRPr="00630626" w:rsidRDefault="00630626" w:rsidP="00630626">
      <w:pPr>
        <w:tabs>
          <w:tab w:val="left" w:pos="1701"/>
        </w:tabs>
        <w:spacing w:after="0" w:line="240" w:lineRule="auto"/>
        <w:ind w:firstLine="709"/>
        <w:jc w:val="both"/>
        <w:rPr>
          <w:rFonts w:ascii="Times New Roman" w:hAnsi="Times New Roman" w:cs="Times New Roman"/>
          <w:b/>
          <w:bCs/>
          <w:sz w:val="28"/>
          <w:szCs w:val="28"/>
        </w:rPr>
      </w:pPr>
      <w:r w:rsidRPr="00630626">
        <w:rPr>
          <w:rFonts w:ascii="Times New Roman" w:hAnsi="Times New Roman" w:cs="Times New Roman"/>
          <w:b/>
          <w:bCs/>
          <w:sz w:val="28"/>
          <w:szCs w:val="28"/>
        </w:rPr>
        <w:t>Таблица 1. Формы проведения ГВЭ, доступные для выбора участникам ГВЭ</w:t>
      </w:r>
    </w:p>
    <w:p w14:paraId="417B7360" w14:textId="77777777" w:rsidR="00671077" w:rsidRPr="00630626" w:rsidRDefault="00671077" w:rsidP="00630626">
      <w:pPr>
        <w:tabs>
          <w:tab w:val="left" w:pos="1701"/>
        </w:tabs>
        <w:spacing w:after="0" w:line="240" w:lineRule="auto"/>
        <w:ind w:firstLine="709"/>
        <w:jc w:val="both"/>
        <w:rPr>
          <w:rFonts w:ascii="Times New Roman" w:hAnsi="Times New Roman" w:cs="Times New Roman"/>
          <w:b/>
          <w:sz w:val="28"/>
          <w:szCs w:val="28"/>
        </w:rPr>
      </w:pPr>
    </w:p>
    <w:tbl>
      <w:tblPr>
        <w:tblW w:w="971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5"/>
        <w:gridCol w:w="1560"/>
        <w:gridCol w:w="1032"/>
        <w:gridCol w:w="1481"/>
        <w:gridCol w:w="1524"/>
        <w:gridCol w:w="1280"/>
      </w:tblGrid>
      <w:tr w:rsidR="00630626" w:rsidRPr="00630626" w14:paraId="68C8444F" w14:textId="77777777" w:rsidTr="00B12F28">
        <w:trPr>
          <w:trHeight w:val="417"/>
        </w:trPr>
        <w:tc>
          <w:tcPr>
            <w:tcW w:w="2835" w:type="dxa"/>
            <w:vMerge w:val="restart"/>
          </w:tcPr>
          <w:p w14:paraId="3805EFC9" w14:textId="77777777" w:rsidR="00630626" w:rsidRPr="00675B02" w:rsidRDefault="00630626" w:rsidP="00630626">
            <w:pPr>
              <w:tabs>
                <w:tab w:val="left" w:pos="1701"/>
              </w:tabs>
              <w:spacing w:after="0" w:line="240" w:lineRule="auto"/>
              <w:ind w:firstLine="709"/>
              <w:jc w:val="both"/>
              <w:rPr>
                <w:rFonts w:ascii="Times New Roman" w:hAnsi="Times New Roman" w:cs="Times New Roman"/>
                <w:b/>
                <w:sz w:val="24"/>
                <w:szCs w:val="24"/>
              </w:rPr>
            </w:pPr>
          </w:p>
          <w:p w14:paraId="56CCB78D" w14:textId="77777777" w:rsidR="00630626" w:rsidRPr="00675B02" w:rsidRDefault="00630626" w:rsidP="00630626">
            <w:pPr>
              <w:tabs>
                <w:tab w:val="left" w:pos="1701"/>
              </w:tabs>
              <w:spacing w:after="0" w:line="240" w:lineRule="auto"/>
              <w:ind w:firstLine="709"/>
              <w:jc w:val="both"/>
              <w:rPr>
                <w:rFonts w:ascii="Times New Roman" w:hAnsi="Times New Roman" w:cs="Times New Roman"/>
                <w:b/>
                <w:sz w:val="24"/>
                <w:szCs w:val="24"/>
              </w:rPr>
            </w:pPr>
          </w:p>
          <w:p w14:paraId="06AA8BA5" w14:textId="77777777" w:rsidR="00630626" w:rsidRPr="00675B02" w:rsidRDefault="00630626" w:rsidP="00630626">
            <w:pPr>
              <w:tabs>
                <w:tab w:val="left" w:pos="1701"/>
              </w:tabs>
              <w:spacing w:after="0" w:line="240" w:lineRule="auto"/>
              <w:ind w:firstLine="709"/>
              <w:jc w:val="both"/>
              <w:rPr>
                <w:rFonts w:ascii="Times New Roman" w:hAnsi="Times New Roman" w:cs="Times New Roman"/>
                <w:b/>
                <w:sz w:val="24"/>
                <w:szCs w:val="24"/>
              </w:rPr>
            </w:pPr>
          </w:p>
          <w:p w14:paraId="57BBF03D" w14:textId="77777777" w:rsidR="00630626" w:rsidRPr="00675B02" w:rsidRDefault="00630626" w:rsidP="00630626">
            <w:pPr>
              <w:tabs>
                <w:tab w:val="left" w:pos="1701"/>
              </w:tabs>
              <w:spacing w:after="0" w:line="240" w:lineRule="auto"/>
              <w:ind w:firstLine="709"/>
              <w:jc w:val="both"/>
              <w:rPr>
                <w:rFonts w:ascii="Times New Roman" w:hAnsi="Times New Roman" w:cs="Times New Roman"/>
                <w:b/>
                <w:sz w:val="24"/>
                <w:szCs w:val="24"/>
              </w:rPr>
            </w:pPr>
            <w:r w:rsidRPr="00675B02">
              <w:rPr>
                <w:rFonts w:ascii="Times New Roman" w:hAnsi="Times New Roman" w:cs="Times New Roman"/>
                <w:b/>
                <w:sz w:val="24"/>
                <w:szCs w:val="24"/>
              </w:rPr>
              <w:t>Категория</w:t>
            </w:r>
          </w:p>
        </w:tc>
        <w:tc>
          <w:tcPr>
            <w:tcW w:w="6877" w:type="dxa"/>
            <w:gridSpan w:val="5"/>
          </w:tcPr>
          <w:p w14:paraId="5FFC2FF2" w14:textId="77777777" w:rsidR="00630626" w:rsidRPr="00675B02" w:rsidRDefault="00630626" w:rsidP="00630626">
            <w:pPr>
              <w:tabs>
                <w:tab w:val="left" w:pos="1701"/>
              </w:tabs>
              <w:spacing w:after="0" w:line="240" w:lineRule="auto"/>
              <w:ind w:firstLine="709"/>
              <w:jc w:val="both"/>
              <w:rPr>
                <w:rFonts w:ascii="Times New Roman" w:hAnsi="Times New Roman" w:cs="Times New Roman"/>
                <w:b/>
                <w:sz w:val="24"/>
                <w:szCs w:val="24"/>
              </w:rPr>
            </w:pPr>
            <w:r w:rsidRPr="00675B02">
              <w:rPr>
                <w:rFonts w:ascii="Times New Roman" w:hAnsi="Times New Roman" w:cs="Times New Roman"/>
                <w:b/>
                <w:sz w:val="24"/>
                <w:szCs w:val="24"/>
              </w:rPr>
              <w:t>Доступные для выбора формы проведения ГВЭ</w:t>
            </w:r>
          </w:p>
        </w:tc>
      </w:tr>
      <w:tr w:rsidR="00630626" w:rsidRPr="00630626" w14:paraId="56F1EA22" w14:textId="77777777" w:rsidTr="000E7BBE">
        <w:trPr>
          <w:trHeight w:val="556"/>
        </w:trPr>
        <w:tc>
          <w:tcPr>
            <w:tcW w:w="2835" w:type="dxa"/>
            <w:vMerge/>
            <w:tcBorders>
              <w:top w:val="nil"/>
            </w:tcBorders>
          </w:tcPr>
          <w:p w14:paraId="65F16C07" w14:textId="77777777" w:rsidR="00630626" w:rsidRPr="00675B02" w:rsidRDefault="00630626" w:rsidP="00630626">
            <w:pPr>
              <w:tabs>
                <w:tab w:val="left" w:pos="1701"/>
              </w:tabs>
              <w:spacing w:after="0" w:line="240" w:lineRule="auto"/>
              <w:ind w:firstLine="709"/>
              <w:jc w:val="both"/>
              <w:rPr>
                <w:rFonts w:ascii="Times New Roman" w:hAnsi="Times New Roman" w:cs="Times New Roman"/>
                <w:sz w:val="24"/>
                <w:szCs w:val="24"/>
              </w:rPr>
            </w:pPr>
          </w:p>
        </w:tc>
        <w:tc>
          <w:tcPr>
            <w:tcW w:w="2592" w:type="dxa"/>
            <w:gridSpan w:val="2"/>
          </w:tcPr>
          <w:p w14:paraId="79CA46DE" w14:textId="77777777" w:rsidR="00630626" w:rsidRPr="00675B02" w:rsidRDefault="00630626" w:rsidP="000E7BBE">
            <w:pPr>
              <w:tabs>
                <w:tab w:val="left" w:pos="1701"/>
              </w:tabs>
              <w:spacing w:after="0" w:line="240" w:lineRule="auto"/>
              <w:jc w:val="center"/>
              <w:rPr>
                <w:rFonts w:ascii="Times New Roman" w:hAnsi="Times New Roman" w:cs="Times New Roman"/>
                <w:b/>
                <w:sz w:val="24"/>
                <w:szCs w:val="24"/>
              </w:rPr>
            </w:pPr>
            <w:r w:rsidRPr="00675B02">
              <w:rPr>
                <w:rFonts w:ascii="Times New Roman" w:hAnsi="Times New Roman" w:cs="Times New Roman"/>
                <w:b/>
                <w:sz w:val="24"/>
                <w:szCs w:val="24"/>
              </w:rPr>
              <w:t>Проведение ГВЭ</w:t>
            </w:r>
          </w:p>
        </w:tc>
        <w:tc>
          <w:tcPr>
            <w:tcW w:w="4285" w:type="dxa"/>
            <w:gridSpan w:val="3"/>
          </w:tcPr>
          <w:p w14:paraId="600DBC4A" w14:textId="77777777" w:rsidR="00630626" w:rsidRPr="00675B02" w:rsidRDefault="00630626" w:rsidP="000E7BBE">
            <w:pPr>
              <w:tabs>
                <w:tab w:val="left" w:pos="1701"/>
              </w:tabs>
              <w:spacing w:after="0" w:line="240" w:lineRule="auto"/>
              <w:jc w:val="center"/>
              <w:rPr>
                <w:rFonts w:ascii="Times New Roman" w:hAnsi="Times New Roman" w:cs="Times New Roman"/>
                <w:b/>
                <w:sz w:val="24"/>
                <w:szCs w:val="24"/>
              </w:rPr>
            </w:pPr>
            <w:r w:rsidRPr="00675B02">
              <w:rPr>
                <w:rFonts w:ascii="Times New Roman" w:hAnsi="Times New Roman" w:cs="Times New Roman"/>
                <w:b/>
                <w:sz w:val="24"/>
                <w:szCs w:val="24"/>
              </w:rPr>
              <w:t>Проведение ГВЭ по русскому языку</w:t>
            </w:r>
          </w:p>
          <w:p w14:paraId="09FD56A7" w14:textId="77777777" w:rsidR="00630626" w:rsidRPr="00675B02" w:rsidRDefault="00630626" w:rsidP="000E7BBE">
            <w:pPr>
              <w:tabs>
                <w:tab w:val="left" w:pos="1701"/>
              </w:tabs>
              <w:spacing w:after="0" w:line="240" w:lineRule="auto"/>
              <w:ind w:firstLine="709"/>
              <w:jc w:val="center"/>
              <w:rPr>
                <w:rFonts w:ascii="Times New Roman" w:hAnsi="Times New Roman" w:cs="Times New Roman"/>
                <w:b/>
                <w:sz w:val="24"/>
                <w:szCs w:val="24"/>
              </w:rPr>
            </w:pPr>
            <w:r w:rsidRPr="00675B02">
              <w:rPr>
                <w:rFonts w:ascii="Times New Roman" w:hAnsi="Times New Roman" w:cs="Times New Roman"/>
                <w:b/>
                <w:sz w:val="24"/>
                <w:szCs w:val="24"/>
              </w:rPr>
              <w:t>(письменная форма)</w:t>
            </w:r>
          </w:p>
        </w:tc>
      </w:tr>
      <w:tr w:rsidR="00630626" w:rsidRPr="00630626" w14:paraId="583CF95E" w14:textId="77777777" w:rsidTr="00B12F28">
        <w:trPr>
          <w:trHeight w:val="830"/>
        </w:trPr>
        <w:tc>
          <w:tcPr>
            <w:tcW w:w="2835" w:type="dxa"/>
            <w:vMerge/>
            <w:tcBorders>
              <w:top w:val="nil"/>
            </w:tcBorders>
          </w:tcPr>
          <w:p w14:paraId="19AFED4D" w14:textId="77777777" w:rsidR="00630626" w:rsidRPr="00675B02" w:rsidRDefault="00630626" w:rsidP="00630626">
            <w:pPr>
              <w:tabs>
                <w:tab w:val="left" w:pos="1701"/>
              </w:tabs>
              <w:spacing w:after="0" w:line="240" w:lineRule="auto"/>
              <w:ind w:firstLine="709"/>
              <w:jc w:val="both"/>
              <w:rPr>
                <w:rFonts w:ascii="Times New Roman" w:hAnsi="Times New Roman" w:cs="Times New Roman"/>
                <w:sz w:val="24"/>
                <w:szCs w:val="24"/>
              </w:rPr>
            </w:pPr>
          </w:p>
        </w:tc>
        <w:tc>
          <w:tcPr>
            <w:tcW w:w="1560" w:type="dxa"/>
          </w:tcPr>
          <w:p w14:paraId="0D2F5960" w14:textId="77777777" w:rsidR="00630626" w:rsidRPr="00675B02" w:rsidRDefault="00630626" w:rsidP="00630626">
            <w:pPr>
              <w:tabs>
                <w:tab w:val="left" w:pos="1701"/>
              </w:tabs>
              <w:spacing w:after="0" w:line="240" w:lineRule="auto"/>
              <w:ind w:firstLine="709"/>
              <w:jc w:val="both"/>
              <w:rPr>
                <w:rFonts w:ascii="Times New Roman" w:hAnsi="Times New Roman" w:cs="Times New Roman"/>
                <w:b/>
                <w:sz w:val="24"/>
                <w:szCs w:val="24"/>
              </w:rPr>
            </w:pPr>
          </w:p>
          <w:p w14:paraId="6C846667" w14:textId="77777777" w:rsidR="00630626" w:rsidRPr="00675B02" w:rsidRDefault="00630626" w:rsidP="00B12F28">
            <w:pPr>
              <w:tabs>
                <w:tab w:val="left" w:pos="1701"/>
              </w:tabs>
              <w:spacing w:after="0" w:line="240" w:lineRule="auto"/>
              <w:jc w:val="both"/>
              <w:rPr>
                <w:rFonts w:ascii="Times New Roman" w:hAnsi="Times New Roman" w:cs="Times New Roman"/>
                <w:sz w:val="24"/>
                <w:szCs w:val="24"/>
              </w:rPr>
            </w:pPr>
            <w:r w:rsidRPr="00675B02">
              <w:rPr>
                <w:rFonts w:ascii="Times New Roman" w:hAnsi="Times New Roman" w:cs="Times New Roman"/>
                <w:sz w:val="24"/>
                <w:szCs w:val="24"/>
              </w:rPr>
              <w:t>Письменная</w:t>
            </w:r>
          </w:p>
        </w:tc>
        <w:tc>
          <w:tcPr>
            <w:tcW w:w="1032" w:type="dxa"/>
          </w:tcPr>
          <w:p w14:paraId="2E5975E7" w14:textId="77777777" w:rsidR="00630626" w:rsidRPr="00675B02" w:rsidRDefault="00630626" w:rsidP="00630626">
            <w:pPr>
              <w:tabs>
                <w:tab w:val="left" w:pos="1701"/>
              </w:tabs>
              <w:spacing w:after="0" w:line="240" w:lineRule="auto"/>
              <w:ind w:firstLine="709"/>
              <w:jc w:val="both"/>
              <w:rPr>
                <w:rFonts w:ascii="Times New Roman" w:hAnsi="Times New Roman" w:cs="Times New Roman"/>
                <w:b/>
                <w:sz w:val="24"/>
                <w:szCs w:val="24"/>
              </w:rPr>
            </w:pPr>
          </w:p>
          <w:p w14:paraId="390CFBC1" w14:textId="77777777" w:rsidR="00630626" w:rsidRPr="00675B02" w:rsidRDefault="00630626" w:rsidP="00B12F28">
            <w:pPr>
              <w:tabs>
                <w:tab w:val="left" w:pos="1701"/>
              </w:tabs>
              <w:spacing w:after="0" w:line="240" w:lineRule="auto"/>
              <w:jc w:val="both"/>
              <w:rPr>
                <w:rFonts w:ascii="Times New Roman" w:hAnsi="Times New Roman" w:cs="Times New Roman"/>
                <w:sz w:val="24"/>
                <w:szCs w:val="24"/>
              </w:rPr>
            </w:pPr>
            <w:r w:rsidRPr="00675B02">
              <w:rPr>
                <w:rFonts w:ascii="Times New Roman" w:hAnsi="Times New Roman" w:cs="Times New Roman"/>
                <w:sz w:val="24"/>
                <w:szCs w:val="24"/>
              </w:rPr>
              <w:t>Устная</w:t>
            </w:r>
          </w:p>
        </w:tc>
        <w:tc>
          <w:tcPr>
            <w:tcW w:w="1481" w:type="dxa"/>
          </w:tcPr>
          <w:p w14:paraId="4222F6FA" w14:textId="77777777" w:rsidR="00630626" w:rsidRPr="00675B02" w:rsidRDefault="00630626" w:rsidP="00630626">
            <w:pPr>
              <w:tabs>
                <w:tab w:val="left" w:pos="1701"/>
              </w:tabs>
              <w:spacing w:after="0" w:line="240" w:lineRule="auto"/>
              <w:ind w:firstLine="709"/>
              <w:jc w:val="both"/>
              <w:rPr>
                <w:rFonts w:ascii="Times New Roman" w:hAnsi="Times New Roman" w:cs="Times New Roman"/>
                <w:b/>
                <w:sz w:val="24"/>
                <w:szCs w:val="24"/>
              </w:rPr>
            </w:pPr>
          </w:p>
          <w:p w14:paraId="5269A2D2" w14:textId="77777777" w:rsidR="00630626" w:rsidRPr="00675B02" w:rsidRDefault="00630626" w:rsidP="00B12F28">
            <w:pPr>
              <w:tabs>
                <w:tab w:val="left" w:pos="1701"/>
              </w:tabs>
              <w:spacing w:after="0" w:line="240" w:lineRule="auto"/>
              <w:jc w:val="both"/>
              <w:rPr>
                <w:rFonts w:ascii="Times New Roman" w:hAnsi="Times New Roman" w:cs="Times New Roman"/>
                <w:sz w:val="24"/>
                <w:szCs w:val="24"/>
              </w:rPr>
            </w:pPr>
            <w:r w:rsidRPr="00675B02">
              <w:rPr>
                <w:rFonts w:ascii="Times New Roman" w:hAnsi="Times New Roman" w:cs="Times New Roman"/>
                <w:sz w:val="24"/>
                <w:szCs w:val="24"/>
              </w:rPr>
              <w:t>Сочинение</w:t>
            </w:r>
          </w:p>
        </w:tc>
        <w:tc>
          <w:tcPr>
            <w:tcW w:w="1524" w:type="dxa"/>
          </w:tcPr>
          <w:p w14:paraId="39982F80" w14:textId="77777777" w:rsidR="00630626" w:rsidRPr="00675B02" w:rsidRDefault="00630626" w:rsidP="00B12F28">
            <w:pPr>
              <w:tabs>
                <w:tab w:val="left" w:pos="1701"/>
              </w:tabs>
              <w:spacing w:after="0" w:line="240" w:lineRule="auto"/>
              <w:ind w:hanging="70"/>
              <w:jc w:val="both"/>
              <w:rPr>
                <w:rFonts w:ascii="Times New Roman" w:hAnsi="Times New Roman" w:cs="Times New Roman"/>
                <w:sz w:val="24"/>
                <w:szCs w:val="24"/>
              </w:rPr>
            </w:pPr>
            <w:r w:rsidRPr="00675B02">
              <w:rPr>
                <w:rFonts w:ascii="Times New Roman" w:hAnsi="Times New Roman" w:cs="Times New Roman"/>
                <w:sz w:val="24"/>
                <w:szCs w:val="24"/>
              </w:rPr>
              <w:t>Изложение с творческим</w:t>
            </w:r>
            <w:r w:rsidR="00B12F28">
              <w:rPr>
                <w:rFonts w:ascii="Times New Roman" w:hAnsi="Times New Roman" w:cs="Times New Roman"/>
                <w:sz w:val="24"/>
                <w:szCs w:val="24"/>
              </w:rPr>
              <w:t xml:space="preserve"> </w:t>
            </w:r>
            <w:r w:rsidRPr="00675B02">
              <w:rPr>
                <w:rFonts w:ascii="Times New Roman" w:hAnsi="Times New Roman" w:cs="Times New Roman"/>
                <w:sz w:val="24"/>
                <w:szCs w:val="24"/>
              </w:rPr>
              <w:t>заданием</w:t>
            </w:r>
          </w:p>
        </w:tc>
        <w:tc>
          <w:tcPr>
            <w:tcW w:w="1280" w:type="dxa"/>
          </w:tcPr>
          <w:p w14:paraId="1E6319D8" w14:textId="77777777" w:rsidR="00630626" w:rsidRPr="00675B02" w:rsidRDefault="00630626" w:rsidP="00630626">
            <w:pPr>
              <w:tabs>
                <w:tab w:val="left" w:pos="1701"/>
              </w:tabs>
              <w:spacing w:after="0" w:line="240" w:lineRule="auto"/>
              <w:ind w:firstLine="709"/>
              <w:jc w:val="both"/>
              <w:rPr>
                <w:rFonts w:ascii="Times New Roman" w:hAnsi="Times New Roman" w:cs="Times New Roman"/>
                <w:b/>
                <w:sz w:val="24"/>
                <w:szCs w:val="24"/>
              </w:rPr>
            </w:pPr>
          </w:p>
          <w:p w14:paraId="5AE32CDD" w14:textId="77777777" w:rsidR="00630626" w:rsidRPr="00675B02" w:rsidRDefault="00630626" w:rsidP="00B12F28">
            <w:pPr>
              <w:tabs>
                <w:tab w:val="left" w:pos="1701"/>
              </w:tabs>
              <w:spacing w:after="0" w:line="240" w:lineRule="auto"/>
              <w:jc w:val="both"/>
              <w:rPr>
                <w:rFonts w:ascii="Times New Roman" w:hAnsi="Times New Roman" w:cs="Times New Roman"/>
                <w:sz w:val="24"/>
                <w:szCs w:val="24"/>
              </w:rPr>
            </w:pPr>
            <w:r w:rsidRPr="00675B02">
              <w:rPr>
                <w:rFonts w:ascii="Times New Roman" w:hAnsi="Times New Roman" w:cs="Times New Roman"/>
                <w:sz w:val="24"/>
                <w:szCs w:val="24"/>
              </w:rPr>
              <w:t>Диктант</w:t>
            </w:r>
          </w:p>
        </w:tc>
      </w:tr>
      <w:tr w:rsidR="00630626" w:rsidRPr="00630626" w14:paraId="1C8F5CA7" w14:textId="77777777" w:rsidTr="000E7BBE">
        <w:trPr>
          <w:trHeight w:val="1648"/>
        </w:trPr>
        <w:tc>
          <w:tcPr>
            <w:tcW w:w="2835" w:type="dxa"/>
          </w:tcPr>
          <w:p w14:paraId="3637783F" w14:textId="77777777" w:rsidR="00630626" w:rsidRPr="00675B02" w:rsidRDefault="00630626" w:rsidP="0017474B">
            <w:pPr>
              <w:tabs>
                <w:tab w:val="left" w:pos="1701"/>
              </w:tabs>
              <w:spacing w:after="0" w:line="240" w:lineRule="auto"/>
              <w:ind w:firstLine="176"/>
              <w:jc w:val="both"/>
              <w:rPr>
                <w:rFonts w:ascii="Times New Roman" w:hAnsi="Times New Roman" w:cs="Times New Roman"/>
                <w:sz w:val="24"/>
                <w:szCs w:val="24"/>
              </w:rPr>
            </w:pPr>
            <w:r w:rsidRPr="00675B02">
              <w:rPr>
                <w:rFonts w:ascii="Times New Roman" w:hAnsi="Times New Roman" w:cs="Times New Roman"/>
                <w:sz w:val="24"/>
                <w:szCs w:val="24"/>
              </w:rPr>
              <w:t>Обучающиеся в специальных учебно-воспитательных учреждениях закрытого типа, а также в учреждениях,</w:t>
            </w:r>
            <w:r w:rsidR="00E66C16">
              <w:rPr>
                <w:rFonts w:ascii="Times New Roman" w:hAnsi="Times New Roman" w:cs="Times New Roman"/>
                <w:sz w:val="24"/>
                <w:szCs w:val="24"/>
              </w:rPr>
              <w:t xml:space="preserve"> </w:t>
            </w:r>
            <w:r w:rsidRPr="00675B02">
              <w:rPr>
                <w:rFonts w:ascii="Times New Roman" w:hAnsi="Times New Roman" w:cs="Times New Roman"/>
                <w:sz w:val="24"/>
                <w:szCs w:val="24"/>
              </w:rPr>
              <w:t>исполняющих наказание в виде</w:t>
            </w:r>
            <w:r w:rsidR="00E66C16">
              <w:rPr>
                <w:rFonts w:ascii="Times New Roman" w:hAnsi="Times New Roman" w:cs="Times New Roman"/>
                <w:sz w:val="24"/>
                <w:szCs w:val="24"/>
              </w:rPr>
              <w:t xml:space="preserve"> </w:t>
            </w:r>
            <w:r w:rsidRPr="00675B02">
              <w:rPr>
                <w:rFonts w:ascii="Times New Roman" w:hAnsi="Times New Roman" w:cs="Times New Roman"/>
                <w:sz w:val="24"/>
                <w:szCs w:val="24"/>
              </w:rPr>
              <w:t>лишения свободы</w:t>
            </w:r>
          </w:p>
        </w:tc>
        <w:tc>
          <w:tcPr>
            <w:tcW w:w="1560" w:type="dxa"/>
          </w:tcPr>
          <w:p w14:paraId="090CCE59" w14:textId="77777777" w:rsidR="00630626" w:rsidRPr="00675B02" w:rsidRDefault="00630626" w:rsidP="000E7BBE">
            <w:pPr>
              <w:tabs>
                <w:tab w:val="left" w:pos="1701"/>
              </w:tabs>
              <w:spacing w:after="0" w:line="240" w:lineRule="auto"/>
              <w:jc w:val="center"/>
              <w:rPr>
                <w:rFonts w:ascii="Times New Roman" w:hAnsi="Times New Roman" w:cs="Times New Roman"/>
                <w:sz w:val="24"/>
                <w:szCs w:val="24"/>
              </w:rPr>
            </w:pPr>
            <w:r w:rsidRPr="00675B02">
              <w:rPr>
                <w:rFonts w:ascii="Times New Roman" w:hAnsi="Times New Roman" w:cs="Times New Roman"/>
                <w:sz w:val="24"/>
                <w:szCs w:val="24"/>
              </w:rPr>
              <w:t>да</w:t>
            </w:r>
          </w:p>
        </w:tc>
        <w:tc>
          <w:tcPr>
            <w:tcW w:w="1032" w:type="dxa"/>
            <w:shd w:val="clear" w:color="auto" w:fill="BEBEBE"/>
          </w:tcPr>
          <w:p w14:paraId="4B54EE6B" w14:textId="77777777" w:rsidR="00630626" w:rsidRPr="00675B02" w:rsidRDefault="00630626" w:rsidP="000E7BBE">
            <w:pPr>
              <w:tabs>
                <w:tab w:val="left" w:pos="1701"/>
              </w:tabs>
              <w:spacing w:after="0" w:line="240" w:lineRule="auto"/>
              <w:ind w:firstLine="12"/>
              <w:jc w:val="center"/>
              <w:rPr>
                <w:rFonts w:ascii="Times New Roman" w:hAnsi="Times New Roman" w:cs="Times New Roman"/>
                <w:sz w:val="24"/>
                <w:szCs w:val="24"/>
              </w:rPr>
            </w:pPr>
            <w:r w:rsidRPr="00675B02">
              <w:rPr>
                <w:rFonts w:ascii="Times New Roman" w:hAnsi="Times New Roman" w:cs="Times New Roman"/>
                <w:sz w:val="24"/>
                <w:szCs w:val="24"/>
              </w:rPr>
              <w:t>нет</w:t>
            </w:r>
          </w:p>
        </w:tc>
        <w:tc>
          <w:tcPr>
            <w:tcW w:w="1481" w:type="dxa"/>
          </w:tcPr>
          <w:p w14:paraId="144B60A8" w14:textId="77777777" w:rsidR="00630626" w:rsidRPr="00675B02" w:rsidRDefault="00630626" w:rsidP="000E7BBE">
            <w:pPr>
              <w:tabs>
                <w:tab w:val="left" w:pos="1701"/>
              </w:tabs>
              <w:spacing w:after="0" w:line="240" w:lineRule="auto"/>
              <w:ind w:hanging="6"/>
              <w:jc w:val="center"/>
              <w:rPr>
                <w:rFonts w:ascii="Times New Roman" w:hAnsi="Times New Roman" w:cs="Times New Roman"/>
                <w:sz w:val="24"/>
                <w:szCs w:val="24"/>
              </w:rPr>
            </w:pPr>
            <w:r w:rsidRPr="00675B02">
              <w:rPr>
                <w:rFonts w:ascii="Times New Roman" w:hAnsi="Times New Roman" w:cs="Times New Roman"/>
                <w:sz w:val="24"/>
                <w:szCs w:val="24"/>
              </w:rPr>
              <w:t>да</w:t>
            </w:r>
          </w:p>
        </w:tc>
        <w:tc>
          <w:tcPr>
            <w:tcW w:w="1524" w:type="dxa"/>
          </w:tcPr>
          <w:p w14:paraId="2AC7C215" w14:textId="77777777" w:rsidR="00630626" w:rsidRPr="00675B02" w:rsidRDefault="00630626" w:rsidP="000E7BBE">
            <w:pPr>
              <w:tabs>
                <w:tab w:val="left" w:pos="1701"/>
              </w:tabs>
              <w:spacing w:after="0" w:line="240" w:lineRule="auto"/>
              <w:jc w:val="center"/>
              <w:rPr>
                <w:rFonts w:ascii="Times New Roman" w:hAnsi="Times New Roman" w:cs="Times New Roman"/>
                <w:sz w:val="24"/>
                <w:szCs w:val="24"/>
              </w:rPr>
            </w:pPr>
            <w:r w:rsidRPr="00675B02">
              <w:rPr>
                <w:rFonts w:ascii="Times New Roman" w:hAnsi="Times New Roman" w:cs="Times New Roman"/>
                <w:sz w:val="24"/>
                <w:szCs w:val="24"/>
              </w:rPr>
              <w:t>да</w:t>
            </w:r>
          </w:p>
        </w:tc>
        <w:tc>
          <w:tcPr>
            <w:tcW w:w="1280" w:type="dxa"/>
            <w:shd w:val="clear" w:color="auto" w:fill="BEBEBE"/>
          </w:tcPr>
          <w:p w14:paraId="4C6D6A2F" w14:textId="77777777" w:rsidR="00630626" w:rsidRPr="00675B02" w:rsidRDefault="00630626" w:rsidP="000E7BBE">
            <w:pPr>
              <w:tabs>
                <w:tab w:val="left" w:pos="1701"/>
              </w:tabs>
              <w:spacing w:after="0" w:line="240" w:lineRule="auto"/>
              <w:jc w:val="center"/>
              <w:rPr>
                <w:rFonts w:ascii="Times New Roman" w:hAnsi="Times New Roman" w:cs="Times New Roman"/>
                <w:sz w:val="24"/>
                <w:szCs w:val="24"/>
              </w:rPr>
            </w:pPr>
            <w:r w:rsidRPr="00675B02">
              <w:rPr>
                <w:rFonts w:ascii="Times New Roman" w:hAnsi="Times New Roman" w:cs="Times New Roman"/>
                <w:sz w:val="24"/>
                <w:szCs w:val="24"/>
              </w:rPr>
              <w:t>нет</w:t>
            </w:r>
          </w:p>
        </w:tc>
      </w:tr>
      <w:tr w:rsidR="0073141C" w:rsidRPr="00630626" w14:paraId="5A5AEDA0" w14:textId="77777777" w:rsidTr="000E7BBE">
        <w:trPr>
          <w:trHeight w:val="1648"/>
        </w:trPr>
        <w:tc>
          <w:tcPr>
            <w:tcW w:w="2835" w:type="dxa"/>
          </w:tcPr>
          <w:p w14:paraId="27850855" w14:textId="77777777" w:rsidR="0073141C" w:rsidRPr="00675B02" w:rsidRDefault="0073141C" w:rsidP="0073141C">
            <w:pPr>
              <w:tabs>
                <w:tab w:val="left" w:pos="1701"/>
              </w:tabs>
              <w:spacing w:after="0" w:line="240" w:lineRule="auto"/>
              <w:ind w:firstLine="176"/>
              <w:jc w:val="both"/>
              <w:rPr>
                <w:rFonts w:ascii="Times New Roman" w:hAnsi="Times New Roman" w:cs="Times New Roman"/>
                <w:sz w:val="24"/>
                <w:szCs w:val="24"/>
              </w:rPr>
            </w:pPr>
            <w:r>
              <w:rPr>
                <w:rFonts w:ascii="Times New Roman" w:hAnsi="Times New Roman" w:cs="Times New Roman"/>
                <w:sz w:val="24"/>
                <w:szCs w:val="24"/>
              </w:rPr>
              <w:t xml:space="preserve">Участники </w:t>
            </w:r>
            <w:r w:rsidRPr="00675B02">
              <w:rPr>
                <w:rFonts w:ascii="Times New Roman" w:hAnsi="Times New Roman" w:cs="Times New Roman"/>
                <w:sz w:val="24"/>
                <w:szCs w:val="24"/>
              </w:rPr>
              <w:t>с ОВЗ:</w:t>
            </w:r>
          </w:p>
          <w:p w14:paraId="359D59C7" w14:textId="77777777" w:rsidR="0073141C" w:rsidRPr="00675B02" w:rsidRDefault="0073141C" w:rsidP="0073141C">
            <w:pPr>
              <w:tabs>
                <w:tab w:val="left" w:pos="1701"/>
              </w:tabs>
              <w:spacing w:after="0" w:line="240" w:lineRule="auto"/>
              <w:ind w:firstLine="176"/>
              <w:jc w:val="both"/>
              <w:rPr>
                <w:rFonts w:ascii="Times New Roman" w:hAnsi="Times New Roman" w:cs="Times New Roman"/>
                <w:sz w:val="24"/>
                <w:szCs w:val="24"/>
              </w:rPr>
            </w:pPr>
            <w:r w:rsidRPr="00675B02">
              <w:rPr>
                <w:rFonts w:ascii="Times New Roman" w:hAnsi="Times New Roman" w:cs="Times New Roman"/>
                <w:sz w:val="24"/>
                <w:szCs w:val="24"/>
              </w:rPr>
              <w:t>с нарушениями опорно- двигательного аппарата; глухие, слабослышащие и позднооглохшие;</w:t>
            </w:r>
          </w:p>
          <w:p w14:paraId="708A0A45" w14:textId="77777777" w:rsidR="0073141C" w:rsidRPr="00675B02" w:rsidRDefault="0073141C" w:rsidP="0073141C">
            <w:pPr>
              <w:tabs>
                <w:tab w:val="left" w:pos="1701"/>
              </w:tabs>
              <w:spacing w:after="0" w:line="240" w:lineRule="auto"/>
              <w:jc w:val="both"/>
              <w:rPr>
                <w:rFonts w:ascii="Times New Roman" w:hAnsi="Times New Roman" w:cs="Times New Roman"/>
                <w:sz w:val="24"/>
                <w:szCs w:val="24"/>
              </w:rPr>
            </w:pPr>
            <w:r w:rsidRPr="00675B02">
              <w:rPr>
                <w:rFonts w:ascii="Times New Roman" w:hAnsi="Times New Roman" w:cs="Times New Roman"/>
                <w:sz w:val="24"/>
                <w:szCs w:val="24"/>
              </w:rPr>
              <w:t>слепые, слабовидящие и поздно-ослепшие;</w:t>
            </w:r>
          </w:p>
          <w:p w14:paraId="59DF7F9B" w14:textId="77777777" w:rsidR="0073141C" w:rsidRDefault="0073141C" w:rsidP="0073141C">
            <w:pPr>
              <w:tabs>
                <w:tab w:val="left" w:pos="1701"/>
              </w:tabs>
              <w:spacing w:after="0" w:line="240" w:lineRule="auto"/>
              <w:ind w:firstLine="176"/>
              <w:jc w:val="both"/>
              <w:rPr>
                <w:rFonts w:ascii="Times New Roman" w:hAnsi="Times New Roman" w:cs="Times New Roman"/>
                <w:sz w:val="24"/>
                <w:szCs w:val="24"/>
              </w:rPr>
            </w:pPr>
            <w:r w:rsidRPr="00675B02">
              <w:rPr>
                <w:rFonts w:ascii="Times New Roman" w:hAnsi="Times New Roman" w:cs="Times New Roman"/>
                <w:sz w:val="24"/>
                <w:szCs w:val="24"/>
              </w:rPr>
              <w:t xml:space="preserve">с задержкой психического развития; </w:t>
            </w:r>
          </w:p>
          <w:p w14:paraId="24F2013B" w14:textId="25B98F17" w:rsidR="0073141C" w:rsidRDefault="0073141C" w:rsidP="0073141C">
            <w:pPr>
              <w:tabs>
                <w:tab w:val="left" w:pos="1701"/>
              </w:tabs>
              <w:spacing w:after="0" w:line="240" w:lineRule="auto"/>
              <w:ind w:firstLine="176"/>
              <w:jc w:val="both"/>
              <w:rPr>
                <w:rFonts w:ascii="Times New Roman" w:hAnsi="Times New Roman" w:cs="Times New Roman"/>
                <w:sz w:val="24"/>
                <w:szCs w:val="24"/>
              </w:rPr>
            </w:pPr>
            <w:r w:rsidRPr="00675B02">
              <w:rPr>
                <w:rFonts w:ascii="Times New Roman" w:hAnsi="Times New Roman" w:cs="Times New Roman"/>
                <w:sz w:val="24"/>
                <w:szCs w:val="24"/>
              </w:rPr>
              <w:t>обучающиеся с тяжёлыми</w:t>
            </w:r>
            <w:r>
              <w:rPr>
                <w:rFonts w:ascii="Times New Roman" w:hAnsi="Times New Roman" w:cs="Times New Roman"/>
                <w:sz w:val="24"/>
                <w:szCs w:val="24"/>
              </w:rPr>
              <w:t xml:space="preserve"> </w:t>
            </w:r>
            <w:r w:rsidRPr="00675B02">
              <w:rPr>
                <w:rFonts w:ascii="Times New Roman" w:hAnsi="Times New Roman" w:cs="Times New Roman"/>
                <w:sz w:val="24"/>
                <w:szCs w:val="24"/>
              </w:rPr>
              <w:t>нарушениями речи;</w:t>
            </w:r>
          </w:p>
          <w:p w14:paraId="649EAC13" w14:textId="1EDB2586" w:rsidR="0073141C" w:rsidRPr="00675B02" w:rsidRDefault="0073141C" w:rsidP="0073141C">
            <w:pPr>
              <w:tabs>
                <w:tab w:val="left" w:pos="1701"/>
              </w:tabs>
              <w:spacing w:after="0" w:line="240" w:lineRule="auto"/>
              <w:ind w:firstLine="176"/>
              <w:jc w:val="both"/>
              <w:rPr>
                <w:rFonts w:ascii="Times New Roman" w:hAnsi="Times New Roman" w:cs="Times New Roman"/>
                <w:sz w:val="24"/>
                <w:szCs w:val="24"/>
              </w:rPr>
            </w:pPr>
            <w:r>
              <w:rPr>
                <w:rFonts w:ascii="Times New Roman" w:hAnsi="Times New Roman" w:cs="Times New Roman"/>
                <w:sz w:val="24"/>
                <w:szCs w:val="24"/>
              </w:rPr>
              <w:t xml:space="preserve">участники </w:t>
            </w:r>
            <w:r w:rsidRPr="0073141C">
              <w:rPr>
                <w:rFonts w:ascii="Times New Roman" w:hAnsi="Times New Roman" w:cs="Times New Roman"/>
                <w:sz w:val="24"/>
                <w:szCs w:val="24"/>
              </w:rPr>
              <w:t>с ОВЗ</w:t>
            </w:r>
            <w:r w:rsidRPr="00675B02">
              <w:rPr>
                <w:rFonts w:ascii="Times New Roman" w:hAnsi="Times New Roman" w:cs="Times New Roman"/>
                <w:sz w:val="24"/>
                <w:szCs w:val="24"/>
              </w:rPr>
              <w:t>, которым требуется</w:t>
            </w:r>
            <w:r>
              <w:rPr>
                <w:rFonts w:ascii="Times New Roman" w:hAnsi="Times New Roman" w:cs="Times New Roman"/>
                <w:sz w:val="24"/>
                <w:szCs w:val="24"/>
              </w:rPr>
              <w:t xml:space="preserve"> </w:t>
            </w:r>
            <w:r w:rsidRPr="00675B02">
              <w:rPr>
                <w:rFonts w:ascii="Times New Roman" w:hAnsi="Times New Roman" w:cs="Times New Roman"/>
                <w:sz w:val="24"/>
                <w:szCs w:val="24"/>
              </w:rPr>
              <w:t>создание специальных условий</w:t>
            </w:r>
            <w:r>
              <w:rPr>
                <w:rFonts w:ascii="Times New Roman" w:hAnsi="Times New Roman" w:cs="Times New Roman"/>
                <w:sz w:val="24"/>
                <w:szCs w:val="24"/>
              </w:rPr>
              <w:t xml:space="preserve"> </w:t>
            </w:r>
            <w:r w:rsidRPr="00675B02">
              <w:rPr>
                <w:rFonts w:ascii="Times New Roman" w:hAnsi="Times New Roman" w:cs="Times New Roman"/>
                <w:sz w:val="24"/>
                <w:szCs w:val="24"/>
              </w:rPr>
              <w:t>(с диабетом, онкологическими заболеваниями, астмой и др.)</w:t>
            </w:r>
          </w:p>
        </w:tc>
        <w:tc>
          <w:tcPr>
            <w:tcW w:w="1560" w:type="dxa"/>
          </w:tcPr>
          <w:p w14:paraId="363C4898" w14:textId="2D2CD4F0" w:rsidR="0073141C" w:rsidRPr="00675B02" w:rsidRDefault="0073141C" w:rsidP="000E7BBE">
            <w:pPr>
              <w:tabs>
                <w:tab w:val="left" w:pos="170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w:t>
            </w:r>
          </w:p>
        </w:tc>
        <w:tc>
          <w:tcPr>
            <w:tcW w:w="1032" w:type="dxa"/>
            <w:shd w:val="clear" w:color="auto" w:fill="BEBEBE"/>
          </w:tcPr>
          <w:p w14:paraId="41B9B414" w14:textId="76C2C802" w:rsidR="0073141C" w:rsidRPr="00675B02" w:rsidRDefault="0073141C" w:rsidP="000E7BBE">
            <w:pPr>
              <w:tabs>
                <w:tab w:val="left" w:pos="1701"/>
              </w:tabs>
              <w:spacing w:after="0" w:line="240" w:lineRule="auto"/>
              <w:ind w:firstLine="12"/>
              <w:jc w:val="center"/>
              <w:rPr>
                <w:rFonts w:ascii="Times New Roman" w:hAnsi="Times New Roman" w:cs="Times New Roman"/>
                <w:sz w:val="24"/>
                <w:szCs w:val="24"/>
              </w:rPr>
            </w:pPr>
            <w:r>
              <w:rPr>
                <w:rFonts w:ascii="Times New Roman" w:hAnsi="Times New Roman" w:cs="Times New Roman"/>
                <w:sz w:val="24"/>
                <w:szCs w:val="24"/>
              </w:rPr>
              <w:t>да</w:t>
            </w:r>
          </w:p>
        </w:tc>
        <w:tc>
          <w:tcPr>
            <w:tcW w:w="1481" w:type="dxa"/>
          </w:tcPr>
          <w:p w14:paraId="0C3E3A56" w14:textId="28D38F07" w:rsidR="0073141C" w:rsidRPr="00675B02" w:rsidRDefault="0073141C" w:rsidP="000E7BBE">
            <w:pPr>
              <w:tabs>
                <w:tab w:val="left" w:pos="1701"/>
              </w:tabs>
              <w:spacing w:after="0" w:line="240" w:lineRule="auto"/>
              <w:ind w:hanging="6"/>
              <w:jc w:val="center"/>
              <w:rPr>
                <w:rFonts w:ascii="Times New Roman" w:hAnsi="Times New Roman" w:cs="Times New Roman"/>
                <w:sz w:val="24"/>
                <w:szCs w:val="24"/>
              </w:rPr>
            </w:pPr>
            <w:r>
              <w:rPr>
                <w:rFonts w:ascii="Times New Roman" w:hAnsi="Times New Roman" w:cs="Times New Roman"/>
                <w:sz w:val="24"/>
                <w:szCs w:val="24"/>
              </w:rPr>
              <w:t>да</w:t>
            </w:r>
          </w:p>
        </w:tc>
        <w:tc>
          <w:tcPr>
            <w:tcW w:w="1524" w:type="dxa"/>
          </w:tcPr>
          <w:p w14:paraId="4A50AB44" w14:textId="698DF4BC" w:rsidR="0073141C" w:rsidRPr="00675B02" w:rsidRDefault="0073141C" w:rsidP="000E7BBE">
            <w:pPr>
              <w:tabs>
                <w:tab w:val="left" w:pos="170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w:t>
            </w:r>
          </w:p>
        </w:tc>
        <w:tc>
          <w:tcPr>
            <w:tcW w:w="1280" w:type="dxa"/>
            <w:shd w:val="clear" w:color="auto" w:fill="BEBEBE"/>
          </w:tcPr>
          <w:p w14:paraId="13C7281F" w14:textId="5507DE7B" w:rsidR="0073141C" w:rsidRPr="00675B02" w:rsidRDefault="0073141C" w:rsidP="000E7BBE">
            <w:pPr>
              <w:tabs>
                <w:tab w:val="left" w:pos="1701"/>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нет</w:t>
            </w:r>
          </w:p>
        </w:tc>
      </w:tr>
      <w:tr w:rsidR="006B31BB" w:rsidRPr="00630626" w14:paraId="6C77A630" w14:textId="77777777" w:rsidTr="0073141C">
        <w:trPr>
          <w:trHeight w:val="785"/>
        </w:trPr>
        <w:tc>
          <w:tcPr>
            <w:tcW w:w="2835" w:type="dxa"/>
          </w:tcPr>
          <w:p w14:paraId="40A8DC01" w14:textId="37337FFB" w:rsidR="006B31BB" w:rsidRDefault="00FC002A" w:rsidP="006B31BB">
            <w:pPr>
              <w:pStyle w:val="TableParagraph"/>
              <w:spacing w:before="3" w:line="259" w:lineRule="auto"/>
              <w:ind w:right="164" w:firstLine="178"/>
              <w:jc w:val="both"/>
            </w:pPr>
            <w:r>
              <w:t xml:space="preserve">Участники </w:t>
            </w:r>
            <w:r w:rsidR="006B31BB">
              <w:t>с ОВЗ</w:t>
            </w:r>
            <w:r w:rsidR="0073141C">
              <w:t xml:space="preserve"> </w:t>
            </w:r>
            <w:r w:rsidR="006B31BB">
              <w:t>с расстройствами аутистического</w:t>
            </w:r>
            <w:r w:rsidR="006B31BB">
              <w:rPr>
                <w:spacing w:val="-4"/>
              </w:rPr>
              <w:t xml:space="preserve"> </w:t>
            </w:r>
            <w:r w:rsidR="006B31BB">
              <w:t>спектра</w:t>
            </w:r>
          </w:p>
        </w:tc>
        <w:tc>
          <w:tcPr>
            <w:tcW w:w="1560" w:type="dxa"/>
          </w:tcPr>
          <w:p w14:paraId="290CD8F3" w14:textId="77777777" w:rsidR="006B31BB" w:rsidRDefault="006B31BB" w:rsidP="006B31BB">
            <w:pPr>
              <w:pStyle w:val="TableParagraph"/>
              <w:ind w:left="230" w:right="218"/>
              <w:jc w:val="center"/>
            </w:pPr>
            <w:r>
              <w:t>да</w:t>
            </w:r>
          </w:p>
        </w:tc>
        <w:tc>
          <w:tcPr>
            <w:tcW w:w="1032" w:type="dxa"/>
          </w:tcPr>
          <w:p w14:paraId="6CEB99CC" w14:textId="77777777" w:rsidR="006B31BB" w:rsidRDefault="006B31BB" w:rsidP="006B31BB">
            <w:pPr>
              <w:pStyle w:val="TableParagraph"/>
              <w:ind w:left="165" w:right="145"/>
              <w:jc w:val="center"/>
            </w:pPr>
            <w:r>
              <w:t>да</w:t>
            </w:r>
          </w:p>
        </w:tc>
        <w:tc>
          <w:tcPr>
            <w:tcW w:w="1481" w:type="dxa"/>
          </w:tcPr>
          <w:p w14:paraId="257817CE" w14:textId="77777777" w:rsidR="006B31BB" w:rsidRDefault="006B31BB" w:rsidP="006B31BB">
            <w:pPr>
              <w:pStyle w:val="TableParagraph"/>
              <w:ind w:left="205" w:right="188"/>
              <w:jc w:val="center"/>
            </w:pPr>
            <w:r>
              <w:t>да</w:t>
            </w:r>
          </w:p>
        </w:tc>
        <w:tc>
          <w:tcPr>
            <w:tcW w:w="1524" w:type="dxa"/>
          </w:tcPr>
          <w:p w14:paraId="0B35F482" w14:textId="77777777" w:rsidR="006B31BB" w:rsidRDefault="00C75766" w:rsidP="00C75766">
            <w:pPr>
              <w:pStyle w:val="TableParagraph"/>
              <w:jc w:val="center"/>
            </w:pPr>
            <w:r>
              <w:t>да</w:t>
            </w:r>
          </w:p>
        </w:tc>
        <w:tc>
          <w:tcPr>
            <w:tcW w:w="1280" w:type="dxa"/>
          </w:tcPr>
          <w:p w14:paraId="2FF1DB52" w14:textId="77777777" w:rsidR="006B31BB" w:rsidRDefault="006B31BB" w:rsidP="006B31BB">
            <w:pPr>
              <w:pStyle w:val="TableParagraph"/>
              <w:ind w:left="227" w:right="215"/>
              <w:jc w:val="center"/>
            </w:pPr>
            <w:r>
              <w:t>да</w:t>
            </w:r>
          </w:p>
        </w:tc>
      </w:tr>
    </w:tbl>
    <w:p w14:paraId="452F71A1" w14:textId="77777777" w:rsidR="008173C1" w:rsidRDefault="008173C1" w:rsidP="00630626">
      <w:pPr>
        <w:tabs>
          <w:tab w:val="left" w:pos="1701"/>
        </w:tabs>
        <w:spacing w:after="0" w:line="240" w:lineRule="auto"/>
        <w:ind w:firstLine="851"/>
        <w:jc w:val="both"/>
        <w:rPr>
          <w:rFonts w:ascii="Times New Roman" w:hAnsi="Times New Roman" w:cs="Times New Roman"/>
          <w:sz w:val="28"/>
          <w:szCs w:val="28"/>
        </w:rPr>
      </w:pPr>
    </w:p>
    <w:p w14:paraId="4827006F" w14:textId="7347FF9D" w:rsidR="00063788" w:rsidRPr="00063788" w:rsidRDefault="00063788" w:rsidP="00063788">
      <w:pPr>
        <w:tabs>
          <w:tab w:val="left" w:pos="1701"/>
        </w:tabs>
        <w:spacing w:after="0" w:line="240" w:lineRule="auto"/>
        <w:ind w:firstLine="851"/>
        <w:jc w:val="both"/>
        <w:rPr>
          <w:rFonts w:ascii="Times New Roman" w:hAnsi="Times New Roman" w:cs="Times New Roman"/>
          <w:sz w:val="28"/>
          <w:szCs w:val="28"/>
        </w:rPr>
      </w:pPr>
      <w:r w:rsidRPr="00063788">
        <w:rPr>
          <w:rFonts w:ascii="Times New Roman" w:hAnsi="Times New Roman" w:cs="Times New Roman"/>
          <w:sz w:val="28"/>
          <w:szCs w:val="28"/>
        </w:rPr>
        <w:t>Заявления подаются участниками</w:t>
      </w:r>
      <w:r w:rsidR="0073141C">
        <w:rPr>
          <w:rFonts w:ascii="Times New Roman" w:hAnsi="Times New Roman" w:cs="Times New Roman"/>
          <w:sz w:val="28"/>
          <w:szCs w:val="28"/>
        </w:rPr>
        <w:t xml:space="preserve"> с ОВЗ</w:t>
      </w:r>
      <w:r w:rsidR="003E16E8">
        <w:rPr>
          <w:rFonts w:ascii="Times New Roman" w:hAnsi="Times New Roman" w:cs="Times New Roman"/>
          <w:sz w:val="28"/>
          <w:szCs w:val="28"/>
        </w:rPr>
        <w:t>, дети-инвалиды и инвалиды</w:t>
      </w:r>
      <w:r w:rsidRPr="00063788">
        <w:rPr>
          <w:rFonts w:ascii="Times New Roman" w:hAnsi="Times New Roman" w:cs="Times New Roman"/>
          <w:sz w:val="28"/>
          <w:szCs w:val="28"/>
        </w:rPr>
        <w:t xml:space="preserve"> лично на основании документов, удостоверяющих личность, или их родителями (законными представителями) на основании документов, удостоверяющих личность, или уполномоченными лицами на основании документов, удостоверяющих личность, и доверенности.</w:t>
      </w:r>
    </w:p>
    <w:p w14:paraId="1B487F17" w14:textId="2C260F74" w:rsidR="00063788" w:rsidRPr="00063788" w:rsidRDefault="00FC002A" w:rsidP="00063788">
      <w:pPr>
        <w:tabs>
          <w:tab w:val="left" w:pos="1701"/>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Участники </w:t>
      </w:r>
      <w:r w:rsidR="0073141C">
        <w:rPr>
          <w:rFonts w:ascii="Times New Roman" w:hAnsi="Times New Roman" w:cs="Times New Roman"/>
          <w:sz w:val="28"/>
          <w:szCs w:val="28"/>
        </w:rPr>
        <w:t>с ОВЗ</w:t>
      </w:r>
      <w:r w:rsidR="003E16E8">
        <w:rPr>
          <w:rFonts w:ascii="Times New Roman" w:hAnsi="Times New Roman" w:cs="Times New Roman"/>
          <w:sz w:val="28"/>
          <w:szCs w:val="28"/>
        </w:rPr>
        <w:t>, дети-инвалиды и инвалиды</w:t>
      </w:r>
      <w:r w:rsidR="0073141C" w:rsidRPr="00063788">
        <w:rPr>
          <w:rFonts w:ascii="Times New Roman" w:hAnsi="Times New Roman" w:cs="Times New Roman"/>
          <w:sz w:val="28"/>
          <w:szCs w:val="28"/>
        </w:rPr>
        <w:t xml:space="preserve"> </w:t>
      </w:r>
      <w:r w:rsidR="00063788" w:rsidRPr="00063788">
        <w:rPr>
          <w:rFonts w:ascii="Times New Roman" w:hAnsi="Times New Roman" w:cs="Times New Roman"/>
          <w:sz w:val="28"/>
          <w:szCs w:val="28"/>
        </w:rPr>
        <w:t>вправе изменить перечень указанных в заявлении экзаменов, а также форму</w:t>
      </w:r>
      <w:r>
        <w:rPr>
          <w:rFonts w:ascii="Times New Roman" w:hAnsi="Times New Roman" w:cs="Times New Roman"/>
          <w:sz w:val="28"/>
          <w:szCs w:val="28"/>
        </w:rPr>
        <w:t xml:space="preserve"> ГИА-9</w:t>
      </w:r>
      <w:r w:rsidR="00063788" w:rsidRPr="00063788">
        <w:rPr>
          <w:rFonts w:ascii="Times New Roman" w:hAnsi="Times New Roman" w:cs="Times New Roman"/>
          <w:sz w:val="28"/>
          <w:szCs w:val="28"/>
        </w:rPr>
        <w:t xml:space="preserve"> и сроки участия в</w:t>
      </w:r>
      <w:r>
        <w:rPr>
          <w:rFonts w:ascii="Times New Roman" w:hAnsi="Times New Roman" w:cs="Times New Roman"/>
          <w:sz w:val="28"/>
          <w:szCs w:val="28"/>
        </w:rPr>
        <w:t xml:space="preserve"> ГИА-9</w:t>
      </w:r>
      <w:r w:rsidR="00063788" w:rsidRPr="00063788">
        <w:rPr>
          <w:rFonts w:ascii="Times New Roman" w:hAnsi="Times New Roman" w:cs="Times New Roman"/>
          <w:sz w:val="28"/>
          <w:szCs w:val="28"/>
        </w:rPr>
        <w:t xml:space="preserve"> только при наличии у него уважительных причин (болезни или иных обстоятельств), подтвержденных документально.</w:t>
      </w:r>
    </w:p>
    <w:p w14:paraId="474043E3" w14:textId="24A4BB30" w:rsidR="00063788" w:rsidRPr="00063788" w:rsidRDefault="00063788" w:rsidP="00063788">
      <w:pPr>
        <w:tabs>
          <w:tab w:val="left" w:pos="1701"/>
        </w:tabs>
        <w:spacing w:after="0" w:line="240" w:lineRule="auto"/>
        <w:ind w:firstLine="851"/>
        <w:jc w:val="both"/>
        <w:rPr>
          <w:rFonts w:ascii="Times New Roman" w:hAnsi="Times New Roman" w:cs="Times New Roman"/>
          <w:sz w:val="28"/>
          <w:szCs w:val="28"/>
        </w:rPr>
      </w:pPr>
      <w:r w:rsidRPr="00063788">
        <w:rPr>
          <w:rFonts w:ascii="Times New Roman" w:hAnsi="Times New Roman" w:cs="Times New Roman"/>
          <w:sz w:val="28"/>
          <w:szCs w:val="28"/>
        </w:rPr>
        <w:t xml:space="preserve">В этом случае </w:t>
      </w:r>
      <w:r w:rsidR="00FC002A">
        <w:rPr>
          <w:rFonts w:ascii="Times New Roman" w:hAnsi="Times New Roman" w:cs="Times New Roman"/>
          <w:sz w:val="28"/>
          <w:szCs w:val="28"/>
        </w:rPr>
        <w:t>участник</w:t>
      </w:r>
      <w:r w:rsidR="003E16E8">
        <w:rPr>
          <w:rFonts w:ascii="Times New Roman" w:hAnsi="Times New Roman" w:cs="Times New Roman"/>
          <w:sz w:val="28"/>
          <w:szCs w:val="28"/>
        </w:rPr>
        <w:t>и</w:t>
      </w:r>
      <w:r w:rsidR="00FC002A">
        <w:rPr>
          <w:rFonts w:ascii="Times New Roman" w:hAnsi="Times New Roman" w:cs="Times New Roman"/>
          <w:sz w:val="28"/>
          <w:szCs w:val="28"/>
        </w:rPr>
        <w:t xml:space="preserve"> </w:t>
      </w:r>
      <w:r w:rsidR="0073141C">
        <w:rPr>
          <w:rFonts w:ascii="Times New Roman" w:hAnsi="Times New Roman" w:cs="Times New Roman"/>
          <w:sz w:val="28"/>
          <w:szCs w:val="28"/>
        </w:rPr>
        <w:t>с ОВЗ</w:t>
      </w:r>
      <w:r w:rsidR="003E16E8">
        <w:rPr>
          <w:rFonts w:ascii="Times New Roman" w:hAnsi="Times New Roman" w:cs="Times New Roman"/>
          <w:sz w:val="28"/>
          <w:szCs w:val="28"/>
        </w:rPr>
        <w:t>, дети-инвалиды и инвалиды</w:t>
      </w:r>
      <w:r w:rsidR="0073141C" w:rsidRPr="00063788">
        <w:rPr>
          <w:rFonts w:ascii="Times New Roman" w:hAnsi="Times New Roman" w:cs="Times New Roman"/>
          <w:sz w:val="28"/>
          <w:szCs w:val="28"/>
        </w:rPr>
        <w:t xml:space="preserve"> </w:t>
      </w:r>
      <w:r w:rsidR="003E16E8">
        <w:rPr>
          <w:rFonts w:ascii="Times New Roman" w:hAnsi="Times New Roman" w:cs="Times New Roman"/>
          <w:sz w:val="28"/>
          <w:szCs w:val="28"/>
        </w:rPr>
        <w:t>подаю</w:t>
      </w:r>
      <w:r w:rsidRPr="00063788">
        <w:rPr>
          <w:rFonts w:ascii="Times New Roman" w:hAnsi="Times New Roman" w:cs="Times New Roman"/>
          <w:sz w:val="28"/>
          <w:szCs w:val="28"/>
        </w:rPr>
        <w:t>т заявление в ГЭК с указанием измененного перечня учебных предметов, по которым он планирует пройти</w:t>
      </w:r>
      <w:r w:rsidR="00FC002A">
        <w:rPr>
          <w:rFonts w:ascii="Times New Roman" w:hAnsi="Times New Roman" w:cs="Times New Roman"/>
          <w:sz w:val="28"/>
          <w:szCs w:val="28"/>
        </w:rPr>
        <w:t xml:space="preserve"> ГИА-9</w:t>
      </w:r>
      <w:r w:rsidRPr="00063788">
        <w:rPr>
          <w:rFonts w:ascii="Times New Roman" w:hAnsi="Times New Roman" w:cs="Times New Roman"/>
          <w:sz w:val="28"/>
          <w:szCs w:val="28"/>
        </w:rPr>
        <w:t>, и (или) измененной формы</w:t>
      </w:r>
      <w:r w:rsidR="00FC002A">
        <w:rPr>
          <w:rFonts w:ascii="Times New Roman" w:hAnsi="Times New Roman" w:cs="Times New Roman"/>
          <w:sz w:val="28"/>
          <w:szCs w:val="28"/>
        </w:rPr>
        <w:t xml:space="preserve"> ГИА-9</w:t>
      </w:r>
      <w:r w:rsidRPr="00063788">
        <w:rPr>
          <w:rFonts w:ascii="Times New Roman" w:hAnsi="Times New Roman" w:cs="Times New Roman"/>
          <w:sz w:val="28"/>
          <w:szCs w:val="28"/>
        </w:rPr>
        <w:t>, сроков участия в</w:t>
      </w:r>
      <w:r w:rsidR="00FC002A">
        <w:rPr>
          <w:rFonts w:ascii="Times New Roman" w:hAnsi="Times New Roman" w:cs="Times New Roman"/>
          <w:sz w:val="28"/>
          <w:szCs w:val="28"/>
        </w:rPr>
        <w:t xml:space="preserve"> ГИА-9</w:t>
      </w:r>
      <w:r w:rsidRPr="00063788">
        <w:rPr>
          <w:rFonts w:ascii="Times New Roman" w:hAnsi="Times New Roman" w:cs="Times New Roman"/>
          <w:sz w:val="28"/>
          <w:szCs w:val="28"/>
        </w:rPr>
        <w:t>. Указанные заявления подаются не позднее чем за две недели до начала соответствующего экзамена.</w:t>
      </w:r>
    </w:p>
    <w:p w14:paraId="07792D97" w14:textId="533C915E" w:rsidR="00063788" w:rsidRPr="00063788" w:rsidRDefault="00FC002A" w:rsidP="00063788">
      <w:pPr>
        <w:tabs>
          <w:tab w:val="left" w:pos="1701"/>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Участники </w:t>
      </w:r>
      <w:r w:rsidR="0073141C">
        <w:rPr>
          <w:rFonts w:ascii="Times New Roman" w:hAnsi="Times New Roman" w:cs="Times New Roman"/>
          <w:sz w:val="28"/>
          <w:szCs w:val="28"/>
        </w:rPr>
        <w:t>с ОВЗ</w:t>
      </w:r>
      <w:r w:rsidR="00A47038">
        <w:rPr>
          <w:rFonts w:ascii="Times New Roman" w:hAnsi="Times New Roman" w:cs="Times New Roman"/>
          <w:sz w:val="28"/>
          <w:szCs w:val="28"/>
        </w:rPr>
        <w:t>, дети-инвалиды и инвалиды</w:t>
      </w:r>
      <w:r w:rsidR="00063788" w:rsidRPr="00063788">
        <w:rPr>
          <w:rFonts w:ascii="Times New Roman" w:hAnsi="Times New Roman" w:cs="Times New Roman"/>
          <w:sz w:val="28"/>
          <w:szCs w:val="28"/>
        </w:rPr>
        <w:t>, проходящие</w:t>
      </w:r>
      <w:r>
        <w:rPr>
          <w:rFonts w:ascii="Times New Roman" w:hAnsi="Times New Roman" w:cs="Times New Roman"/>
          <w:sz w:val="28"/>
          <w:szCs w:val="28"/>
        </w:rPr>
        <w:t xml:space="preserve"> ГИА-9</w:t>
      </w:r>
      <w:r w:rsidR="00063788" w:rsidRPr="00063788">
        <w:rPr>
          <w:rFonts w:ascii="Times New Roman" w:hAnsi="Times New Roman" w:cs="Times New Roman"/>
          <w:sz w:val="28"/>
          <w:szCs w:val="28"/>
        </w:rPr>
        <w:t xml:space="preserve"> только по обязательным учебным предметам, вправе дополнить указанный в заявлениях перечень учебных предметов для прохождения</w:t>
      </w:r>
      <w:r>
        <w:rPr>
          <w:rFonts w:ascii="Times New Roman" w:hAnsi="Times New Roman" w:cs="Times New Roman"/>
          <w:sz w:val="28"/>
          <w:szCs w:val="28"/>
        </w:rPr>
        <w:t xml:space="preserve"> ГИА-9</w:t>
      </w:r>
      <w:r w:rsidR="00063788" w:rsidRPr="00063788">
        <w:rPr>
          <w:rFonts w:ascii="Times New Roman" w:hAnsi="Times New Roman" w:cs="Times New Roman"/>
          <w:sz w:val="28"/>
          <w:szCs w:val="28"/>
        </w:rPr>
        <w:t xml:space="preserve">. В этом случае указанные </w:t>
      </w:r>
      <w:r>
        <w:rPr>
          <w:rFonts w:ascii="Times New Roman" w:hAnsi="Times New Roman" w:cs="Times New Roman"/>
          <w:sz w:val="28"/>
          <w:szCs w:val="28"/>
        </w:rPr>
        <w:t xml:space="preserve">участники </w:t>
      </w:r>
      <w:r w:rsidR="0073141C">
        <w:rPr>
          <w:rFonts w:ascii="Times New Roman" w:hAnsi="Times New Roman" w:cs="Times New Roman"/>
          <w:sz w:val="28"/>
          <w:szCs w:val="28"/>
        </w:rPr>
        <w:t>с ОВЗ</w:t>
      </w:r>
      <w:r w:rsidR="00A47038">
        <w:rPr>
          <w:rFonts w:ascii="Times New Roman" w:hAnsi="Times New Roman" w:cs="Times New Roman"/>
          <w:sz w:val="28"/>
          <w:szCs w:val="28"/>
        </w:rPr>
        <w:t>, дети-инвалиды и инвалиды</w:t>
      </w:r>
      <w:r w:rsidR="0073141C" w:rsidRPr="00063788">
        <w:rPr>
          <w:rFonts w:ascii="Times New Roman" w:hAnsi="Times New Roman" w:cs="Times New Roman"/>
          <w:sz w:val="28"/>
          <w:szCs w:val="28"/>
        </w:rPr>
        <w:t xml:space="preserve"> </w:t>
      </w:r>
      <w:r w:rsidR="00063788" w:rsidRPr="00063788">
        <w:rPr>
          <w:rFonts w:ascii="Times New Roman" w:hAnsi="Times New Roman" w:cs="Times New Roman"/>
          <w:sz w:val="28"/>
          <w:szCs w:val="28"/>
        </w:rPr>
        <w:t>не позднее чем за две недели до начала соответствующего экзамена подают заявления в ГЭК о дополнении перечня учебных предметов, по которым они планируют пройти</w:t>
      </w:r>
      <w:r>
        <w:rPr>
          <w:rFonts w:ascii="Times New Roman" w:hAnsi="Times New Roman" w:cs="Times New Roman"/>
          <w:sz w:val="28"/>
          <w:szCs w:val="28"/>
        </w:rPr>
        <w:t xml:space="preserve"> ГИА-9</w:t>
      </w:r>
      <w:r w:rsidR="00063788" w:rsidRPr="00063788">
        <w:rPr>
          <w:rFonts w:ascii="Times New Roman" w:hAnsi="Times New Roman" w:cs="Times New Roman"/>
          <w:sz w:val="28"/>
          <w:szCs w:val="28"/>
        </w:rPr>
        <w:t>.</w:t>
      </w:r>
    </w:p>
    <w:p w14:paraId="4ED6B054" w14:textId="76908F75" w:rsidR="00063788" w:rsidRPr="00063788" w:rsidRDefault="00063788" w:rsidP="00063788">
      <w:pPr>
        <w:tabs>
          <w:tab w:val="left" w:pos="1701"/>
        </w:tabs>
        <w:spacing w:after="0" w:line="240" w:lineRule="auto"/>
        <w:ind w:firstLine="851"/>
        <w:jc w:val="both"/>
        <w:rPr>
          <w:rFonts w:ascii="Times New Roman" w:hAnsi="Times New Roman" w:cs="Times New Roman"/>
          <w:sz w:val="28"/>
          <w:szCs w:val="28"/>
        </w:rPr>
      </w:pPr>
      <w:r w:rsidRPr="00063788">
        <w:rPr>
          <w:rFonts w:ascii="Times New Roman" w:hAnsi="Times New Roman" w:cs="Times New Roman"/>
          <w:sz w:val="28"/>
          <w:szCs w:val="28"/>
        </w:rPr>
        <w:t>Принятие решения об уважительности или неуважительности причины изменения формы</w:t>
      </w:r>
      <w:r w:rsidR="00FC002A">
        <w:rPr>
          <w:rFonts w:ascii="Times New Roman" w:hAnsi="Times New Roman" w:cs="Times New Roman"/>
          <w:sz w:val="28"/>
          <w:szCs w:val="28"/>
        </w:rPr>
        <w:t xml:space="preserve"> ГИА-9</w:t>
      </w:r>
      <w:r w:rsidRPr="00063788">
        <w:rPr>
          <w:rFonts w:ascii="Times New Roman" w:hAnsi="Times New Roman" w:cs="Times New Roman"/>
          <w:sz w:val="28"/>
          <w:szCs w:val="28"/>
        </w:rPr>
        <w:t>, сроков участия в</w:t>
      </w:r>
      <w:r w:rsidR="00FC002A">
        <w:rPr>
          <w:rFonts w:ascii="Times New Roman" w:hAnsi="Times New Roman" w:cs="Times New Roman"/>
          <w:sz w:val="28"/>
          <w:szCs w:val="28"/>
        </w:rPr>
        <w:t xml:space="preserve"> ГИА-9</w:t>
      </w:r>
      <w:r w:rsidRPr="00063788">
        <w:rPr>
          <w:rFonts w:ascii="Times New Roman" w:hAnsi="Times New Roman" w:cs="Times New Roman"/>
          <w:sz w:val="28"/>
          <w:szCs w:val="28"/>
        </w:rPr>
        <w:t>, изменения участниками</w:t>
      </w:r>
      <w:r w:rsidR="00FC002A">
        <w:rPr>
          <w:rFonts w:ascii="Times New Roman" w:hAnsi="Times New Roman" w:cs="Times New Roman"/>
          <w:sz w:val="28"/>
          <w:szCs w:val="28"/>
        </w:rPr>
        <w:t xml:space="preserve"> </w:t>
      </w:r>
      <w:r w:rsidR="0073141C">
        <w:rPr>
          <w:rFonts w:ascii="Times New Roman" w:hAnsi="Times New Roman" w:cs="Times New Roman"/>
          <w:sz w:val="28"/>
          <w:szCs w:val="28"/>
        </w:rPr>
        <w:t>с ОВЗ</w:t>
      </w:r>
      <w:r w:rsidR="0073279E">
        <w:rPr>
          <w:rFonts w:ascii="Times New Roman" w:hAnsi="Times New Roman" w:cs="Times New Roman"/>
          <w:sz w:val="28"/>
          <w:szCs w:val="28"/>
        </w:rPr>
        <w:t>, детьми-инвалидами и инвалидами</w:t>
      </w:r>
      <w:r w:rsidR="0073141C" w:rsidRPr="00063788">
        <w:rPr>
          <w:rFonts w:ascii="Times New Roman" w:hAnsi="Times New Roman" w:cs="Times New Roman"/>
          <w:sz w:val="28"/>
          <w:szCs w:val="28"/>
        </w:rPr>
        <w:t xml:space="preserve"> </w:t>
      </w:r>
      <w:r w:rsidRPr="00063788">
        <w:rPr>
          <w:rFonts w:ascii="Times New Roman" w:hAnsi="Times New Roman" w:cs="Times New Roman"/>
          <w:sz w:val="28"/>
          <w:szCs w:val="28"/>
        </w:rPr>
        <w:t>перечня учебных предметов, указанных ими ранее в заявлениях, отнесено к компетенции ГЭК, которая принимает его по каждому участнику</w:t>
      </w:r>
      <w:r w:rsidR="00FC002A">
        <w:rPr>
          <w:rFonts w:ascii="Times New Roman" w:hAnsi="Times New Roman" w:cs="Times New Roman"/>
          <w:sz w:val="28"/>
          <w:szCs w:val="28"/>
        </w:rPr>
        <w:t xml:space="preserve"> </w:t>
      </w:r>
      <w:r w:rsidRPr="00063788">
        <w:rPr>
          <w:rFonts w:ascii="Times New Roman" w:hAnsi="Times New Roman" w:cs="Times New Roman"/>
          <w:sz w:val="28"/>
          <w:szCs w:val="28"/>
        </w:rPr>
        <w:t>отдельно в соответствии с документами, подтверждающими уважительность причины.</w:t>
      </w:r>
    </w:p>
    <w:p w14:paraId="1D376261" w14:textId="68121291" w:rsidR="00DB7D54" w:rsidRDefault="00A90D8F" w:rsidP="007964BC">
      <w:pPr>
        <w:tabs>
          <w:tab w:val="left" w:pos="1418"/>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Сроки и продолжительность </w:t>
      </w:r>
      <w:r w:rsidR="00DB7D54">
        <w:rPr>
          <w:rFonts w:ascii="Times New Roman" w:hAnsi="Times New Roman" w:cs="Times New Roman"/>
          <w:sz w:val="28"/>
          <w:szCs w:val="28"/>
        </w:rPr>
        <w:t>проведения</w:t>
      </w:r>
      <w:r w:rsidR="00FC002A">
        <w:rPr>
          <w:rFonts w:ascii="Times New Roman" w:hAnsi="Times New Roman" w:cs="Times New Roman"/>
          <w:sz w:val="28"/>
          <w:szCs w:val="28"/>
        </w:rPr>
        <w:t xml:space="preserve"> ГИА-9</w:t>
      </w:r>
      <w:r w:rsidR="00DB7D54">
        <w:rPr>
          <w:rFonts w:ascii="Times New Roman" w:hAnsi="Times New Roman" w:cs="Times New Roman"/>
          <w:sz w:val="28"/>
          <w:szCs w:val="28"/>
        </w:rPr>
        <w:t xml:space="preserve"> определены приказами Министерства просвещения Российской Федерации и Федеральной службы по надзору в сфере образования и науки от </w:t>
      </w:r>
      <w:r w:rsidR="002C2AC5">
        <w:rPr>
          <w:rFonts w:ascii="Times New Roman" w:hAnsi="Times New Roman" w:cs="Times New Roman"/>
          <w:sz w:val="28"/>
          <w:szCs w:val="28"/>
        </w:rPr>
        <w:t xml:space="preserve">16 ноября 2022 г. № 990/1144 «Об утверждении единого расписания и продолжительности проведения основного государственного экзамена по каждому учебному предмету, требований к использованию средств обучения и воспитания при его проведении в 2023 году» и </w:t>
      </w:r>
      <w:r w:rsidR="00E211FA">
        <w:rPr>
          <w:rFonts w:ascii="Times New Roman" w:hAnsi="Times New Roman" w:cs="Times New Roman"/>
          <w:sz w:val="28"/>
          <w:szCs w:val="28"/>
        </w:rPr>
        <w:t xml:space="preserve">от </w:t>
      </w:r>
      <w:r w:rsidR="00D83DE4">
        <w:rPr>
          <w:rFonts w:ascii="Times New Roman" w:hAnsi="Times New Roman" w:cs="Times New Roman"/>
          <w:sz w:val="28"/>
          <w:szCs w:val="28"/>
        </w:rPr>
        <w:t xml:space="preserve">       </w:t>
      </w:r>
      <w:r w:rsidR="00E211FA">
        <w:rPr>
          <w:rFonts w:ascii="Times New Roman" w:hAnsi="Times New Roman" w:cs="Times New Roman"/>
          <w:sz w:val="28"/>
          <w:szCs w:val="28"/>
        </w:rPr>
        <w:t xml:space="preserve">16 ноября 2022 г. № 991/1145 «Об утверждении единого расписания и продолжительности проведения государственного выпускного </w:t>
      </w:r>
      <w:r w:rsidR="00AF3D8A">
        <w:rPr>
          <w:rFonts w:ascii="Times New Roman" w:hAnsi="Times New Roman" w:cs="Times New Roman"/>
          <w:sz w:val="28"/>
          <w:szCs w:val="28"/>
        </w:rPr>
        <w:t>экзамена по образовательным программам основного общего и среднего общего образования по каждому учебному предмету, требований к использованию средств обучения и воспитания при его проведении в 2023 году».</w:t>
      </w:r>
    </w:p>
    <w:p w14:paraId="64BC50D7" w14:textId="77777777" w:rsidR="00D84A32" w:rsidRDefault="00D84A32" w:rsidP="007964BC">
      <w:pPr>
        <w:tabs>
          <w:tab w:val="left" w:pos="1418"/>
        </w:tabs>
        <w:spacing w:after="0" w:line="240" w:lineRule="auto"/>
        <w:ind w:firstLine="709"/>
        <w:jc w:val="both"/>
        <w:rPr>
          <w:rFonts w:ascii="Times New Roman" w:hAnsi="Times New Roman" w:cs="Times New Roman"/>
          <w:b/>
          <w:bCs/>
          <w:sz w:val="28"/>
          <w:szCs w:val="28"/>
        </w:rPr>
      </w:pPr>
    </w:p>
    <w:p w14:paraId="70C5F13C" w14:textId="5D10B353" w:rsidR="00D54186" w:rsidRDefault="007964BC" w:rsidP="007964BC">
      <w:pPr>
        <w:tabs>
          <w:tab w:val="left" w:pos="1418"/>
        </w:tabs>
        <w:spacing w:after="0" w:line="240" w:lineRule="auto"/>
        <w:ind w:firstLine="709"/>
        <w:jc w:val="both"/>
        <w:rPr>
          <w:rFonts w:ascii="Times New Roman" w:hAnsi="Times New Roman" w:cs="Times New Roman"/>
          <w:b/>
          <w:bCs/>
          <w:sz w:val="28"/>
          <w:szCs w:val="28"/>
        </w:rPr>
      </w:pPr>
      <w:r w:rsidRPr="00BA0147">
        <w:rPr>
          <w:rFonts w:ascii="Times New Roman" w:hAnsi="Times New Roman" w:cs="Times New Roman"/>
          <w:b/>
          <w:bCs/>
          <w:sz w:val="28"/>
          <w:szCs w:val="28"/>
        </w:rPr>
        <w:t>3.</w:t>
      </w:r>
      <w:r w:rsidR="00BA0147" w:rsidRPr="00BA0147">
        <w:rPr>
          <w:rFonts w:ascii="Times New Roman" w:hAnsi="Times New Roman" w:cs="Times New Roman"/>
          <w:b/>
          <w:bCs/>
          <w:sz w:val="28"/>
          <w:szCs w:val="28"/>
        </w:rPr>
        <w:t>2</w:t>
      </w:r>
      <w:r w:rsidRPr="00BA0147">
        <w:rPr>
          <w:rFonts w:ascii="Times New Roman" w:hAnsi="Times New Roman" w:cs="Times New Roman"/>
          <w:b/>
          <w:bCs/>
          <w:sz w:val="28"/>
          <w:szCs w:val="28"/>
        </w:rPr>
        <w:t>.</w:t>
      </w:r>
      <w:r>
        <w:rPr>
          <w:rFonts w:ascii="Times New Roman" w:hAnsi="Times New Roman" w:cs="Times New Roman"/>
          <w:sz w:val="28"/>
          <w:szCs w:val="28"/>
        </w:rPr>
        <w:tab/>
      </w:r>
      <w:r w:rsidR="00D54186" w:rsidRPr="00F46AE3">
        <w:rPr>
          <w:rFonts w:ascii="Times New Roman" w:hAnsi="Times New Roman" w:cs="Times New Roman"/>
          <w:b/>
          <w:bCs/>
          <w:sz w:val="28"/>
          <w:szCs w:val="28"/>
        </w:rPr>
        <w:t>Повторное прохождение</w:t>
      </w:r>
      <w:r w:rsidR="00FC002A">
        <w:rPr>
          <w:rFonts w:ascii="Times New Roman" w:hAnsi="Times New Roman" w:cs="Times New Roman"/>
          <w:b/>
          <w:bCs/>
          <w:sz w:val="28"/>
          <w:szCs w:val="28"/>
        </w:rPr>
        <w:t xml:space="preserve"> ГИА-9</w:t>
      </w:r>
      <w:r w:rsidR="00D54186" w:rsidRPr="00F46AE3">
        <w:rPr>
          <w:rFonts w:ascii="Times New Roman" w:hAnsi="Times New Roman" w:cs="Times New Roman"/>
          <w:b/>
          <w:bCs/>
          <w:sz w:val="28"/>
          <w:szCs w:val="28"/>
        </w:rPr>
        <w:t xml:space="preserve"> в текущем учебном году</w:t>
      </w:r>
    </w:p>
    <w:p w14:paraId="06EA341B" w14:textId="77777777" w:rsidR="0073141C" w:rsidRPr="00F46AE3" w:rsidRDefault="0073141C" w:rsidP="007964BC">
      <w:pPr>
        <w:tabs>
          <w:tab w:val="left" w:pos="1418"/>
        </w:tabs>
        <w:spacing w:after="0" w:line="240" w:lineRule="auto"/>
        <w:ind w:firstLine="709"/>
        <w:jc w:val="both"/>
        <w:rPr>
          <w:rFonts w:ascii="Times New Roman" w:hAnsi="Times New Roman" w:cs="Times New Roman"/>
          <w:b/>
          <w:bCs/>
          <w:sz w:val="28"/>
          <w:szCs w:val="28"/>
        </w:rPr>
      </w:pPr>
    </w:p>
    <w:p w14:paraId="74C48E5E" w14:textId="5187B295" w:rsidR="00D54186" w:rsidRDefault="00D54186" w:rsidP="00D54186">
      <w:pPr>
        <w:tabs>
          <w:tab w:val="left" w:pos="1701"/>
        </w:tabs>
        <w:spacing w:after="0" w:line="240" w:lineRule="auto"/>
        <w:ind w:firstLine="709"/>
        <w:jc w:val="both"/>
        <w:rPr>
          <w:rFonts w:ascii="Times New Roman" w:hAnsi="Times New Roman" w:cs="Times New Roman"/>
          <w:sz w:val="28"/>
          <w:szCs w:val="28"/>
        </w:rPr>
      </w:pPr>
      <w:r w:rsidRPr="00D54186">
        <w:rPr>
          <w:rFonts w:ascii="Times New Roman" w:hAnsi="Times New Roman" w:cs="Times New Roman"/>
          <w:sz w:val="28"/>
          <w:szCs w:val="28"/>
        </w:rPr>
        <w:t>По решению председателя ГЭК повторно допускаются к сдаче</w:t>
      </w:r>
      <w:r w:rsidR="00FC002A">
        <w:rPr>
          <w:rFonts w:ascii="Times New Roman" w:hAnsi="Times New Roman" w:cs="Times New Roman"/>
          <w:sz w:val="28"/>
          <w:szCs w:val="28"/>
        </w:rPr>
        <w:t xml:space="preserve"> ГИА-9</w:t>
      </w:r>
      <w:r w:rsidRPr="00D54186">
        <w:rPr>
          <w:rFonts w:ascii="Times New Roman" w:hAnsi="Times New Roman" w:cs="Times New Roman"/>
          <w:sz w:val="28"/>
          <w:szCs w:val="28"/>
        </w:rPr>
        <w:t xml:space="preserve"> в текущем учебном году по соответствующему учебному предмету (соответствующим учебным предметам) в резервные сроки:</w:t>
      </w:r>
    </w:p>
    <w:p w14:paraId="3396AADA" w14:textId="185F2590" w:rsidR="00D54186" w:rsidRPr="00D54186" w:rsidRDefault="00FC002A" w:rsidP="000C4AFC">
      <w:pPr>
        <w:numPr>
          <w:ilvl w:val="0"/>
          <w:numId w:val="1"/>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участники ГИА-9</w:t>
      </w:r>
      <w:r w:rsidR="00D54186" w:rsidRPr="00D54186">
        <w:rPr>
          <w:rFonts w:ascii="Times New Roman" w:hAnsi="Times New Roman" w:cs="Times New Roman"/>
          <w:sz w:val="28"/>
          <w:szCs w:val="28"/>
        </w:rPr>
        <w:t>, получившие на</w:t>
      </w:r>
      <w:r>
        <w:rPr>
          <w:rFonts w:ascii="Times New Roman" w:hAnsi="Times New Roman" w:cs="Times New Roman"/>
          <w:sz w:val="28"/>
          <w:szCs w:val="28"/>
        </w:rPr>
        <w:t xml:space="preserve"> ГИА-9</w:t>
      </w:r>
      <w:r w:rsidR="00D54186" w:rsidRPr="00D54186">
        <w:rPr>
          <w:rFonts w:ascii="Times New Roman" w:hAnsi="Times New Roman" w:cs="Times New Roman"/>
          <w:sz w:val="28"/>
          <w:szCs w:val="28"/>
        </w:rPr>
        <w:t xml:space="preserve"> неудовлетворительные результаты не более чем по двум учебным предметам (кроме участников</w:t>
      </w:r>
      <w:r>
        <w:rPr>
          <w:rFonts w:ascii="Times New Roman" w:hAnsi="Times New Roman" w:cs="Times New Roman"/>
          <w:sz w:val="28"/>
          <w:szCs w:val="28"/>
        </w:rPr>
        <w:t xml:space="preserve"> ГИА-9</w:t>
      </w:r>
      <w:r w:rsidR="00D54186" w:rsidRPr="00D54186">
        <w:rPr>
          <w:rFonts w:ascii="Times New Roman" w:hAnsi="Times New Roman" w:cs="Times New Roman"/>
          <w:sz w:val="28"/>
          <w:szCs w:val="28"/>
        </w:rPr>
        <w:t>, проходящих</w:t>
      </w:r>
      <w:r>
        <w:rPr>
          <w:rFonts w:ascii="Times New Roman" w:hAnsi="Times New Roman" w:cs="Times New Roman"/>
          <w:sz w:val="28"/>
          <w:szCs w:val="28"/>
        </w:rPr>
        <w:t xml:space="preserve"> ГИА-9</w:t>
      </w:r>
      <w:r w:rsidR="00D54186" w:rsidRPr="00D54186">
        <w:rPr>
          <w:rFonts w:ascii="Times New Roman" w:hAnsi="Times New Roman" w:cs="Times New Roman"/>
          <w:sz w:val="28"/>
          <w:szCs w:val="28"/>
        </w:rPr>
        <w:t xml:space="preserve"> только по обязательным учебным предметам);</w:t>
      </w:r>
    </w:p>
    <w:p w14:paraId="36254D08" w14:textId="1F18B66A" w:rsidR="00D54186" w:rsidRPr="00D54186" w:rsidRDefault="00FC002A" w:rsidP="000C4AFC">
      <w:pPr>
        <w:numPr>
          <w:ilvl w:val="0"/>
          <w:numId w:val="1"/>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участники ГИА-9</w:t>
      </w:r>
      <w:r w:rsidR="00D54186" w:rsidRPr="00D54186">
        <w:rPr>
          <w:rFonts w:ascii="Times New Roman" w:hAnsi="Times New Roman" w:cs="Times New Roman"/>
          <w:sz w:val="28"/>
          <w:szCs w:val="28"/>
        </w:rPr>
        <w:t>, проходящие</w:t>
      </w:r>
      <w:r>
        <w:rPr>
          <w:rFonts w:ascii="Times New Roman" w:hAnsi="Times New Roman" w:cs="Times New Roman"/>
          <w:sz w:val="28"/>
          <w:szCs w:val="28"/>
        </w:rPr>
        <w:t xml:space="preserve"> ГИА-9</w:t>
      </w:r>
      <w:r w:rsidR="00D54186" w:rsidRPr="00D54186">
        <w:rPr>
          <w:rFonts w:ascii="Times New Roman" w:hAnsi="Times New Roman" w:cs="Times New Roman"/>
          <w:sz w:val="28"/>
          <w:szCs w:val="28"/>
        </w:rPr>
        <w:t xml:space="preserve"> только по обязательным учебным предметам, получившие на</w:t>
      </w:r>
      <w:r>
        <w:rPr>
          <w:rFonts w:ascii="Times New Roman" w:hAnsi="Times New Roman" w:cs="Times New Roman"/>
          <w:sz w:val="28"/>
          <w:szCs w:val="28"/>
        </w:rPr>
        <w:t xml:space="preserve"> ГИА-9</w:t>
      </w:r>
      <w:r w:rsidR="00D54186" w:rsidRPr="00D54186">
        <w:rPr>
          <w:rFonts w:ascii="Times New Roman" w:hAnsi="Times New Roman" w:cs="Times New Roman"/>
          <w:sz w:val="28"/>
          <w:szCs w:val="28"/>
        </w:rPr>
        <w:t xml:space="preserve"> неудовлетворительный результат по одному из обязательных учебных предметов;</w:t>
      </w:r>
    </w:p>
    <w:p w14:paraId="5008EB98" w14:textId="04D8C98F" w:rsidR="00D54186" w:rsidRPr="00D54186" w:rsidRDefault="00FC002A" w:rsidP="000C4AFC">
      <w:pPr>
        <w:numPr>
          <w:ilvl w:val="0"/>
          <w:numId w:val="1"/>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участники ГИА-9</w:t>
      </w:r>
      <w:r w:rsidR="00D54186" w:rsidRPr="00D54186">
        <w:rPr>
          <w:rFonts w:ascii="Times New Roman" w:hAnsi="Times New Roman" w:cs="Times New Roman"/>
          <w:sz w:val="28"/>
          <w:szCs w:val="28"/>
        </w:rPr>
        <w:t>, не явившиеся на экзамены по уважительным причинам (болезнь или иные обстоятельства), подтвержденным документально;</w:t>
      </w:r>
    </w:p>
    <w:p w14:paraId="01430F33" w14:textId="055B31E0" w:rsidR="00D54186" w:rsidRPr="00D54186" w:rsidRDefault="00FC002A" w:rsidP="000C4AFC">
      <w:pPr>
        <w:numPr>
          <w:ilvl w:val="0"/>
          <w:numId w:val="1"/>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участник</w:t>
      </w:r>
      <w:r w:rsidR="0073141C">
        <w:rPr>
          <w:rFonts w:ascii="Times New Roman" w:hAnsi="Times New Roman" w:cs="Times New Roman"/>
          <w:sz w:val="28"/>
          <w:szCs w:val="28"/>
        </w:rPr>
        <w:t>и</w:t>
      </w:r>
      <w:r>
        <w:rPr>
          <w:rFonts w:ascii="Times New Roman" w:hAnsi="Times New Roman" w:cs="Times New Roman"/>
          <w:sz w:val="28"/>
          <w:szCs w:val="28"/>
        </w:rPr>
        <w:t xml:space="preserve"> ГИА-9</w:t>
      </w:r>
      <w:r w:rsidR="00D54186" w:rsidRPr="00D54186">
        <w:rPr>
          <w:rFonts w:ascii="Times New Roman" w:hAnsi="Times New Roman" w:cs="Times New Roman"/>
          <w:sz w:val="28"/>
          <w:szCs w:val="28"/>
        </w:rPr>
        <w:t>, не завершившие выполнение экзаменационной работы по уважительным причинам (болезнь или иные обстоятельства), подтвержденным документально;</w:t>
      </w:r>
    </w:p>
    <w:p w14:paraId="04AAB700" w14:textId="16950F88" w:rsidR="00D54186" w:rsidRPr="00D54186" w:rsidRDefault="00FC002A" w:rsidP="000C4AFC">
      <w:pPr>
        <w:numPr>
          <w:ilvl w:val="0"/>
          <w:numId w:val="1"/>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участник</w:t>
      </w:r>
      <w:r w:rsidR="0073141C">
        <w:rPr>
          <w:rFonts w:ascii="Times New Roman" w:hAnsi="Times New Roman" w:cs="Times New Roman"/>
          <w:sz w:val="28"/>
          <w:szCs w:val="28"/>
        </w:rPr>
        <w:t>и</w:t>
      </w:r>
      <w:r>
        <w:rPr>
          <w:rFonts w:ascii="Times New Roman" w:hAnsi="Times New Roman" w:cs="Times New Roman"/>
          <w:sz w:val="28"/>
          <w:szCs w:val="28"/>
        </w:rPr>
        <w:t xml:space="preserve"> ГИА-9</w:t>
      </w:r>
      <w:r w:rsidR="00D54186" w:rsidRPr="00D54186">
        <w:rPr>
          <w:rFonts w:ascii="Times New Roman" w:hAnsi="Times New Roman" w:cs="Times New Roman"/>
          <w:sz w:val="28"/>
          <w:szCs w:val="28"/>
        </w:rPr>
        <w:t>, апелляции которых о нарушении порядка проведения</w:t>
      </w:r>
      <w:r>
        <w:rPr>
          <w:rFonts w:ascii="Times New Roman" w:hAnsi="Times New Roman" w:cs="Times New Roman"/>
          <w:sz w:val="28"/>
          <w:szCs w:val="28"/>
        </w:rPr>
        <w:t xml:space="preserve"> ГИА-9</w:t>
      </w:r>
      <w:r w:rsidR="00D54186" w:rsidRPr="00D54186">
        <w:rPr>
          <w:rFonts w:ascii="Times New Roman" w:hAnsi="Times New Roman" w:cs="Times New Roman"/>
          <w:sz w:val="28"/>
          <w:szCs w:val="28"/>
        </w:rPr>
        <w:t xml:space="preserve"> конфликтной комиссией были удовлетворены;</w:t>
      </w:r>
    </w:p>
    <w:p w14:paraId="243B3991" w14:textId="6F818DE0" w:rsidR="00D54186" w:rsidRPr="00D54186" w:rsidRDefault="00FC002A" w:rsidP="000C4AFC">
      <w:pPr>
        <w:numPr>
          <w:ilvl w:val="0"/>
          <w:numId w:val="1"/>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участник</w:t>
      </w:r>
      <w:r w:rsidR="0073141C">
        <w:rPr>
          <w:rFonts w:ascii="Times New Roman" w:hAnsi="Times New Roman" w:cs="Times New Roman"/>
          <w:sz w:val="28"/>
          <w:szCs w:val="28"/>
        </w:rPr>
        <w:t>и</w:t>
      </w:r>
      <w:r>
        <w:rPr>
          <w:rFonts w:ascii="Times New Roman" w:hAnsi="Times New Roman" w:cs="Times New Roman"/>
          <w:sz w:val="28"/>
          <w:szCs w:val="28"/>
        </w:rPr>
        <w:t xml:space="preserve"> ГИА-9</w:t>
      </w:r>
      <w:r w:rsidR="00D54186" w:rsidRPr="00D54186">
        <w:rPr>
          <w:rFonts w:ascii="Times New Roman" w:hAnsi="Times New Roman" w:cs="Times New Roman"/>
          <w:sz w:val="28"/>
          <w:szCs w:val="28"/>
        </w:rPr>
        <w:t>, чьи результаты были аннулированы по решению председателя ГЭК в случае выявления фактов нарушений Порядка, совершенных лицами, указанными в пунктах 49 и 50 Порядка, или иными (в том числе неустановленными) лицами.</w:t>
      </w:r>
    </w:p>
    <w:p w14:paraId="0F1C485A" w14:textId="77777777" w:rsidR="000C4AFC" w:rsidRDefault="000C4AFC" w:rsidP="00A67916">
      <w:pPr>
        <w:tabs>
          <w:tab w:val="left" w:pos="1701"/>
        </w:tabs>
        <w:spacing w:after="0" w:line="240" w:lineRule="auto"/>
        <w:jc w:val="both"/>
        <w:rPr>
          <w:rFonts w:ascii="Times New Roman" w:hAnsi="Times New Roman" w:cs="Times New Roman"/>
          <w:sz w:val="28"/>
          <w:szCs w:val="28"/>
        </w:rPr>
      </w:pPr>
    </w:p>
    <w:p w14:paraId="4B1062A0" w14:textId="77777777" w:rsidR="00A67916" w:rsidRDefault="00A67916" w:rsidP="00A67916">
      <w:pPr>
        <w:tabs>
          <w:tab w:val="left" w:pos="1701"/>
        </w:tabs>
        <w:spacing w:after="0" w:line="240" w:lineRule="auto"/>
        <w:jc w:val="center"/>
        <w:rPr>
          <w:rFonts w:ascii="Times New Roman" w:hAnsi="Times New Roman" w:cs="Times New Roman"/>
          <w:sz w:val="28"/>
          <w:szCs w:val="28"/>
        </w:rPr>
      </w:pPr>
      <w:r w:rsidRPr="00A67916">
        <w:rPr>
          <w:rFonts w:ascii="Times New Roman" w:hAnsi="Times New Roman" w:cs="Times New Roman"/>
          <w:b/>
          <w:sz w:val="28"/>
          <w:szCs w:val="28"/>
        </w:rPr>
        <w:t>4. Требования к ППЭ</w:t>
      </w:r>
    </w:p>
    <w:p w14:paraId="4EA45F9D" w14:textId="77777777" w:rsidR="00A67916" w:rsidRDefault="00A67916" w:rsidP="00A67916">
      <w:pPr>
        <w:tabs>
          <w:tab w:val="left" w:pos="1701"/>
        </w:tabs>
        <w:spacing w:after="0" w:line="240" w:lineRule="auto"/>
        <w:jc w:val="center"/>
        <w:rPr>
          <w:rFonts w:ascii="Times New Roman" w:hAnsi="Times New Roman" w:cs="Times New Roman"/>
          <w:sz w:val="28"/>
          <w:szCs w:val="28"/>
        </w:rPr>
      </w:pPr>
    </w:p>
    <w:p w14:paraId="12F4F722" w14:textId="27763235" w:rsidR="00A67916" w:rsidRPr="00F46AE3" w:rsidRDefault="00A67916" w:rsidP="00E046B7">
      <w:pPr>
        <w:tabs>
          <w:tab w:val="left" w:pos="1418"/>
        </w:tabs>
        <w:spacing w:after="0" w:line="240" w:lineRule="auto"/>
        <w:ind w:firstLine="709"/>
        <w:jc w:val="both"/>
        <w:rPr>
          <w:rFonts w:ascii="Times New Roman" w:hAnsi="Times New Roman" w:cs="Times New Roman"/>
          <w:b/>
          <w:bCs/>
          <w:sz w:val="28"/>
          <w:szCs w:val="28"/>
        </w:rPr>
      </w:pPr>
      <w:r w:rsidRPr="00F46AE3">
        <w:rPr>
          <w:rFonts w:ascii="Times New Roman" w:hAnsi="Times New Roman" w:cs="Times New Roman"/>
          <w:b/>
          <w:bCs/>
          <w:sz w:val="28"/>
          <w:szCs w:val="28"/>
        </w:rPr>
        <w:t>4.1.</w:t>
      </w:r>
      <w:r w:rsidRPr="00F46AE3">
        <w:rPr>
          <w:rFonts w:ascii="Times New Roman" w:hAnsi="Times New Roman" w:cs="Times New Roman"/>
          <w:b/>
          <w:bCs/>
          <w:sz w:val="28"/>
          <w:szCs w:val="28"/>
        </w:rPr>
        <w:tab/>
      </w:r>
      <w:r w:rsidR="003F67CD" w:rsidRPr="00F46AE3">
        <w:rPr>
          <w:rFonts w:ascii="Times New Roman" w:hAnsi="Times New Roman" w:cs="Times New Roman"/>
          <w:b/>
          <w:bCs/>
          <w:sz w:val="28"/>
          <w:szCs w:val="28"/>
        </w:rPr>
        <w:t>Общие требования к ППЭ</w:t>
      </w:r>
    </w:p>
    <w:p w14:paraId="5AB998CF" w14:textId="72657C16" w:rsidR="003F67CD" w:rsidRDefault="003F67CD" w:rsidP="00A67916">
      <w:pPr>
        <w:tabs>
          <w:tab w:val="left" w:pos="1701"/>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ГИА</w:t>
      </w:r>
      <w:r w:rsidR="00034E47">
        <w:rPr>
          <w:rFonts w:ascii="Times New Roman" w:hAnsi="Times New Roman" w:cs="Times New Roman"/>
          <w:sz w:val="28"/>
          <w:szCs w:val="28"/>
        </w:rPr>
        <w:t>-9</w:t>
      </w:r>
      <w:r>
        <w:rPr>
          <w:rFonts w:ascii="Times New Roman" w:hAnsi="Times New Roman" w:cs="Times New Roman"/>
          <w:sz w:val="28"/>
          <w:szCs w:val="28"/>
        </w:rPr>
        <w:t xml:space="preserve"> проводится в ППЭ, места расположения которых определены приказом министерства.</w:t>
      </w:r>
    </w:p>
    <w:p w14:paraId="1D2825A7" w14:textId="77777777" w:rsidR="00842C54" w:rsidRDefault="00842C54" w:rsidP="00A67916">
      <w:pPr>
        <w:tabs>
          <w:tab w:val="left" w:pos="1701"/>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ППЭ оборудуются:</w:t>
      </w:r>
    </w:p>
    <w:p w14:paraId="28393316" w14:textId="77777777" w:rsidR="00842C54" w:rsidRDefault="00842C54" w:rsidP="00A67916">
      <w:pPr>
        <w:tabs>
          <w:tab w:val="left" w:pos="1701"/>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стационарными и (или) переносными металлоискателями;</w:t>
      </w:r>
    </w:p>
    <w:p w14:paraId="3569AE68" w14:textId="77777777" w:rsidR="00842C54" w:rsidRDefault="00842C54" w:rsidP="00A67916">
      <w:pPr>
        <w:tabs>
          <w:tab w:val="left" w:pos="1701"/>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средствами видеонаблюдения.</w:t>
      </w:r>
    </w:p>
    <w:p w14:paraId="32549656" w14:textId="77777777" w:rsidR="00842C54" w:rsidRDefault="009C6FBE" w:rsidP="00A67916">
      <w:pPr>
        <w:tabs>
          <w:tab w:val="left" w:pos="1701"/>
        </w:tabs>
        <w:spacing w:after="0" w:line="240" w:lineRule="auto"/>
        <w:ind w:firstLine="709"/>
        <w:jc w:val="both"/>
        <w:rPr>
          <w:rFonts w:ascii="Times New Roman" w:hAnsi="Times New Roman" w:cs="Times New Roman"/>
          <w:sz w:val="28"/>
          <w:szCs w:val="28"/>
        </w:rPr>
      </w:pPr>
      <w:r w:rsidRPr="009C6FBE">
        <w:rPr>
          <w:rFonts w:ascii="Times New Roman" w:hAnsi="Times New Roman" w:cs="Times New Roman"/>
          <w:sz w:val="28"/>
          <w:szCs w:val="28"/>
        </w:rPr>
        <w:t>Входом в ППЭ является место проведения уполномоченными лицами работ с использованием стационарных и (или) переносных металлоискателей</w:t>
      </w:r>
      <w:r>
        <w:rPr>
          <w:rFonts w:ascii="Times New Roman" w:hAnsi="Times New Roman" w:cs="Times New Roman"/>
          <w:sz w:val="28"/>
          <w:szCs w:val="28"/>
        </w:rPr>
        <w:t>.</w:t>
      </w:r>
    </w:p>
    <w:p w14:paraId="721830D0" w14:textId="452FA4CE" w:rsidR="009C6FBE" w:rsidRPr="009C6FBE" w:rsidRDefault="009C6FBE" w:rsidP="009C6FBE">
      <w:pPr>
        <w:tabs>
          <w:tab w:val="left" w:pos="1701"/>
        </w:tabs>
        <w:spacing w:after="0" w:line="240" w:lineRule="auto"/>
        <w:ind w:firstLine="709"/>
        <w:jc w:val="both"/>
        <w:rPr>
          <w:rFonts w:ascii="Times New Roman" w:hAnsi="Times New Roman" w:cs="Times New Roman"/>
          <w:sz w:val="28"/>
          <w:szCs w:val="28"/>
        </w:rPr>
      </w:pPr>
      <w:r w:rsidRPr="009C6FBE">
        <w:rPr>
          <w:rFonts w:ascii="Times New Roman" w:hAnsi="Times New Roman" w:cs="Times New Roman"/>
          <w:sz w:val="28"/>
          <w:szCs w:val="28"/>
        </w:rPr>
        <w:t>При входе в ППЭ осуществляются проверка наличия документов, удостоверяющих личность участников</w:t>
      </w:r>
      <w:r w:rsidR="00FC002A">
        <w:rPr>
          <w:rFonts w:ascii="Times New Roman" w:hAnsi="Times New Roman" w:cs="Times New Roman"/>
          <w:sz w:val="28"/>
          <w:szCs w:val="28"/>
        </w:rPr>
        <w:t xml:space="preserve"> ГИА-9</w:t>
      </w:r>
      <w:r w:rsidRPr="009C6FBE">
        <w:rPr>
          <w:rFonts w:ascii="Times New Roman" w:hAnsi="Times New Roman" w:cs="Times New Roman"/>
          <w:sz w:val="28"/>
          <w:szCs w:val="28"/>
        </w:rPr>
        <w:t xml:space="preserve"> и лиц, указанных в пунктах 49 и 50 Порядка, установление соответствия их личности представленным документам, проверка наличия указанных лиц в списках распределения в данный ППЭ.</w:t>
      </w:r>
    </w:p>
    <w:p w14:paraId="25159805" w14:textId="726A43C8" w:rsidR="009C6FBE" w:rsidRPr="009C6FBE" w:rsidRDefault="0073033F" w:rsidP="009C6FBE">
      <w:pPr>
        <w:tabs>
          <w:tab w:val="left" w:pos="1701"/>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9C6FBE" w:rsidRPr="009C6FBE">
        <w:rPr>
          <w:rFonts w:ascii="Times New Roman" w:hAnsi="Times New Roman" w:cs="Times New Roman"/>
          <w:sz w:val="28"/>
          <w:szCs w:val="28"/>
        </w:rPr>
        <w:t>о входа в ППЭ выделяются:</w:t>
      </w:r>
    </w:p>
    <w:p w14:paraId="4875C66A" w14:textId="510283F6" w:rsidR="009C6FBE" w:rsidRPr="009C6FBE" w:rsidRDefault="009C6FBE" w:rsidP="009C6FBE">
      <w:pPr>
        <w:tabs>
          <w:tab w:val="left" w:pos="1701"/>
        </w:tabs>
        <w:spacing w:after="0" w:line="240" w:lineRule="auto"/>
        <w:ind w:firstLine="709"/>
        <w:jc w:val="both"/>
        <w:rPr>
          <w:rFonts w:ascii="Times New Roman" w:hAnsi="Times New Roman" w:cs="Times New Roman"/>
          <w:sz w:val="28"/>
          <w:szCs w:val="28"/>
        </w:rPr>
      </w:pPr>
      <w:r w:rsidRPr="009C6FBE">
        <w:rPr>
          <w:rFonts w:ascii="Times New Roman" w:hAnsi="Times New Roman" w:cs="Times New Roman"/>
          <w:sz w:val="28"/>
          <w:szCs w:val="28"/>
        </w:rPr>
        <w:t>места для хранения личных вещей участников</w:t>
      </w:r>
      <w:r w:rsidR="00FC002A">
        <w:rPr>
          <w:rFonts w:ascii="Times New Roman" w:hAnsi="Times New Roman" w:cs="Times New Roman"/>
          <w:sz w:val="28"/>
          <w:szCs w:val="28"/>
        </w:rPr>
        <w:t xml:space="preserve"> ГИА-9</w:t>
      </w:r>
      <w:r w:rsidRPr="009C6FBE">
        <w:rPr>
          <w:rFonts w:ascii="Times New Roman" w:hAnsi="Times New Roman" w:cs="Times New Roman"/>
          <w:sz w:val="28"/>
          <w:szCs w:val="28"/>
        </w:rPr>
        <w:t>, организаторов, медицинских работников, специалистов по проведению инструктажа и обеспечению лабораторных работ, экспертов, оценивающих выполнение лабораторных работ по химии, экзаменаторов-собеседников, технических специалистов и ассистентов;</w:t>
      </w:r>
    </w:p>
    <w:p w14:paraId="6949BF1A" w14:textId="77777777" w:rsidR="009C6FBE" w:rsidRPr="009C6FBE" w:rsidRDefault="009C6FBE" w:rsidP="009C6FBE">
      <w:pPr>
        <w:tabs>
          <w:tab w:val="left" w:pos="1701"/>
        </w:tabs>
        <w:spacing w:after="0" w:line="240" w:lineRule="auto"/>
        <w:ind w:firstLine="709"/>
        <w:jc w:val="both"/>
        <w:rPr>
          <w:rFonts w:ascii="Times New Roman" w:hAnsi="Times New Roman" w:cs="Times New Roman"/>
          <w:sz w:val="28"/>
          <w:szCs w:val="28"/>
        </w:rPr>
      </w:pPr>
      <w:r w:rsidRPr="009C6FBE">
        <w:rPr>
          <w:rFonts w:ascii="Times New Roman" w:hAnsi="Times New Roman" w:cs="Times New Roman"/>
          <w:sz w:val="28"/>
          <w:szCs w:val="28"/>
        </w:rPr>
        <w:t>помещение для сопровождающих;</w:t>
      </w:r>
    </w:p>
    <w:p w14:paraId="4D35262E" w14:textId="77777777" w:rsidR="009C6FBE" w:rsidRPr="009C6FBE" w:rsidRDefault="009C6FBE" w:rsidP="009C6FBE">
      <w:pPr>
        <w:tabs>
          <w:tab w:val="left" w:pos="1701"/>
        </w:tabs>
        <w:spacing w:after="0" w:line="240" w:lineRule="auto"/>
        <w:ind w:firstLine="709"/>
        <w:jc w:val="both"/>
        <w:rPr>
          <w:rFonts w:ascii="Times New Roman" w:hAnsi="Times New Roman" w:cs="Times New Roman"/>
          <w:sz w:val="28"/>
          <w:szCs w:val="28"/>
        </w:rPr>
      </w:pPr>
      <w:r w:rsidRPr="009C6FBE">
        <w:rPr>
          <w:rFonts w:ascii="Times New Roman" w:hAnsi="Times New Roman" w:cs="Times New Roman"/>
          <w:sz w:val="28"/>
          <w:szCs w:val="28"/>
        </w:rPr>
        <w:t>помещение для представителей средств массовой информации.</w:t>
      </w:r>
    </w:p>
    <w:p w14:paraId="0B069578" w14:textId="0F04042E" w:rsidR="009C6FBE" w:rsidRPr="009C6FBE" w:rsidRDefault="009C6FBE" w:rsidP="009C6FBE">
      <w:pPr>
        <w:tabs>
          <w:tab w:val="left" w:pos="1701"/>
        </w:tabs>
        <w:spacing w:after="0" w:line="240" w:lineRule="auto"/>
        <w:ind w:firstLine="709"/>
        <w:jc w:val="both"/>
        <w:rPr>
          <w:rFonts w:ascii="Times New Roman" w:hAnsi="Times New Roman" w:cs="Times New Roman"/>
          <w:sz w:val="28"/>
          <w:szCs w:val="28"/>
        </w:rPr>
      </w:pPr>
      <w:r w:rsidRPr="009C6FBE">
        <w:rPr>
          <w:rFonts w:ascii="Times New Roman" w:hAnsi="Times New Roman" w:cs="Times New Roman"/>
          <w:sz w:val="28"/>
          <w:szCs w:val="28"/>
        </w:rPr>
        <w:t>Количество и места расположения ППЭ определяются исходя из общей численности участников</w:t>
      </w:r>
      <w:r w:rsidR="00FC002A">
        <w:rPr>
          <w:rFonts w:ascii="Times New Roman" w:hAnsi="Times New Roman" w:cs="Times New Roman"/>
          <w:sz w:val="28"/>
          <w:szCs w:val="28"/>
        </w:rPr>
        <w:t xml:space="preserve"> ГИА-9</w:t>
      </w:r>
      <w:r w:rsidRPr="009C6FBE">
        <w:rPr>
          <w:rFonts w:ascii="Times New Roman" w:hAnsi="Times New Roman" w:cs="Times New Roman"/>
          <w:sz w:val="28"/>
          <w:szCs w:val="28"/>
        </w:rPr>
        <w:t xml:space="preserve"> на территории Краснодарского края, территориальной доступности и вместимости аудиторного фонда с соблюдением санитарного законодательства Российской Федерации.</w:t>
      </w:r>
    </w:p>
    <w:p w14:paraId="16A0DF82" w14:textId="7C70D685" w:rsidR="00C40CAB" w:rsidRPr="00C40CAB" w:rsidRDefault="00C40CAB" w:rsidP="00C40CAB">
      <w:pPr>
        <w:tabs>
          <w:tab w:val="left" w:pos="1701"/>
        </w:tabs>
        <w:spacing w:after="0" w:line="240" w:lineRule="auto"/>
        <w:ind w:firstLine="709"/>
        <w:jc w:val="both"/>
        <w:rPr>
          <w:rFonts w:ascii="Times New Roman" w:hAnsi="Times New Roman" w:cs="Times New Roman"/>
          <w:sz w:val="28"/>
          <w:szCs w:val="28"/>
        </w:rPr>
      </w:pPr>
      <w:r w:rsidRPr="00C40CAB">
        <w:rPr>
          <w:rFonts w:ascii="Times New Roman" w:hAnsi="Times New Roman" w:cs="Times New Roman"/>
          <w:sz w:val="28"/>
          <w:szCs w:val="28"/>
        </w:rPr>
        <w:t xml:space="preserve">В случае угрозы возникновения чрезвычайной ситуации </w:t>
      </w:r>
      <w:r w:rsidR="00626C00">
        <w:rPr>
          <w:rFonts w:ascii="Times New Roman" w:hAnsi="Times New Roman" w:cs="Times New Roman"/>
          <w:sz w:val="28"/>
          <w:szCs w:val="28"/>
        </w:rPr>
        <w:t>министерство</w:t>
      </w:r>
      <w:r w:rsidRPr="00C40CAB">
        <w:rPr>
          <w:rFonts w:ascii="Times New Roman" w:hAnsi="Times New Roman" w:cs="Times New Roman"/>
          <w:sz w:val="28"/>
          <w:szCs w:val="28"/>
        </w:rPr>
        <w:t xml:space="preserve"> по согласованию с ГЭК принимают решение о переносе экзамена в другой ППЭ или на другой день, предусмотренный единым расписанием экзаменов.</w:t>
      </w:r>
    </w:p>
    <w:p w14:paraId="34AB3992" w14:textId="35C8C012" w:rsidR="00A82450" w:rsidRPr="00A82450" w:rsidRDefault="00A82450" w:rsidP="00A82450">
      <w:pPr>
        <w:tabs>
          <w:tab w:val="left" w:pos="1701"/>
        </w:tabs>
        <w:spacing w:after="0" w:line="240" w:lineRule="auto"/>
        <w:ind w:firstLine="709"/>
        <w:jc w:val="both"/>
        <w:rPr>
          <w:rFonts w:ascii="Times New Roman" w:hAnsi="Times New Roman" w:cs="Times New Roman"/>
          <w:sz w:val="28"/>
          <w:szCs w:val="28"/>
        </w:rPr>
      </w:pPr>
      <w:r w:rsidRPr="00A82450">
        <w:rPr>
          <w:rFonts w:ascii="Times New Roman" w:hAnsi="Times New Roman" w:cs="Times New Roman"/>
          <w:sz w:val="28"/>
          <w:szCs w:val="28"/>
        </w:rPr>
        <w:t>Для участников</w:t>
      </w:r>
      <w:r w:rsidR="00FC002A">
        <w:rPr>
          <w:rFonts w:ascii="Times New Roman" w:hAnsi="Times New Roman" w:cs="Times New Roman"/>
          <w:sz w:val="28"/>
          <w:szCs w:val="28"/>
        </w:rPr>
        <w:t xml:space="preserve"> </w:t>
      </w:r>
      <w:r w:rsidRPr="00A82450">
        <w:rPr>
          <w:rFonts w:ascii="Times New Roman" w:hAnsi="Times New Roman" w:cs="Times New Roman"/>
          <w:sz w:val="28"/>
          <w:szCs w:val="28"/>
        </w:rPr>
        <w:t>с ОВЗ,</w:t>
      </w:r>
      <w:r w:rsidR="0073279E">
        <w:rPr>
          <w:rFonts w:ascii="Times New Roman" w:hAnsi="Times New Roman" w:cs="Times New Roman"/>
          <w:sz w:val="28"/>
          <w:szCs w:val="28"/>
        </w:rPr>
        <w:t xml:space="preserve"> дет</w:t>
      </w:r>
      <w:r w:rsidR="00C01D2F">
        <w:rPr>
          <w:rFonts w:ascii="Times New Roman" w:hAnsi="Times New Roman" w:cs="Times New Roman"/>
          <w:sz w:val="28"/>
          <w:szCs w:val="28"/>
        </w:rPr>
        <w:t>ей</w:t>
      </w:r>
      <w:r w:rsidR="0073279E">
        <w:rPr>
          <w:rFonts w:ascii="Times New Roman" w:hAnsi="Times New Roman" w:cs="Times New Roman"/>
          <w:sz w:val="28"/>
          <w:szCs w:val="28"/>
        </w:rPr>
        <w:t>-инвалид</w:t>
      </w:r>
      <w:r w:rsidR="00C01D2F">
        <w:rPr>
          <w:rFonts w:ascii="Times New Roman" w:hAnsi="Times New Roman" w:cs="Times New Roman"/>
          <w:sz w:val="28"/>
          <w:szCs w:val="28"/>
        </w:rPr>
        <w:t>ов</w:t>
      </w:r>
      <w:r w:rsidR="0073279E">
        <w:rPr>
          <w:rFonts w:ascii="Times New Roman" w:hAnsi="Times New Roman" w:cs="Times New Roman"/>
          <w:sz w:val="28"/>
          <w:szCs w:val="28"/>
        </w:rPr>
        <w:t xml:space="preserve"> и инвалид</w:t>
      </w:r>
      <w:r w:rsidR="00C01D2F">
        <w:rPr>
          <w:rFonts w:ascii="Times New Roman" w:hAnsi="Times New Roman" w:cs="Times New Roman"/>
          <w:sz w:val="28"/>
          <w:szCs w:val="28"/>
        </w:rPr>
        <w:t>ов,</w:t>
      </w:r>
      <w:r w:rsidRPr="00A82450">
        <w:rPr>
          <w:rFonts w:ascii="Times New Roman" w:hAnsi="Times New Roman" w:cs="Times New Roman"/>
          <w:sz w:val="28"/>
          <w:szCs w:val="28"/>
        </w:rPr>
        <w:t xml:space="preserve"> обучающихся по состоянию здоровья на дому, в медицинских организациях,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и имеющих заключение медицинской организации и рекомендации ПМПК, экзамен может быть организован на дому, в медицинской организации. Для этого организуется ППЭ по месту жительства участника экзамена, по месту нахождения медицинской организации.</w:t>
      </w:r>
    </w:p>
    <w:p w14:paraId="27CC6A7C" w14:textId="6733CEF7" w:rsidR="00A82450" w:rsidRPr="00A82450" w:rsidRDefault="00A82450" w:rsidP="00A82450">
      <w:pPr>
        <w:tabs>
          <w:tab w:val="left" w:pos="1701"/>
        </w:tabs>
        <w:spacing w:after="0" w:line="240" w:lineRule="auto"/>
        <w:ind w:firstLine="709"/>
        <w:jc w:val="both"/>
        <w:rPr>
          <w:rFonts w:ascii="Times New Roman" w:hAnsi="Times New Roman" w:cs="Times New Roman"/>
          <w:sz w:val="28"/>
          <w:szCs w:val="28"/>
        </w:rPr>
      </w:pPr>
      <w:r w:rsidRPr="00A82450">
        <w:rPr>
          <w:rFonts w:ascii="Times New Roman" w:hAnsi="Times New Roman" w:cs="Times New Roman"/>
          <w:sz w:val="28"/>
          <w:szCs w:val="28"/>
        </w:rPr>
        <w:t>Во время проведения экзамена на дому, в медицинской организации присутствуют руководитель ППЭ, организаторы, член ГЭК. Для участник</w:t>
      </w:r>
      <w:r w:rsidR="00C01D2F">
        <w:rPr>
          <w:rFonts w:ascii="Times New Roman" w:hAnsi="Times New Roman" w:cs="Times New Roman"/>
          <w:sz w:val="28"/>
          <w:szCs w:val="28"/>
        </w:rPr>
        <w:t>ов</w:t>
      </w:r>
      <w:r w:rsidR="00FC002A">
        <w:rPr>
          <w:rFonts w:ascii="Times New Roman" w:hAnsi="Times New Roman" w:cs="Times New Roman"/>
          <w:sz w:val="28"/>
          <w:szCs w:val="28"/>
        </w:rPr>
        <w:t xml:space="preserve"> </w:t>
      </w:r>
      <w:r w:rsidR="0073141C">
        <w:rPr>
          <w:rFonts w:ascii="Times New Roman" w:hAnsi="Times New Roman" w:cs="Times New Roman"/>
          <w:sz w:val="28"/>
          <w:szCs w:val="28"/>
        </w:rPr>
        <w:t>с ОВЗ</w:t>
      </w:r>
      <w:r w:rsidR="00C01D2F">
        <w:rPr>
          <w:rFonts w:ascii="Times New Roman" w:hAnsi="Times New Roman" w:cs="Times New Roman"/>
          <w:sz w:val="28"/>
          <w:szCs w:val="28"/>
        </w:rPr>
        <w:t>, детей-инвалидов и инвалидов</w:t>
      </w:r>
      <w:r w:rsidR="0073141C" w:rsidRPr="00063788">
        <w:rPr>
          <w:rFonts w:ascii="Times New Roman" w:hAnsi="Times New Roman" w:cs="Times New Roman"/>
          <w:sz w:val="28"/>
          <w:szCs w:val="28"/>
        </w:rPr>
        <w:t xml:space="preserve"> </w:t>
      </w:r>
      <w:r w:rsidRPr="00A82450">
        <w:rPr>
          <w:rFonts w:ascii="Times New Roman" w:hAnsi="Times New Roman" w:cs="Times New Roman"/>
          <w:sz w:val="28"/>
          <w:szCs w:val="28"/>
        </w:rPr>
        <w:t>необходимо организовать рабочее место (с учетом состояния его здоровья), а также рабочие места для всех работников указанного ППЭ.</w:t>
      </w:r>
    </w:p>
    <w:p w14:paraId="681DE5B8" w14:textId="075D6053" w:rsidR="00A82450" w:rsidRPr="00A82450" w:rsidRDefault="00A82450" w:rsidP="00A82450">
      <w:pPr>
        <w:tabs>
          <w:tab w:val="left" w:pos="1701"/>
        </w:tabs>
        <w:spacing w:after="0" w:line="240" w:lineRule="auto"/>
        <w:ind w:firstLine="709"/>
        <w:jc w:val="both"/>
        <w:rPr>
          <w:rFonts w:ascii="Times New Roman" w:hAnsi="Times New Roman" w:cs="Times New Roman"/>
          <w:sz w:val="28"/>
          <w:szCs w:val="28"/>
        </w:rPr>
      </w:pPr>
      <w:r w:rsidRPr="00A82450">
        <w:rPr>
          <w:rFonts w:ascii="Times New Roman" w:hAnsi="Times New Roman" w:cs="Times New Roman"/>
          <w:sz w:val="28"/>
          <w:szCs w:val="28"/>
        </w:rPr>
        <w:t>При организации ППЭ на дому, в медицинской организации в целях оптимизации условий проведения</w:t>
      </w:r>
      <w:r w:rsidR="00FC002A">
        <w:rPr>
          <w:rFonts w:ascii="Times New Roman" w:hAnsi="Times New Roman" w:cs="Times New Roman"/>
          <w:sz w:val="28"/>
          <w:szCs w:val="28"/>
        </w:rPr>
        <w:t xml:space="preserve"> ГИА-9</w:t>
      </w:r>
      <w:r w:rsidRPr="00A82450">
        <w:rPr>
          <w:rFonts w:ascii="Times New Roman" w:hAnsi="Times New Roman" w:cs="Times New Roman"/>
          <w:sz w:val="28"/>
          <w:szCs w:val="28"/>
        </w:rPr>
        <w:t xml:space="preserve"> допускается совмещение отдельных полномочий и обязанностей лицами, привлекаемыми к проведению</w:t>
      </w:r>
      <w:r w:rsidR="00FC002A">
        <w:rPr>
          <w:rFonts w:ascii="Times New Roman" w:hAnsi="Times New Roman" w:cs="Times New Roman"/>
          <w:sz w:val="28"/>
          <w:szCs w:val="28"/>
        </w:rPr>
        <w:t xml:space="preserve"> ГИА-9</w:t>
      </w:r>
      <w:r w:rsidRPr="00A82450">
        <w:rPr>
          <w:rFonts w:ascii="Times New Roman" w:hAnsi="Times New Roman" w:cs="Times New Roman"/>
          <w:sz w:val="28"/>
          <w:szCs w:val="28"/>
        </w:rPr>
        <w:t xml:space="preserve"> на дому, в медицинской организации, по согласованию с ГЭК. Лица, привлекаемые к проведению</w:t>
      </w:r>
      <w:r w:rsidR="00FC002A">
        <w:rPr>
          <w:rFonts w:ascii="Times New Roman" w:hAnsi="Times New Roman" w:cs="Times New Roman"/>
          <w:sz w:val="28"/>
          <w:szCs w:val="28"/>
        </w:rPr>
        <w:t xml:space="preserve"> ГИА-9</w:t>
      </w:r>
      <w:r w:rsidRPr="00A82450">
        <w:rPr>
          <w:rFonts w:ascii="Times New Roman" w:hAnsi="Times New Roman" w:cs="Times New Roman"/>
          <w:sz w:val="28"/>
          <w:szCs w:val="28"/>
        </w:rPr>
        <w:t xml:space="preserve"> в ППЭ на дому, в медицинской организации, прибывают в указанный ППЭ не ранее 09.00 по местному времени.</w:t>
      </w:r>
    </w:p>
    <w:p w14:paraId="5E02B968" w14:textId="77777777" w:rsidR="00A82450" w:rsidRDefault="00A82450" w:rsidP="00A82450">
      <w:pPr>
        <w:tabs>
          <w:tab w:val="left" w:pos="1701"/>
        </w:tabs>
        <w:spacing w:after="0" w:line="240" w:lineRule="auto"/>
        <w:ind w:firstLine="709"/>
        <w:jc w:val="both"/>
        <w:rPr>
          <w:rFonts w:ascii="Times New Roman" w:hAnsi="Times New Roman" w:cs="Times New Roman"/>
          <w:sz w:val="28"/>
          <w:szCs w:val="28"/>
        </w:rPr>
      </w:pPr>
      <w:r w:rsidRPr="00A82450">
        <w:rPr>
          <w:rFonts w:ascii="Times New Roman" w:hAnsi="Times New Roman" w:cs="Times New Roman"/>
          <w:sz w:val="28"/>
          <w:szCs w:val="28"/>
        </w:rPr>
        <w:t>В случае проведения в ППЭ на дому, в медицинской организации ОГЭ по иностранным языкам (раздел «Говорение») по согласованию с ГЭК организуется только одна аудитория, которая является аудиторией подготовки и аудиторией проведения одновременно.</w:t>
      </w:r>
    </w:p>
    <w:p w14:paraId="298FA466" w14:textId="77777777" w:rsidR="00C37E6E" w:rsidRPr="00F46AE3" w:rsidRDefault="00C37E6E" w:rsidP="00C37E6E">
      <w:pPr>
        <w:pStyle w:val="a7"/>
        <w:numPr>
          <w:ilvl w:val="1"/>
          <w:numId w:val="3"/>
        </w:numPr>
        <w:tabs>
          <w:tab w:val="left" w:pos="1418"/>
        </w:tabs>
        <w:spacing w:after="0" w:line="240" w:lineRule="auto"/>
        <w:ind w:left="0" w:firstLine="709"/>
        <w:jc w:val="both"/>
        <w:rPr>
          <w:rFonts w:ascii="Times New Roman" w:hAnsi="Times New Roman" w:cs="Times New Roman"/>
          <w:b/>
          <w:bCs/>
          <w:sz w:val="28"/>
          <w:szCs w:val="28"/>
        </w:rPr>
      </w:pPr>
      <w:r w:rsidRPr="00F46AE3">
        <w:rPr>
          <w:rFonts w:ascii="Times New Roman" w:hAnsi="Times New Roman" w:cs="Times New Roman"/>
          <w:b/>
          <w:bCs/>
          <w:sz w:val="28"/>
          <w:szCs w:val="28"/>
        </w:rPr>
        <w:t>Организация помещений и техническое оснащение ППЭ.</w:t>
      </w:r>
    </w:p>
    <w:p w14:paraId="06A299D3" w14:textId="32C04928" w:rsidR="00C37E6E" w:rsidRPr="00F44708" w:rsidRDefault="0073033F" w:rsidP="00C37E6E">
      <w:pPr>
        <w:pStyle w:val="a7"/>
        <w:tabs>
          <w:tab w:val="left" w:pos="1418"/>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4.2.1. </w:t>
      </w:r>
      <w:r w:rsidR="00C37E6E" w:rsidRPr="00F44708">
        <w:rPr>
          <w:rFonts w:ascii="Times New Roman" w:hAnsi="Times New Roman" w:cs="Times New Roman"/>
          <w:sz w:val="28"/>
          <w:szCs w:val="28"/>
        </w:rPr>
        <w:t>В ППЭ должны быть организованы:</w:t>
      </w:r>
    </w:p>
    <w:p w14:paraId="26F3F30B" w14:textId="2C188B3A" w:rsidR="00C37E6E" w:rsidRDefault="00C37E6E" w:rsidP="00C37E6E">
      <w:pPr>
        <w:pStyle w:val="a7"/>
        <w:tabs>
          <w:tab w:val="left" w:pos="1418"/>
        </w:tabs>
        <w:spacing w:after="0" w:line="240" w:lineRule="auto"/>
        <w:ind w:left="0" w:firstLine="709"/>
        <w:jc w:val="both"/>
        <w:rPr>
          <w:rFonts w:ascii="Times New Roman" w:hAnsi="Times New Roman" w:cs="Times New Roman"/>
          <w:sz w:val="28"/>
          <w:szCs w:val="28"/>
        </w:rPr>
      </w:pPr>
      <w:r w:rsidRPr="00F44708">
        <w:rPr>
          <w:rFonts w:ascii="Times New Roman" w:hAnsi="Times New Roman" w:cs="Times New Roman"/>
          <w:sz w:val="28"/>
          <w:szCs w:val="28"/>
        </w:rPr>
        <w:t xml:space="preserve">а) </w:t>
      </w:r>
      <w:r w:rsidR="0073141C">
        <w:rPr>
          <w:rFonts w:ascii="Times New Roman" w:hAnsi="Times New Roman" w:cs="Times New Roman"/>
          <w:sz w:val="28"/>
          <w:szCs w:val="28"/>
        </w:rPr>
        <w:t>ш</w:t>
      </w:r>
      <w:r w:rsidR="0073141C" w:rsidRPr="00F44708">
        <w:rPr>
          <w:rFonts w:ascii="Times New Roman" w:hAnsi="Times New Roman" w:cs="Times New Roman"/>
          <w:sz w:val="28"/>
          <w:szCs w:val="28"/>
        </w:rPr>
        <w:t>таб ППЭ;</w:t>
      </w:r>
    </w:p>
    <w:p w14:paraId="77BFBA18" w14:textId="71D5A49A" w:rsidR="00C37E6E" w:rsidRPr="00F44708" w:rsidRDefault="00C37E6E" w:rsidP="00C37E6E">
      <w:pPr>
        <w:pStyle w:val="a7"/>
        <w:tabs>
          <w:tab w:val="left" w:pos="1418"/>
        </w:tabs>
        <w:spacing w:after="0" w:line="240" w:lineRule="auto"/>
        <w:ind w:left="0" w:firstLine="709"/>
        <w:jc w:val="both"/>
        <w:rPr>
          <w:rFonts w:ascii="Times New Roman" w:hAnsi="Times New Roman" w:cs="Times New Roman"/>
          <w:sz w:val="28"/>
          <w:szCs w:val="28"/>
        </w:rPr>
      </w:pPr>
      <w:r w:rsidRPr="00F44708">
        <w:rPr>
          <w:rFonts w:ascii="Times New Roman" w:hAnsi="Times New Roman" w:cs="Times New Roman"/>
          <w:sz w:val="28"/>
          <w:szCs w:val="28"/>
        </w:rPr>
        <w:t xml:space="preserve">б) </w:t>
      </w:r>
      <w:r w:rsidR="0073141C" w:rsidRPr="00F44708">
        <w:rPr>
          <w:rFonts w:ascii="Times New Roman" w:hAnsi="Times New Roman" w:cs="Times New Roman"/>
          <w:sz w:val="28"/>
          <w:szCs w:val="28"/>
        </w:rPr>
        <w:t>аудитории для участников</w:t>
      </w:r>
      <w:r w:rsidR="0073141C">
        <w:rPr>
          <w:rFonts w:ascii="Times New Roman" w:hAnsi="Times New Roman" w:cs="Times New Roman"/>
          <w:sz w:val="28"/>
          <w:szCs w:val="28"/>
        </w:rPr>
        <w:t xml:space="preserve"> ГИА-9</w:t>
      </w:r>
      <w:r w:rsidR="0073141C" w:rsidRPr="00F44708">
        <w:rPr>
          <w:rFonts w:ascii="Times New Roman" w:hAnsi="Times New Roman" w:cs="Times New Roman"/>
          <w:sz w:val="28"/>
          <w:szCs w:val="28"/>
        </w:rPr>
        <w:t xml:space="preserve">; </w:t>
      </w:r>
    </w:p>
    <w:p w14:paraId="11532767" w14:textId="59B4DB3E" w:rsidR="00C37E6E" w:rsidRDefault="00C37E6E" w:rsidP="00C37E6E">
      <w:pPr>
        <w:pStyle w:val="a7"/>
        <w:tabs>
          <w:tab w:val="left" w:pos="1418"/>
        </w:tabs>
        <w:spacing w:after="0" w:line="240" w:lineRule="auto"/>
        <w:ind w:left="0" w:firstLine="709"/>
        <w:jc w:val="both"/>
        <w:rPr>
          <w:rFonts w:ascii="Times New Roman" w:hAnsi="Times New Roman" w:cs="Times New Roman"/>
          <w:sz w:val="28"/>
          <w:szCs w:val="28"/>
        </w:rPr>
      </w:pPr>
      <w:r w:rsidRPr="00F44708">
        <w:rPr>
          <w:rFonts w:ascii="Times New Roman" w:hAnsi="Times New Roman" w:cs="Times New Roman"/>
          <w:sz w:val="28"/>
          <w:szCs w:val="28"/>
        </w:rPr>
        <w:t>в) медицинский кабинет, либо отдельное помещение для медицинск</w:t>
      </w:r>
      <w:r w:rsidR="0073141C">
        <w:rPr>
          <w:rFonts w:ascii="Times New Roman" w:hAnsi="Times New Roman" w:cs="Times New Roman"/>
          <w:sz w:val="28"/>
          <w:szCs w:val="28"/>
        </w:rPr>
        <w:t>ого</w:t>
      </w:r>
      <w:r w:rsidRPr="00F44708">
        <w:rPr>
          <w:rFonts w:ascii="Times New Roman" w:hAnsi="Times New Roman" w:cs="Times New Roman"/>
          <w:sz w:val="28"/>
          <w:szCs w:val="28"/>
        </w:rPr>
        <w:t xml:space="preserve"> работник</w:t>
      </w:r>
      <w:r w:rsidR="0073141C">
        <w:rPr>
          <w:rFonts w:ascii="Times New Roman" w:hAnsi="Times New Roman" w:cs="Times New Roman"/>
          <w:sz w:val="28"/>
          <w:szCs w:val="28"/>
        </w:rPr>
        <w:t>а</w:t>
      </w:r>
      <w:r w:rsidRPr="00F44708">
        <w:rPr>
          <w:rFonts w:ascii="Times New Roman" w:hAnsi="Times New Roman" w:cs="Times New Roman"/>
          <w:sz w:val="28"/>
          <w:szCs w:val="28"/>
        </w:rPr>
        <w:t xml:space="preserve">; </w:t>
      </w:r>
    </w:p>
    <w:p w14:paraId="3E1B577C" w14:textId="77777777" w:rsidR="00C37E6E" w:rsidRDefault="00C37E6E" w:rsidP="00C37E6E">
      <w:pPr>
        <w:pStyle w:val="a7"/>
        <w:tabs>
          <w:tab w:val="left" w:pos="1418"/>
        </w:tabs>
        <w:spacing w:after="0" w:line="240" w:lineRule="auto"/>
        <w:ind w:left="0" w:firstLine="709"/>
        <w:jc w:val="both"/>
        <w:rPr>
          <w:rFonts w:ascii="Times New Roman" w:hAnsi="Times New Roman" w:cs="Times New Roman"/>
          <w:sz w:val="28"/>
          <w:szCs w:val="28"/>
        </w:rPr>
      </w:pPr>
      <w:r w:rsidRPr="00F44708">
        <w:rPr>
          <w:rFonts w:ascii="Times New Roman" w:hAnsi="Times New Roman" w:cs="Times New Roman"/>
          <w:sz w:val="28"/>
          <w:szCs w:val="28"/>
        </w:rPr>
        <w:t>д) помещение для общественных наблюдателей.</w:t>
      </w:r>
    </w:p>
    <w:p w14:paraId="39F80B4F" w14:textId="77777777" w:rsidR="00C37E6E" w:rsidRPr="00086E98" w:rsidRDefault="00C37E6E" w:rsidP="00C37E6E">
      <w:pPr>
        <w:pStyle w:val="a7"/>
        <w:tabs>
          <w:tab w:val="left" w:pos="1418"/>
        </w:tabs>
        <w:spacing w:after="0" w:line="240" w:lineRule="auto"/>
        <w:ind w:left="0" w:firstLine="709"/>
        <w:jc w:val="both"/>
        <w:rPr>
          <w:rFonts w:ascii="Times New Roman" w:hAnsi="Times New Roman" w:cs="Times New Roman"/>
          <w:sz w:val="28"/>
          <w:szCs w:val="28"/>
        </w:rPr>
      </w:pPr>
      <w:r w:rsidRPr="00086E98">
        <w:rPr>
          <w:rFonts w:ascii="Times New Roman" w:hAnsi="Times New Roman" w:cs="Times New Roman"/>
          <w:sz w:val="28"/>
          <w:szCs w:val="28"/>
        </w:rPr>
        <w:t>Аудитории и штаб ППЭ оборудуются средствами видеонаблюдения.</w:t>
      </w:r>
    </w:p>
    <w:p w14:paraId="1A371795" w14:textId="77777777" w:rsidR="007D1C45" w:rsidRDefault="007D1C45" w:rsidP="007D1C45">
      <w:pPr>
        <w:pStyle w:val="a7"/>
        <w:tabs>
          <w:tab w:val="left" w:pos="1418"/>
        </w:tabs>
        <w:spacing w:after="0" w:line="240" w:lineRule="auto"/>
        <w:ind w:left="0" w:firstLine="709"/>
        <w:jc w:val="both"/>
        <w:rPr>
          <w:rFonts w:ascii="Times New Roman" w:hAnsi="Times New Roman" w:cs="Times New Roman"/>
          <w:sz w:val="28"/>
          <w:szCs w:val="28"/>
        </w:rPr>
      </w:pPr>
      <w:r w:rsidRPr="00F44708">
        <w:rPr>
          <w:rFonts w:ascii="Times New Roman" w:hAnsi="Times New Roman" w:cs="Times New Roman"/>
          <w:sz w:val="28"/>
          <w:szCs w:val="28"/>
        </w:rPr>
        <w:t>Помещения, не использующиеся для проведения экзамена, в день проведения экзамена должны быть заперты и опечатаны.</w:t>
      </w:r>
    </w:p>
    <w:p w14:paraId="7BD6B8AD" w14:textId="15C348FE" w:rsidR="00C37E6E" w:rsidRPr="001C7246" w:rsidRDefault="00C37E6E" w:rsidP="002F44B2">
      <w:pPr>
        <w:tabs>
          <w:tab w:val="left" w:pos="0"/>
          <w:tab w:val="left" w:pos="1560"/>
        </w:tabs>
        <w:spacing w:after="0" w:line="240" w:lineRule="auto"/>
        <w:ind w:firstLine="709"/>
        <w:jc w:val="both"/>
        <w:rPr>
          <w:rFonts w:ascii="Times New Roman" w:eastAsia="Times New Roman" w:hAnsi="Times New Roman" w:cs="Times New Roman"/>
          <w:snapToGrid w:val="0"/>
          <w:sz w:val="28"/>
          <w:szCs w:val="28"/>
          <w:lang w:eastAsia="ru-RU"/>
        </w:rPr>
      </w:pPr>
      <w:r w:rsidRPr="001C7246">
        <w:rPr>
          <w:rFonts w:ascii="Times New Roman" w:eastAsia="Times New Roman" w:hAnsi="Times New Roman" w:cs="Times New Roman"/>
          <w:snapToGrid w:val="0"/>
          <w:sz w:val="28"/>
          <w:szCs w:val="28"/>
          <w:lang w:eastAsia="ru-RU"/>
        </w:rPr>
        <w:t>Штаб ППЭ должен быть оснащен:</w:t>
      </w:r>
    </w:p>
    <w:p w14:paraId="7777C306" w14:textId="77777777" w:rsidR="00C37E6E" w:rsidRPr="001C7246" w:rsidRDefault="00C37E6E" w:rsidP="00C37E6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средствами видеонаблюдения, </w:t>
      </w:r>
      <w:r w:rsidRPr="001C7246">
        <w:rPr>
          <w:rFonts w:ascii="Times New Roman" w:eastAsia="Times New Roman" w:hAnsi="Times New Roman" w:cs="Times New Roman"/>
          <w:sz w:val="28"/>
          <w:szCs w:val="28"/>
          <w:lang w:eastAsia="ru-RU"/>
        </w:rPr>
        <w:t xml:space="preserve">в обзор видеокамер должно попадать всё помещение </w:t>
      </w:r>
      <w:r>
        <w:rPr>
          <w:rFonts w:ascii="Times New Roman" w:eastAsia="Times New Roman" w:hAnsi="Times New Roman" w:cs="Times New Roman"/>
          <w:sz w:val="28"/>
          <w:szCs w:val="28"/>
          <w:lang w:eastAsia="ru-RU"/>
        </w:rPr>
        <w:t xml:space="preserve">штаба </w:t>
      </w:r>
      <w:r w:rsidRPr="001C7246">
        <w:rPr>
          <w:rFonts w:ascii="Times New Roman" w:eastAsia="Times New Roman" w:hAnsi="Times New Roman" w:cs="Times New Roman"/>
          <w:sz w:val="28"/>
          <w:szCs w:val="28"/>
          <w:lang w:eastAsia="ru-RU"/>
        </w:rPr>
        <w:t>ППЭ и входная дверь;</w:t>
      </w:r>
    </w:p>
    <w:p w14:paraId="4881B8E3" w14:textId="77777777" w:rsidR="00C37E6E" w:rsidRPr="001C7246" w:rsidRDefault="00C37E6E" w:rsidP="00C37E6E">
      <w:pPr>
        <w:spacing w:after="0" w:line="240" w:lineRule="auto"/>
        <w:ind w:firstLine="709"/>
        <w:jc w:val="both"/>
        <w:rPr>
          <w:rFonts w:ascii="Times New Roman" w:eastAsia="Times New Roman" w:hAnsi="Times New Roman" w:cs="Times New Roman"/>
          <w:sz w:val="28"/>
          <w:szCs w:val="28"/>
          <w:lang w:eastAsia="ru-RU"/>
        </w:rPr>
      </w:pPr>
      <w:r w:rsidRPr="001C7246">
        <w:rPr>
          <w:rFonts w:ascii="Times New Roman" w:eastAsia="Times New Roman" w:hAnsi="Times New Roman" w:cs="Times New Roman"/>
          <w:sz w:val="28"/>
          <w:szCs w:val="28"/>
          <w:lang w:eastAsia="ru-RU"/>
        </w:rPr>
        <w:t>сейфом (или металлическим шкафом) для осуществления безопасного хранения ЭМ;</w:t>
      </w:r>
    </w:p>
    <w:p w14:paraId="339EB21C" w14:textId="77777777" w:rsidR="00C37E6E" w:rsidRPr="001C7246" w:rsidRDefault="00C37E6E" w:rsidP="00C37E6E">
      <w:pPr>
        <w:spacing w:after="0" w:line="240" w:lineRule="auto"/>
        <w:ind w:firstLine="709"/>
        <w:jc w:val="both"/>
        <w:rPr>
          <w:rFonts w:ascii="Times New Roman" w:eastAsia="Times New Roman" w:hAnsi="Times New Roman" w:cs="Times New Roman"/>
          <w:sz w:val="28"/>
          <w:szCs w:val="28"/>
          <w:lang w:eastAsia="ru-RU"/>
        </w:rPr>
      </w:pPr>
      <w:r w:rsidRPr="001C7246">
        <w:rPr>
          <w:rFonts w:ascii="Times New Roman" w:eastAsia="Times New Roman" w:hAnsi="Times New Roman" w:cs="Times New Roman"/>
          <w:sz w:val="28"/>
          <w:szCs w:val="28"/>
          <w:lang w:eastAsia="ru-RU"/>
        </w:rPr>
        <w:t>стационарным телефоном;</w:t>
      </w:r>
    </w:p>
    <w:p w14:paraId="6A23A73F" w14:textId="77777777" w:rsidR="00C37E6E" w:rsidRPr="001C7246" w:rsidRDefault="00C37E6E" w:rsidP="00C37E6E">
      <w:pPr>
        <w:spacing w:after="0" w:line="240" w:lineRule="auto"/>
        <w:ind w:firstLine="709"/>
        <w:jc w:val="both"/>
        <w:rPr>
          <w:rFonts w:ascii="Times New Roman" w:eastAsia="Times New Roman" w:hAnsi="Times New Roman" w:cs="Times New Roman"/>
          <w:sz w:val="28"/>
          <w:szCs w:val="28"/>
          <w:lang w:eastAsia="ru-RU"/>
        </w:rPr>
      </w:pPr>
      <w:r w:rsidRPr="001C7246">
        <w:rPr>
          <w:rFonts w:ascii="Times New Roman" w:eastAsia="Times New Roman" w:hAnsi="Times New Roman" w:cs="Times New Roman"/>
          <w:sz w:val="28"/>
          <w:szCs w:val="28"/>
          <w:lang w:eastAsia="ru-RU"/>
        </w:rPr>
        <w:t>настенными часами;</w:t>
      </w:r>
    </w:p>
    <w:p w14:paraId="74D41C3C" w14:textId="77777777" w:rsidR="00C37E6E" w:rsidRPr="001C7246" w:rsidRDefault="00C37E6E" w:rsidP="00C37E6E">
      <w:pPr>
        <w:spacing w:after="0" w:line="240" w:lineRule="auto"/>
        <w:ind w:firstLine="709"/>
        <w:jc w:val="both"/>
        <w:rPr>
          <w:rFonts w:ascii="Times New Roman" w:eastAsia="Times New Roman" w:hAnsi="Times New Roman" w:cs="Times New Roman"/>
          <w:sz w:val="28"/>
          <w:szCs w:val="28"/>
          <w:lang w:eastAsia="ru-RU"/>
        </w:rPr>
      </w:pPr>
      <w:r w:rsidRPr="001C7246">
        <w:rPr>
          <w:rFonts w:ascii="Times New Roman" w:eastAsia="Times New Roman" w:hAnsi="Times New Roman" w:cs="Times New Roman"/>
          <w:sz w:val="28"/>
          <w:szCs w:val="28"/>
          <w:lang w:eastAsia="ru-RU"/>
        </w:rPr>
        <w:t>станцией, оснащенной АП ППЭ, с выходом в сеть «Интернет» для получения автоматизированной рассадки участников ОГЭ и организаторов по аудиториям, ИК ОГЭ, а также для передачи скан-копий бланков ответов ОГЭ в день проведения экзамена;</w:t>
      </w:r>
    </w:p>
    <w:p w14:paraId="084C2FC6" w14:textId="77777777" w:rsidR="00C37E6E" w:rsidRPr="001C7246" w:rsidRDefault="00C37E6E" w:rsidP="00C37E6E">
      <w:pPr>
        <w:spacing w:after="0" w:line="240" w:lineRule="auto"/>
        <w:ind w:firstLine="709"/>
        <w:jc w:val="both"/>
        <w:rPr>
          <w:rFonts w:ascii="Times New Roman" w:eastAsia="Times New Roman" w:hAnsi="Times New Roman" w:cs="Times New Roman"/>
          <w:sz w:val="28"/>
          <w:szCs w:val="28"/>
        </w:rPr>
      </w:pPr>
      <w:r w:rsidRPr="001C7246">
        <w:rPr>
          <w:rFonts w:ascii="Times New Roman" w:eastAsia="Times New Roman" w:hAnsi="Times New Roman" w:cs="Times New Roman"/>
          <w:sz w:val="28"/>
          <w:szCs w:val="28"/>
        </w:rPr>
        <w:t>станцией (компьютер и принтер) для тиражирования ИК ОГЭ и материалов ГВЭ: 4 станции и 1 резервная;</w:t>
      </w:r>
    </w:p>
    <w:p w14:paraId="6DD169B6" w14:textId="77777777" w:rsidR="00C37E6E" w:rsidRPr="001C7246" w:rsidRDefault="00C37E6E" w:rsidP="00C37E6E">
      <w:pPr>
        <w:spacing w:after="0" w:line="240" w:lineRule="auto"/>
        <w:ind w:firstLine="709"/>
        <w:jc w:val="both"/>
        <w:rPr>
          <w:rFonts w:ascii="Times New Roman" w:eastAsia="Times New Roman" w:hAnsi="Times New Roman" w:cs="Times New Roman"/>
          <w:sz w:val="28"/>
          <w:szCs w:val="28"/>
        </w:rPr>
      </w:pPr>
      <w:r w:rsidRPr="001C7246">
        <w:rPr>
          <w:rFonts w:ascii="Times New Roman" w:eastAsia="Times New Roman" w:hAnsi="Times New Roman" w:cs="Times New Roman"/>
          <w:sz w:val="28"/>
          <w:szCs w:val="28"/>
        </w:rPr>
        <w:t>станцией с установленным программным обеспечением «удаленная станция сканирования» для организации проведения ОГЭ;</w:t>
      </w:r>
    </w:p>
    <w:p w14:paraId="15D16075" w14:textId="77777777" w:rsidR="00C37E6E" w:rsidRPr="001C7246" w:rsidRDefault="00C37E6E" w:rsidP="00C37E6E">
      <w:pPr>
        <w:spacing w:after="0" w:line="240" w:lineRule="auto"/>
        <w:ind w:firstLine="709"/>
        <w:jc w:val="both"/>
        <w:rPr>
          <w:rFonts w:ascii="Times New Roman" w:eastAsia="Times New Roman" w:hAnsi="Times New Roman" w:cs="Times New Roman"/>
          <w:sz w:val="28"/>
          <w:szCs w:val="28"/>
        </w:rPr>
      </w:pPr>
      <w:r w:rsidRPr="001C7246">
        <w:rPr>
          <w:rFonts w:ascii="Times New Roman" w:eastAsia="Times New Roman" w:hAnsi="Times New Roman" w:cs="Times New Roman"/>
          <w:sz w:val="28"/>
          <w:szCs w:val="28"/>
        </w:rPr>
        <w:t>столом для упаковки ИК ОГЭ и материалов ГВЭ для осуществления приема ЭМ и их упаковки после завершения экзамена.</w:t>
      </w:r>
    </w:p>
    <w:p w14:paraId="1C6E2D5E" w14:textId="77777777" w:rsidR="00C37E6E" w:rsidRPr="001C7246" w:rsidRDefault="00C37E6E" w:rsidP="00C37E6E">
      <w:pPr>
        <w:tabs>
          <w:tab w:val="left" w:pos="1418"/>
        </w:tabs>
        <w:spacing w:after="0" w:line="240" w:lineRule="auto"/>
        <w:ind w:firstLine="709"/>
        <w:jc w:val="both"/>
        <w:rPr>
          <w:rFonts w:ascii="Times New Roman" w:eastAsia="Times New Roman" w:hAnsi="Times New Roman" w:cs="Times New Roman"/>
          <w:sz w:val="28"/>
          <w:szCs w:val="28"/>
          <w:lang w:eastAsia="ru-RU"/>
        </w:rPr>
      </w:pPr>
      <w:r w:rsidRPr="001C7246">
        <w:rPr>
          <w:rFonts w:ascii="Times New Roman" w:eastAsia="Times New Roman" w:hAnsi="Times New Roman" w:cs="Times New Roman"/>
          <w:sz w:val="28"/>
          <w:szCs w:val="28"/>
          <w:lang w:eastAsia="ru-RU"/>
        </w:rPr>
        <w:t>В штабе ППЭ должны быть таблички, находящиеся в поле зрения видеокамер:</w:t>
      </w:r>
    </w:p>
    <w:p w14:paraId="49CF1FDA" w14:textId="77777777" w:rsidR="00C37E6E" w:rsidRPr="001C7246" w:rsidRDefault="00C37E6E" w:rsidP="00C37E6E">
      <w:pPr>
        <w:spacing w:after="0" w:line="240" w:lineRule="auto"/>
        <w:ind w:firstLine="709"/>
        <w:jc w:val="both"/>
        <w:rPr>
          <w:rFonts w:ascii="Times New Roman" w:eastAsia="Times New Roman" w:hAnsi="Times New Roman" w:cs="Times New Roman"/>
          <w:sz w:val="28"/>
          <w:szCs w:val="28"/>
          <w:lang w:eastAsia="ru-RU"/>
        </w:rPr>
      </w:pPr>
      <w:r w:rsidRPr="001C7246">
        <w:rPr>
          <w:rFonts w:ascii="Times New Roman" w:eastAsia="Times New Roman" w:hAnsi="Times New Roman" w:cs="Times New Roman"/>
          <w:sz w:val="28"/>
          <w:szCs w:val="28"/>
          <w:lang w:eastAsia="ru-RU"/>
        </w:rPr>
        <w:t>с предупреждающей надписью «В помещении ведется видеонаблюдение и видеозапись» (табличка формата «А4»);</w:t>
      </w:r>
    </w:p>
    <w:p w14:paraId="2A05CA95" w14:textId="77777777" w:rsidR="00C37E6E" w:rsidRPr="001C7246" w:rsidRDefault="00C37E6E" w:rsidP="00C37E6E">
      <w:pPr>
        <w:tabs>
          <w:tab w:val="num" w:pos="540"/>
          <w:tab w:val="left" w:pos="1134"/>
        </w:tabs>
        <w:suppressAutoHyphens/>
        <w:spacing w:after="0" w:line="240" w:lineRule="auto"/>
        <w:ind w:firstLine="709"/>
        <w:jc w:val="both"/>
        <w:rPr>
          <w:rFonts w:ascii="Times New Roman" w:eastAsia="Times New Roman" w:hAnsi="Times New Roman" w:cs="Times New Roman"/>
          <w:sz w:val="28"/>
          <w:szCs w:val="28"/>
          <w:lang w:eastAsia="ru-RU"/>
        </w:rPr>
      </w:pPr>
      <w:r w:rsidRPr="001C7246">
        <w:rPr>
          <w:rFonts w:ascii="Times New Roman" w:eastAsia="Times New Roman" w:hAnsi="Times New Roman" w:cs="Times New Roman"/>
          <w:sz w:val="28"/>
          <w:szCs w:val="28"/>
          <w:lang w:eastAsia="ru-RU"/>
        </w:rPr>
        <w:t>с кодом штаба</w:t>
      </w:r>
      <w:r w:rsidRPr="001C7246">
        <w:rPr>
          <w:rFonts w:ascii="Times New Roman" w:eastAsia="Times New Roman" w:hAnsi="Times New Roman" w:cs="Times New Roman"/>
          <w:snapToGrid w:val="0"/>
          <w:sz w:val="28"/>
          <w:szCs w:val="28"/>
          <w:lang w:eastAsia="ru-RU"/>
        </w:rPr>
        <w:t xml:space="preserve">– «7777» </w:t>
      </w:r>
      <w:r w:rsidRPr="001C7246">
        <w:rPr>
          <w:rFonts w:ascii="Times New Roman" w:eastAsia="Times New Roman" w:hAnsi="Times New Roman" w:cs="Times New Roman"/>
          <w:sz w:val="28"/>
          <w:szCs w:val="28"/>
          <w:lang w:eastAsia="ru-RU"/>
        </w:rPr>
        <w:t>(каждая цифра распечатывается на отдельном листе формата «А4»).</w:t>
      </w:r>
    </w:p>
    <w:p w14:paraId="3B398E8B" w14:textId="77777777" w:rsidR="00C37E6E" w:rsidRPr="001C7246" w:rsidRDefault="00C37E6E" w:rsidP="00C37E6E">
      <w:pPr>
        <w:tabs>
          <w:tab w:val="left" w:pos="1418"/>
        </w:tabs>
        <w:spacing w:after="0" w:line="240" w:lineRule="auto"/>
        <w:ind w:firstLine="709"/>
        <w:jc w:val="both"/>
        <w:rPr>
          <w:rFonts w:ascii="Times New Roman" w:eastAsia="Times New Roman" w:hAnsi="Times New Roman" w:cs="Times New Roman"/>
          <w:sz w:val="28"/>
          <w:szCs w:val="28"/>
          <w:lang w:eastAsia="ru-RU"/>
        </w:rPr>
      </w:pPr>
      <w:r w:rsidRPr="001C7246">
        <w:rPr>
          <w:rFonts w:ascii="Times New Roman" w:eastAsia="Times New Roman" w:hAnsi="Times New Roman" w:cs="Times New Roman"/>
          <w:sz w:val="28"/>
          <w:szCs w:val="28"/>
          <w:lang w:eastAsia="ru-RU"/>
        </w:rPr>
        <w:t>В штабе ППЭ необходимо предусмотреть:</w:t>
      </w:r>
    </w:p>
    <w:p w14:paraId="2A1E5139" w14:textId="77777777" w:rsidR="00C37E6E" w:rsidRPr="001C7246" w:rsidRDefault="00C37E6E" w:rsidP="00C37E6E">
      <w:pPr>
        <w:spacing w:after="0" w:line="240" w:lineRule="auto"/>
        <w:ind w:firstLine="709"/>
        <w:jc w:val="both"/>
        <w:rPr>
          <w:rFonts w:ascii="Times New Roman" w:eastAsia="Times New Roman" w:hAnsi="Times New Roman" w:cs="Times New Roman"/>
          <w:snapToGrid w:val="0"/>
          <w:sz w:val="28"/>
          <w:szCs w:val="28"/>
          <w:lang w:eastAsia="x-none"/>
        </w:rPr>
      </w:pPr>
      <w:r w:rsidRPr="001C7246">
        <w:rPr>
          <w:rFonts w:ascii="Times New Roman" w:eastAsia="Times New Roman" w:hAnsi="Times New Roman" w:cs="Times New Roman"/>
          <w:snapToGrid w:val="0"/>
          <w:sz w:val="28"/>
          <w:szCs w:val="28"/>
          <w:lang w:eastAsia="x-none"/>
        </w:rPr>
        <w:t xml:space="preserve">бумагу и картриджи для печати КИМ </w:t>
      </w:r>
      <w:r w:rsidRPr="001C7246">
        <w:rPr>
          <w:rFonts w:ascii="Times New Roman" w:eastAsia="Times New Roman" w:hAnsi="Times New Roman" w:cs="Times New Roman"/>
          <w:sz w:val="28"/>
          <w:szCs w:val="28"/>
          <w:lang w:eastAsia="ru-RU"/>
        </w:rPr>
        <w:t>ОГЭ и материалов ГВЭ</w:t>
      </w:r>
      <w:r w:rsidRPr="001C7246">
        <w:rPr>
          <w:rFonts w:ascii="Times New Roman" w:eastAsia="Times New Roman" w:hAnsi="Times New Roman" w:cs="Times New Roman"/>
          <w:snapToGrid w:val="0"/>
          <w:sz w:val="28"/>
          <w:szCs w:val="28"/>
          <w:lang w:eastAsia="x-none"/>
        </w:rPr>
        <w:t>;</w:t>
      </w:r>
    </w:p>
    <w:p w14:paraId="681ED2AB" w14:textId="77777777" w:rsidR="00C37E6E" w:rsidRPr="001C7246" w:rsidRDefault="00C37E6E" w:rsidP="00C37E6E">
      <w:pPr>
        <w:spacing w:after="0" w:line="240" w:lineRule="auto"/>
        <w:ind w:firstLine="709"/>
        <w:jc w:val="both"/>
        <w:rPr>
          <w:rFonts w:ascii="Times New Roman" w:eastAsia="Times New Roman" w:hAnsi="Times New Roman" w:cs="Times New Roman"/>
          <w:snapToGrid w:val="0"/>
          <w:sz w:val="28"/>
          <w:szCs w:val="28"/>
          <w:lang w:eastAsia="x-none"/>
        </w:rPr>
      </w:pPr>
      <w:r w:rsidRPr="001C7246">
        <w:rPr>
          <w:rFonts w:ascii="Times New Roman" w:eastAsia="Times New Roman" w:hAnsi="Times New Roman" w:cs="Times New Roman"/>
          <w:snapToGrid w:val="0"/>
          <w:sz w:val="28"/>
          <w:szCs w:val="28"/>
          <w:lang w:eastAsia="x-none"/>
        </w:rPr>
        <w:t>черновики со штампом ОО, на базе которой создан ППЭ;</w:t>
      </w:r>
    </w:p>
    <w:p w14:paraId="0184D798" w14:textId="77777777" w:rsidR="00C37E6E" w:rsidRPr="001C7246" w:rsidRDefault="00C37E6E" w:rsidP="00C37E6E">
      <w:pPr>
        <w:spacing w:after="0" w:line="240" w:lineRule="auto"/>
        <w:ind w:firstLine="709"/>
        <w:jc w:val="both"/>
        <w:rPr>
          <w:rFonts w:ascii="Times New Roman" w:eastAsia="Times New Roman" w:hAnsi="Times New Roman" w:cs="Times New Roman"/>
          <w:snapToGrid w:val="0"/>
          <w:sz w:val="28"/>
          <w:szCs w:val="28"/>
          <w:lang w:eastAsia="x-none"/>
        </w:rPr>
      </w:pPr>
      <w:r w:rsidRPr="001C7246">
        <w:rPr>
          <w:rFonts w:ascii="Times New Roman" w:eastAsia="Times New Roman" w:hAnsi="Times New Roman" w:cs="Times New Roman"/>
          <w:sz w:val="28"/>
          <w:szCs w:val="28"/>
          <w:lang w:eastAsia="ru-RU"/>
        </w:rPr>
        <w:t>з</w:t>
      </w:r>
      <w:r w:rsidRPr="001C7246">
        <w:rPr>
          <w:rFonts w:ascii="Times New Roman" w:eastAsia="Times New Roman" w:hAnsi="Times New Roman" w:cs="Times New Roman"/>
          <w:sz w:val="28"/>
          <w:szCs w:val="28"/>
        </w:rPr>
        <w:t>апасные гелевые, капиллярные ручки с чернилами черного цвета</w:t>
      </w:r>
      <w:r w:rsidRPr="001C7246">
        <w:rPr>
          <w:rFonts w:ascii="Times New Roman" w:eastAsia="Times New Roman" w:hAnsi="Times New Roman" w:cs="Times New Roman"/>
          <w:snapToGrid w:val="0"/>
          <w:sz w:val="28"/>
          <w:szCs w:val="28"/>
          <w:lang w:eastAsia="x-none"/>
        </w:rPr>
        <w:t>;</w:t>
      </w:r>
    </w:p>
    <w:p w14:paraId="604FA427" w14:textId="168E27BC" w:rsidR="00C37E6E" w:rsidRPr="001C7246" w:rsidRDefault="00C37E6E" w:rsidP="00C37E6E">
      <w:pPr>
        <w:spacing w:after="0" w:line="240" w:lineRule="auto"/>
        <w:ind w:firstLine="709"/>
        <w:jc w:val="both"/>
        <w:rPr>
          <w:rFonts w:ascii="Times New Roman" w:eastAsia="Times New Roman" w:hAnsi="Times New Roman" w:cs="Times New Roman"/>
          <w:snapToGrid w:val="0"/>
          <w:sz w:val="28"/>
          <w:szCs w:val="28"/>
          <w:lang w:eastAsia="x-none"/>
        </w:rPr>
      </w:pPr>
      <w:r w:rsidRPr="001C7246">
        <w:rPr>
          <w:rFonts w:ascii="Times New Roman" w:eastAsia="Times New Roman" w:hAnsi="Times New Roman" w:cs="Times New Roman"/>
          <w:snapToGrid w:val="0"/>
          <w:sz w:val="28"/>
          <w:szCs w:val="28"/>
          <w:lang w:val="en-US" w:eastAsia="x-none"/>
        </w:rPr>
        <w:t>USB</w:t>
      </w:r>
      <w:r w:rsidRPr="001C7246">
        <w:rPr>
          <w:rFonts w:ascii="Times New Roman" w:eastAsia="Times New Roman" w:hAnsi="Times New Roman" w:cs="Times New Roman"/>
          <w:snapToGrid w:val="0"/>
          <w:sz w:val="28"/>
          <w:szCs w:val="28"/>
          <w:lang w:eastAsia="x-none"/>
        </w:rPr>
        <w:t>-модем для обеспечения резервного канала доступа в Интернет;</w:t>
      </w:r>
    </w:p>
    <w:p w14:paraId="6A596660" w14:textId="77777777" w:rsidR="00C37E6E" w:rsidRPr="001C7246" w:rsidRDefault="00C37E6E" w:rsidP="00C37E6E">
      <w:pPr>
        <w:spacing w:after="0" w:line="240" w:lineRule="auto"/>
        <w:ind w:firstLine="709"/>
        <w:jc w:val="both"/>
        <w:rPr>
          <w:rFonts w:ascii="Times New Roman" w:eastAsia="Times New Roman" w:hAnsi="Times New Roman" w:cs="Times New Roman"/>
          <w:sz w:val="28"/>
          <w:szCs w:val="28"/>
          <w:lang w:eastAsia="ru-RU"/>
        </w:rPr>
      </w:pPr>
      <w:r w:rsidRPr="001C7246">
        <w:rPr>
          <w:rFonts w:ascii="Times New Roman" w:eastAsia="Times New Roman" w:hAnsi="Times New Roman" w:cs="Times New Roman"/>
          <w:sz w:val="28"/>
          <w:szCs w:val="28"/>
          <w:lang w:eastAsia="ru-RU"/>
        </w:rPr>
        <w:t xml:space="preserve">внешний(ние) накопитель(и) информации (флеш-накопители) </w:t>
      </w:r>
      <w:r w:rsidRPr="001C7246">
        <w:rPr>
          <w:rFonts w:ascii="Times New Roman" w:eastAsia="Times New Roman" w:hAnsi="Times New Roman" w:cs="Times New Roman"/>
          <w:snapToGrid w:val="0"/>
          <w:sz w:val="28"/>
          <w:szCs w:val="28"/>
          <w:lang w:eastAsia="x-none"/>
        </w:rPr>
        <w:t xml:space="preserve">по количеству аудиторий с резервом 3-5 шт. </w:t>
      </w:r>
      <w:r w:rsidRPr="001C7246">
        <w:rPr>
          <w:rFonts w:ascii="Times New Roman" w:eastAsia="Times New Roman" w:hAnsi="Times New Roman" w:cs="Times New Roman"/>
          <w:sz w:val="28"/>
          <w:szCs w:val="28"/>
          <w:lang w:eastAsia="ru-RU"/>
        </w:rPr>
        <w:t>для проведения ОГЭ по русскому языку, иностранным языкам, информатике и ИКТ, ГВЭ в устной форме.</w:t>
      </w:r>
    </w:p>
    <w:p w14:paraId="02B95FFF" w14:textId="3E35C336" w:rsidR="00C37E6E" w:rsidRPr="00F44708" w:rsidRDefault="00C37E6E" w:rsidP="00C37E6E">
      <w:pPr>
        <w:pStyle w:val="a7"/>
        <w:tabs>
          <w:tab w:val="left" w:pos="1418"/>
        </w:tabs>
        <w:spacing w:after="0" w:line="240" w:lineRule="auto"/>
        <w:ind w:left="0" w:firstLine="709"/>
        <w:jc w:val="both"/>
        <w:rPr>
          <w:rFonts w:ascii="Times New Roman" w:hAnsi="Times New Roman" w:cs="Times New Roman"/>
          <w:sz w:val="28"/>
          <w:szCs w:val="28"/>
        </w:rPr>
      </w:pPr>
      <w:r w:rsidRPr="00F44708">
        <w:rPr>
          <w:rFonts w:ascii="Times New Roman" w:hAnsi="Times New Roman" w:cs="Times New Roman"/>
          <w:sz w:val="28"/>
          <w:szCs w:val="28"/>
        </w:rPr>
        <w:t xml:space="preserve">В </w:t>
      </w:r>
      <w:r w:rsidR="007D1C45">
        <w:rPr>
          <w:rFonts w:ascii="Times New Roman" w:hAnsi="Times New Roman" w:cs="Times New Roman"/>
          <w:sz w:val="28"/>
          <w:szCs w:val="28"/>
        </w:rPr>
        <w:t>ш</w:t>
      </w:r>
      <w:r w:rsidRPr="00F44708">
        <w:rPr>
          <w:rFonts w:ascii="Times New Roman" w:hAnsi="Times New Roman" w:cs="Times New Roman"/>
          <w:sz w:val="28"/>
          <w:szCs w:val="28"/>
        </w:rPr>
        <w:t xml:space="preserve">табе ППЭ организуются места для хранения </w:t>
      </w:r>
      <w:r>
        <w:rPr>
          <w:rFonts w:ascii="Times New Roman" w:hAnsi="Times New Roman" w:cs="Times New Roman"/>
          <w:sz w:val="28"/>
          <w:szCs w:val="28"/>
        </w:rPr>
        <w:t>личных вещей членов ГЭК, руково</w:t>
      </w:r>
      <w:r w:rsidRPr="00F44708">
        <w:rPr>
          <w:rFonts w:ascii="Times New Roman" w:hAnsi="Times New Roman" w:cs="Times New Roman"/>
          <w:sz w:val="28"/>
          <w:szCs w:val="28"/>
        </w:rPr>
        <w:t xml:space="preserve">дителя образовательной организации, в помещениях которой организован ППЭ, или уполномоченного им лица, руководителя ППЭ, общественных наблюдателей, должностных лиц Рособрнадзора, а также иных лиц, определенных Рособрнадзором, должностных лиц </w:t>
      </w:r>
      <w:r>
        <w:rPr>
          <w:rFonts w:ascii="Times New Roman" w:hAnsi="Times New Roman" w:cs="Times New Roman"/>
          <w:sz w:val="28"/>
          <w:szCs w:val="28"/>
        </w:rPr>
        <w:t>министерства</w:t>
      </w:r>
      <w:r w:rsidRPr="00F44708">
        <w:rPr>
          <w:rFonts w:ascii="Times New Roman" w:hAnsi="Times New Roman" w:cs="Times New Roman"/>
          <w:sz w:val="28"/>
          <w:szCs w:val="28"/>
        </w:rPr>
        <w:t>.</w:t>
      </w:r>
    </w:p>
    <w:p w14:paraId="1CA47B6D" w14:textId="1270D068" w:rsidR="00C37E6E" w:rsidRPr="00F44708" w:rsidRDefault="00C37E6E" w:rsidP="00C37E6E">
      <w:pPr>
        <w:pStyle w:val="a7"/>
        <w:tabs>
          <w:tab w:val="left" w:pos="1418"/>
        </w:tabs>
        <w:spacing w:after="0" w:line="240" w:lineRule="auto"/>
        <w:ind w:left="0" w:firstLine="709"/>
        <w:jc w:val="both"/>
        <w:rPr>
          <w:rFonts w:ascii="Times New Roman" w:hAnsi="Times New Roman" w:cs="Times New Roman"/>
          <w:sz w:val="28"/>
          <w:szCs w:val="28"/>
        </w:rPr>
      </w:pPr>
      <w:r w:rsidRPr="00F44708">
        <w:rPr>
          <w:rFonts w:ascii="Times New Roman" w:hAnsi="Times New Roman" w:cs="Times New Roman"/>
          <w:sz w:val="28"/>
          <w:szCs w:val="28"/>
        </w:rPr>
        <w:t xml:space="preserve">В </w:t>
      </w:r>
      <w:r w:rsidR="007D1C45">
        <w:rPr>
          <w:rFonts w:ascii="Times New Roman" w:hAnsi="Times New Roman" w:cs="Times New Roman"/>
          <w:sz w:val="28"/>
          <w:szCs w:val="28"/>
        </w:rPr>
        <w:t>ш</w:t>
      </w:r>
      <w:r w:rsidRPr="00F44708">
        <w:rPr>
          <w:rFonts w:ascii="Times New Roman" w:hAnsi="Times New Roman" w:cs="Times New Roman"/>
          <w:sz w:val="28"/>
          <w:szCs w:val="28"/>
        </w:rPr>
        <w:t xml:space="preserve">табе ППЭ организуется место для руководителя </w:t>
      </w:r>
      <w:r>
        <w:rPr>
          <w:rFonts w:ascii="Times New Roman" w:hAnsi="Times New Roman" w:cs="Times New Roman"/>
          <w:sz w:val="28"/>
          <w:szCs w:val="28"/>
        </w:rPr>
        <w:t>ОО</w:t>
      </w:r>
      <w:r w:rsidRPr="00F44708">
        <w:rPr>
          <w:rFonts w:ascii="Times New Roman" w:hAnsi="Times New Roman" w:cs="Times New Roman"/>
          <w:sz w:val="28"/>
          <w:szCs w:val="28"/>
        </w:rPr>
        <w:t>, в помещениях которой организован ППЭ, или уполномоченного им лица.</w:t>
      </w:r>
    </w:p>
    <w:p w14:paraId="77A8B9C3" w14:textId="77777777" w:rsidR="001C5F88" w:rsidRPr="00EC2391" w:rsidRDefault="001C5F88" w:rsidP="0073033F">
      <w:pPr>
        <w:pStyle w:val="a7"/>
        <w:tabs>
          <w:tab w:val="left" w:pos="1560"/>
        </w:tabs>
        <w:spacing w:after="0" w:line="240" w:lineRule="auto"/>
        <w:ind w:left="709"/>
        <w:jc w:val="both"/>
        <w:rPr>
          <w:rFonts w:ascii="Times New Roman" w:hAnsi="Times New Roman" w:cs="Times New Roman"/>
          <w:sz w:val="28"/>
          <w:szCs w:val="28"/>
        </w:rPr>
      </w:pPr>
      <w:r w:rsidRPr="00EC2391">
        <w:rPr>
          <w:rFonts w:ascii="Times New Roman" w:hAnsi="Times New Roman" w:cs="Times New Roman"/>
          <w:sz w:val="28"/>
          <w:szCs w:val="28"/>
        </w:rPr>
        <w:t>В аудиториях ППЭ должно быть:</w:t>
      </w:r>
    </w:p>
    <w:p w14:paraId="10598234" w14:textId="483620E4" w:rsidR="00BD2913" w:rsidRDefault="001C5F88" w:rsidP="007D1C45">
      <w:pPr>
        <w:tabs>
          <w:tab w:val="left" w:pos="1701"/>
        </w:tabs>
        <w:spacing w:after="0" w:line="240" w:lineRule="auto"/>
        <w:ind w:firstLine="709"/>
        <w:jc w:val="both"/>
        <w:rPr>
          <w:rFonts w:ascii="Times New Roman" w:hAnsi="Times New Roman" w:cs="Times New Roman"/>
          <w:sz w:val="28"/>
          <w:szCs w:val="28"/>
        </w:rPr>
      </w:pPr>
      <w:bookmarkStart w:id="4" w:name="_Hlk128564560"/>
      <w:r w:rsidRPr="00EC2391">
        <w:rPr>
          <w:rFonts w:ascii="Times New Roman" w:hAnsi="Times New Roman" w:cs="Times New Roman"/>
          <w:sz w:val="28"/>
          <w:szCs w:val="28"/>
        </w:rPr>
        <w:t>рабоч</w:t>
      </w:r>
      <w:r w:rsidR="00D531AA">
        <w:rPr>
          <w:rFonts w:ascii="Times New Roman" w:hAnsi="Times New Roman" w:cs="Times New Roman"/>
          <w:sz w:val="28"/>
          <w:szCs w:val="28"/>
        </w:rPr>
        <w:t>ие</w:t>
      </w:r>
      <w:r w:rsidRPr="00EC2391">
        <w:rPr>
          <w:rFonts w:ascii="Times New Roman" w:hAnsi="Times New Roman" w:cs="Times New Roman"/>
          <w:sz w:val="28"/>
          <w:szCs w:val="28"/>
        </w:rPr>
        <w:t xml:space="preserve"> мест</w:t>
      </w:r>
      <w:r w:rsidR="00D531AA">
        <w:rPr>
          <w:rFonts w:ascii="Times New Roman" w:hAnsi="Times New Roman" w:cs="Times New Roman"/>
          <w:sz w:val="28"/>
          <w:szCs w:val="28"/>
        </w:rPr>
        <w:t>а</w:t>
      </w:r>
      <w:r w:rsidRPr="00EC2391">
        <w:rPr>
          <w:rFonts w:ascii="Times New Roman" w:hAnsi="Times New Roman" w:cs="Times New Roman"/>
          <w:sz w:val="28"/>
          <w:szCs w:val="28"/>
        </w:rPr>
        <w:t xml:space="preserve"> для организаторов в аудитории</w:t>
      </w:r>
      <w:r w:rsidR="00D531AA">
        <w:rPr>
          <w:rFonts w:ascii="Times New Roman" w:hAnsi="Times New Roman" w:cs="Times New Roman"/>
          <w:sz w:val="28"/>
          <w:szCs w:val="28"/>
        </w:rPr>
        <w:t xml:space="preserve"> (включая стол для работы с материалами экзамена)</w:t>
      </w:r>
      <w:r w:rsidRPr="00EC2391">
        <w:rPr>
          <w:rFonts w:ascii="Times New Roman" w:hAnsi="Times New Roman" w:cs="Times New Roman"/>
          <w:sz w:val="28"/>
          <w:szCs w:val="28"/>
        </w:rPr>
        <w:t>;</w:t>
      </w:r>
      <w:r w:rsidR="0073033F">
        <w:rPr>
          <w:rFonts w:ascii="Times New Roman" w:hAnsi="Times New Roman" w:cs="Times New Roman"/>
          <w:sz w:val="28"/>
          <w:szCs w:val="28"/>
        </w:rPr>
        <w:t xml:space="preserve"> </w:t>
      </w:r>
    </w:p>
    <w:p w14:paraId="6705CE5C" w14:textId="77777777" w:rsidR="00BD2913" w:rsidRDefault="007D1C45" w:rsidP="007D1C45">
      <w:pPr>
        <w:tabs>
          <w:tab w:val="left" w:pos="1701"/>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рабочие места для участников</w:t>
      </w:r>
      <w:r w:rsidR="00FC002A">
        <w:rPr>
          <w:rFonts w:ascii="Times New Roman" w:hAnsi="Times New Roman" w:cs="Times New Roman"/>
          <w:sz w:val="28"/>
          <w:szCs w:val="28"/>
        </w:rPr>
        <w:t xml:space="preserve"> ГИА-9</w:t>
      </w:r>
      <w:r>
        <w:rPr>
          <w:rFonts w:ascii="Times New Roman" w:hAnsi="Times New Roman" w:cs="Times New Roman"/>
          <w:sz w:val="28"/>
          <w:szCs w:val="28"/>
        </w:rPr>
        <w:t>;</w:t>
      </w:r>
      <w:r w:rsidR="0073033F">
        <w:rPr>
          <w:rFonts w:ascii="Times New Roman" w:hAnsi="Times New Roman" w:cs="Times New Roman"/>
          <w:sz w:val="28"/>
          <w:szCs w:val="28"/>
        </w:rPr>
        <w:t xml:space="preserve"> </w:t>
      </w:r>
    </w:p>
    <w:p w14:paraId="496690CF" w14:textId="77777777" w:rsidR="00BD2913" w:rsidRDefault="007D1C45" w:rsidP="007D1C45">
      <w:pPr>
        <w:tabs>
          <w:tab w:val="left" w:pos="1701"/>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место для общественного наблюдателя;</w:t>
      </w:r>
      <w:r w:rsidR="0073033F">
        <w:rPr>
          <w:rFonts w:ascii="Times New Roman" w:hAnsi="Times New Roman" w:cs="Times New Roman"/>
          <w:sz w:val="28"/>
          <w:szCs w:val="28"/>
        </w:rPr>
        <w:t xml:space="preserve"> </w:t>
      </w:r>
    </w:p>
    <w:p w14:paraId="4850F466" w14:textId="77777777" w:rsidR="00BD2913" w:rsidRDefault="001C5F88" w:rsidP="007D1C45">
      <w:pPr>
        <w:tabs>
          <w:tab w:val="left" w:pos="1701"/>
        </w:tabs>
        <w:spacing w:after="0" w:line="240" w:lineRule="auto"/>
        <w:ind w:firstLine="709"/>
        <w:jc w:val="both"/>
        <w:rPr>
          <w:rFonts w:ascii="Times New Roman" w:hAnsi="Times New Roman" w:cs="Times New Roman"/>
          <w:sz w:val="28"/>
          <w:szCs w:val="28"/>
        </w:rPr>
      </w:pPr>
      <w:r w:rsidRPr="00EC2391">
        <w:rPr>
          <w:rFonts w:ascii="Times New Roman" w:hAnsi="Times New Roman" w:cs="Times New Roman"/>
          <w:sz w:val="28"/>
          <w:szCs w:val="28"/>
        </w:rPr>
        <w:t>настроенные на точное время часы, находящиеся в поле зрения участников</w:t>
      </w:r>
      <w:r w:rsidR="00FC002A">
        <w:rPr>
          <w:rFonts w:ascii="Times New Roman" w:hAnsi="Times New Roman" w:cs="Times New Roman"/>
          <w:sz w:val="28"/>
          <w:szCs w:val="28"/>
        </w:rPr>
        <w:t xml:space="preserve"> ГИА-9</w:t>
      </w:r>
      <w:r w:rsidRPr="00EC2391">
        <w:rPr>
          <w:rFonts w:ascii="Times New Roman" w:hAnsi="Times New Roman" w:cs="Times New Roman"/>
          <w:sz w:val="28"/>
          <w:szCs w:val="28"/>
        </w:rPr>
        <w:t>;</w:t>
      </w:r>
      <w:r w:rsidR="0073033F">
        <w:rPr>
          <w:rFonts w:ascii="Times New Roman" w:hAnsi="Times New Roman" w:cs="Times New Roman"/>
          <w:sz w:val="28"/>
          <w:szCs w:val="28"/>
        </w:rPr>
        <w:t xml:space="preserve"> </w:t>
      </w:r>
    </w:p>
    <w:p w14:paraId="37DF5F9B" w14:textId="77777777" w:rsidR="00BD2913" w:rsidRDefault="00DE351E" w:rsidP="007D1C45">
      <w:pPr>
        <w:tabs>
          <w:tab w:val="left" w:pos="1701"/>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табличка с номером аудитории;</w:t>
      </w:r>
      <w:bookmarkEnd w:id="4"/>
      <w:r w:rsidR="0073033F">
        <w:rPr>
          <w:rFonts w:ascii="Times New Roman" w:hAnsi="Times New Roman" w:cs="Times New Roman"/>
          <w:sz w:val="28"/>
          <w:szCs w:val="28"/>
        </w:rPr>
        <w:t xml:space="preserve"> </w:t>
      </w:r>
    </w:p>
    <w:p w14:paraId="3BAF779B" w14:textId="55AC08F0" w:rsidR="007D1C45" w:rsidRPr="00190CED" w:rsidRDefault="001C5F88" w:rsidP="007D1C45">
      <w:pPr>
        <w:tabs>
          <w:tab w:val="left" w:pos="1701"/>
        </w:tabs>
        <w:spacing w:after="0" w:line="240" w:lineRule="auto"/>
        <w:ind w:firstLine="709"/>
        <w:jc w:val="both"/>
        <w:rPr>
          <w:rFonts w:ascii="Times New Roman" w:hAnsi="Times New Roman" w:cs="Times New Roman"/>
          <w:sz w:val="28"/>
          <w:szCs w:val="28"/>
        </w:rPr>
      </w:pPr>
      <w:r w:rsidRPr="00190CED">
        <w:rPr>
          <w:rFonts w:ascii="Times New Roman" w:hAnsi="Times New Roman" w:cs="Times New Roman"/>
          <w:sz w:val="28"/>
          <w:szCs w:val="28"/>
        </w:rPr>
        <w:t>средства видео</w:t>
      </w:r>
      <w:r w:rsidR="00034E47">
        <w:rPr>
          <w:rFonts w:ascii="Times New Roman" w:hAnsi="Times New Roman" w:cs="Times New Roman"/>
          <w:sz w:val="28"/>
          <w:szCs w:val="28"/>
        </w:rPr>
        <w:t>-</w:t>
      </w:r>
      <w:r w:rsidRPr="00190CED">
        <w:rPr>
          <w:rFonts w:ascii="Times New Roman" w:hAnsi="Times New Roman" w:cs="Times New Roman"/>
          <w:sz w:val="28"/>
          <w:szCs w:val="28"/>
        </w:rPr>
        <w:t>регистрации</w:t>
      </w:r>
      <w:r w:rsidR="007D1C45" w:rsidRPr="00190CED">
        <w:rPr>
          <w:rFonts w:ascii="Times New Roman" w:hAnsi="Times New Roman" w:cs="Times New Roman"/>
          <w:sz w:val="28"/>
          <w:szCs w:val="28"/>
        </w:rPr>
        <w:t>, обеспечивающие обзор всей аудитории, включая рабоч</w:t>
      </w:r>
      <w:r w:rsidR="00D531AA">
        <w:rPr>
          <w:rFonts w:ascii="Times New Roman" w:hAnsi="Times New Roman" w:cs="Times New Roman"/>
          <w:sz w:val="28"/>
          <w:szCs w:val="28"/>
        </w:rPr>
        <w:t>ие</w:t>
      </w:r>
      <w:r w:rsidR="007D1C45" w:rsidRPr="00190CED">
        <w:rPr>
          <w:rFonts w:ascii="Times New Roman" w:hAnsi="Times New Roman" w:cs="Times New Roman"/>
          <w:sz w:val="28"/>
          <w:szCs w:val="28"/>
        </w:rPr>
        <w:t xml:space="preserve"> мест</w:t>
      </w:r>
      <w:r w:rsidR="00D531AA">
        <w:rPr>
          <w:rFonts w:ascii="Times New Roman" w:hAnsi="Times New Roman" w:cs="Times New Roman"/>
          <w:sz w:val="28"/>
          <w:szCs w:val="28"/>
        </w:rPr>
        <w:t>а</w:t>
      </w:r>
      <w:r w:rsidR="007D1C45" w:rsidRPr="00190CED">
        <w:rPr>
          <w:rFonts w:ascii="Times New Roman" w:hAnsi="Times New Roman" w:cs="Times New Roman"/>
          <w:sz w:val="28"/>
          <w:szCs w:val="28"/>
        </w:rPr>
        <w:t xml:space="preserve"> организаторов в аудитории, рабочие места участников</w:t>
      </w:r>
      <w:r w:rsidR="00FC002A">
        <w:rPr>
          <w:rFonts w:ascii="Times New Roman" w:hAnsi="Times New Roman" w:cs="Times New Roman"/>
          <w:sz w:val="28"/>
          <w:szCs w:val="28"/>
        </w:rPr>
        <w:t xml:space="preserve"> ГИА-9</w:t>
      </w:r>
      <w:r w:rsidR="007D1C45" w:rsidRPr="00190CED">
        <w:rPr>
          <w:rFonts w:ascii="Times New Roman" w:hAnsi="Times New Roman" w:cs="Times New Roman"/>
          <w:sz w:val="28"/>
          <w:szCs w:val="28"/>
        </w:rPr>
        <w:t>, место общественного наблюдателя, часы, табличка с номером аудитории.</w:t>
      </w:r>
    </w:p>
    <w:p w14:paraId="0F85A7FF" w14:textId="343269E2" w:rsidR="001C5F88" w:rsidRPr="00EC2391" w:rsidRDefault="007D1C45" w:rsidP="001C5F88">
      <w:pPr>
        <w:tabs>
          <w:tab w:val="left" w:pos="1701"/>
        </w:tabs>
        <w:spacing w:after="0" w:line="240" w:lineRule="auto"/>
        <w:ind w:firstLine="709"/>
        <w:jc w:val="both"/>
        <w:rPr>
          <w:rFonts w:ascii="Times New Roman" w:hAnsi="Times New Roman" w:cs="Times New Roman"/>
          <w:sz w:val="28"/>
          <w:szCs w:val="28"/>
        </w:rPr>
      </w:pPr>
      <w:r w:rsidRPr="00190CED">
        <w:rPr>
          <w:rFonts w:ascii="Times New Roman" w:hAnsi="Times New Roman" w:cs="Times New Roman"/>
          <w:sz w:val="28"/>
          <w:szCs w:val="28"/>
        </w:rPr>
        <w:t>Все стенды, плакаты и иные материалы со справочно-познавательной информацией по соответствующим учебным предметам (в день проведения экзамена) должны быть закрыты, шкафы опечатаны.</w:t>
      </w:r>
    </w:p>
    <w:p w14:paraId="01DA7BF3" w14:textId="742D04DD" w:rsidR="001C5F88" w:rsidRPr="00EC2391" w:rsidRDefault="001C5F88" w:rsidP="001C5F88">
      <w:pPr>
        <w:tabs>
          <w:tab w:val="left" w:pos="1701"/>
        </w:tabs>
        <w:spacing w:after="0" w:line="240" w:lineRule="auto"/>
        <w:ind w:firstLine="709"/>
        <w:jc w:val="both"/>
        <w:rPr>
          <w:rFonts w:ascii="Times New Roman" w:hAnsi="Times New Roman" w:cs="Times New Roman"/>
          <w:sz w:val="28"/>
          <w:szCs w:val="28"/>
        </w:rPr>
      </w:pPr>
      <w:r w:rsidRPr="00EC2391">
        <w:rPr>
          <w:rFonts w:ascii="Times New Roman" w:hAnsi="Times New Roman" w:cs="Times New Roman"/>
          <w:sz w:val="28"/>
          <w:szCs w:val="28"/>
        </w:rPr>
        <w:t>В аудиториях ППЭ для каждого участника</w:t>
      </w:r>
      <w:r w:rsidR="00FC002A">
        <w:rPr>
          <w:rFonts w:ascii="Times New Roman" w:hAnsi="Times New Roman" w:cs="Times New Roman"/>
          <w:sz w:val="28"/>
          <w:szCs w:val="28"/>
        </w:rPr>
        <w:t xml:space="preserve"> ГИА-9</w:t>
      </w:r>
      <w:r w:rsidRPr="00EC2391">
        <w:rPr>
          <w:rFonts w:ascii="Times New Roman" w:hAnsi="Times New Roman" w:cs="Times New Roman"/>
          <w:sz w:val="28"/>
          <w:szCs w:val="28"/>
        </w:rPr>
        <w:t xml:space="preserve"> организуется отдельное рабочее место.</w:t>
      </w:r>
    </w:p>
    <w:p w14:paraId="35D1D8BE" w14:textId="77777777" w:rsidR="001C5F88" w:rsidRPr="00EC2391" w:rsidRDefault="001C5F88" w:rsidP="001C5F88">
      <w:pPr>
        <w:tabs>
          <w:tab w:val="left" w:pos="1701"/>
        </w:tabs>
        <w:spacing w:after="0" w:line="240" w:lineRule="auto"/>
        <w:ind w:firstLine="709"/>
        <w:jc w:val="both"/>
        <w:rPr>
          <w:rFonts w:ascii="Times New Roman" w:hAnsi="Times New Roman" w:cs="Times New Roman"/>
          <w:sz w:val="28"/>
          <w:szCs w:val="28"/>
        </w:rPr>
      </w:pPr>
      <w:r w:rsidRPr="00EC2391">
        <w:rPr>
          <w:rFonts w:ascii="Times New Roman" w:hAnsi="Times New Roman" w:cs="Times New Roman"/>
          <w:sz w:val="28"/>
          <w:szCs w:val="28"/>
        </w:rPr>
        <w:t xml:space="preserve">Аудитории, выделяемые для проведения экзаменов, оснащаются: </w:t>
      </w:r>
    </w:p>
    <w:p w14:paraId="4E74C518" w14:textId="77777777" w:rsidR="001C5F88" w:rsidRPr="00EC2391" w:rsidRDefault="001C5F88" w:rsidP="001C5F88">
      <w:pPr>
        <w:tabs>
          <w:tab w:val="left" w:pos="1701"/>
        </w:tabs>
        <w:spacing w:after="0" w:line="240" w:lineRule="auto"/>
        <w:ind w:firstLine="709"/>
        <w:jc w:val="both"/>
        <w:rPr>
          <w:rFonts w:ascii="Times New Roman" w:hAnsi="Times New Roman" w:cs="Times New Roman"/>
          <w:sz w:val="28"/>
          <w:szCs w:val="28"/>
        </w:rPr>
      </w:pPr>
      <w:r w:rsidRPr="00EC2391">
        <w:rPr>
          <w:rFonts w:ascii="Times New Roman" w:hAnsi="Times New Roman" w:cs="Times New Roman"/>
          <w:sz w:val="28"/>
          <w:szCs w:val="28"/>
        </w:rPr>
        <w:t>по русскому языку – средствами воспроизведения аудиозаписи;</w:t>
      </w:r>
    </w:p>
    <w:p w14:paraId="70BA12EA" w14:textId="77777777" w:rsidR="001C5F88" w:rsidRPr="00EC2391" w:rsidRDefault="001C5F88" w:rsidP="001C5F88">
      <w:pPr>
        <w:tabs>
          <w:tab w:val="left" w:pos="1701"/>
        </w:tabs>
        <w:spacing w:after="0" w:line="240" w:lineRule="auto"/>
        <w:ind w:firstLine="709"/>
        <w:jc w:val="both"/>
        <w:rPr>
          <w:rFonts w:ascii="Times New Roman" w:hAnsi="Times New Roman" w:cs="Times New Roman"/>
          <w:sz w:val="28"/>
          <w:szCs w:val="28"/>
        </w:rPr>
      </w:pPr>
      <w:r w:rsidRPr="00EC2391">
        <w:rPr>
          <w:rFonts w:ascii="Times New Roman" w:hAnsi="Times New Roman" w:cs="Times New Roman"/>
          <w:sz w:val="28"/>
          <w:szCs w:val="28"/>
        </w:rPr>
        <w:t>по иностранным языкам – средствами записи и воспроизведения аудиозаписи;</w:t>
      </w:r>
    </w:p>
    <w:p w14:paraId="2D749C1C" w14:textId="77777777" w:rsidR="001C5F88" w:rsidRPr="00EC2391" w:rsidRDefault="001C5F88" w:rsidP="001C5F88">
      <w:pPr>
        <w:tabs>
          <w:tab w:val="left" w:pos="1701"/>
        </w:tabs>
        <w:spacing w:after="0" w:line="240" w:lineRule="auto"/>
        <w:ind w:firstLine="709"/>
        <w:jc w:val="both"/>
        <w:rPr>
          <w:rFonts w:ascii="Times New Roman" w:hAnsi="Times New Roman" w:cs="Times New Roman"/>
          <w:sz w:val="28"/>
          <w:szCs w:val="28"/>
        </w:rPr>
      </w:pPr>
      <w:r w:rsidRPr="00EC2391">
        <w:rPr>
          <w:rFonts w:ascii="Times New Roman" w:hAnsi="Times New Roman" w:cs="Times New Roman"/>
          <w:sz w:val="28"/>
          <w:szCs w:val="28"/>
        </w:rPr>
        <w:t>по отдельным учебным предметам (физика и химия) – оборудованием и материалами для выполнения лабораторных работ;</w:t>
      </w:r>
    </w:p>
    <w:p w14:paraId="6D95B6CF" w14:textId="10B58FC5" w:rsidR="001C5F88" w:rsidRPr="00EC2391" w:rsidRDefault="001C5F88" w:rsidP="001C5F88">
      <w:pPr>
        <w:tabs>
          <w:tab w:val="left" w:pos="1701"/>
        </w:tabs>
        <w:spacing w:after="0" w:line="240" w:lineRule="auto"/>
        <w:ind w:firstLine="709"/>
        <w:jc w:val="both"/>
        <w:rPr>
          <w:rFonts w:ascii="Times New Roman" w:hAnsi="Times New Roman" w:cs="Times New Roman"/>
          <w:sz w:val="28"/>
          <w:szCs w:val="28"/>
        </w:rPr>
      </w:pPr>
      <w:r w:rsidRPr="00EC2391">
        <w:rPr>
          <w:rFonts w:ascii="Times New Roman" w:hAnsi="Times New Roman" w:cs="Times New Roman"/>
          <w:sz w:val="28"/>
          <w:szCs w:val="28"/>
        </w:rPr>
        <w:t>по информатике и ИКТ, а также в случаях, установленных</w:t>
      </w:r>
      <w:r w:rsidR="00034E47">
        <w:rPr>
          <w:rFonts w:ascii="Times New Roman" w:hAnsi="Times New Roman" w:cs="Times New Roman"/>
          <w:sz w:val="28"/>
          <w:szCs w:val="28"/>
        </w:rPr>
        <w:t xml:space="preserve"> </w:t>
      </w:r>
      <w:r w:rsidRPr="00EC2391">
        <w:rPr>
          <w:rFonts w:ascii="Times New Roman" w:hAnsi="Times New Roman" w:cs="Times New Roman"/>
          <w:sz w:val="28"/>
          <w:szCs w:val="28"/>
        </w:rPr>
        <w:t>Порядком, ‒ компьютерной техникой.</w:t>
      </w:r>
    </w:p>
    <w:p w14:paraId="23931ED5" w14:textId="77777777" w:rsidR="00B43BFA" w:rsidRPr="00F44708" w:rsidRDefault="001C5F88" w:rsidP="007110EB">
      <w:pPr>
        <w:tabs>
          <w:tab w:val="left" w:pos="1701"/>
        </w:tabs>
        <w:spacing w:after="0" w:line="240" w:lineRule="auto"/>
        <w:ind w:firstLine="709"/>
        <w:jc w:val="both"/>
        <w:rPr>
          <w:rFonts w:ascii="Times New Roman" w:hAnsi="Times New Roman" w:cs="Times New Roman"/>
          <w:sz w:val="28"/>
          <w:szCs w:val="28"/>
        </w:rPr>
      </w:pPr>
      <w:r w:rsidRPr="00EC2391">
        <w:rPr>
          <w:rFonts w:ascii="Times New Roman" w:hAnsi="Times New Roman" w:cs="Times New Roman"/>
          <w:sz w:val="28"/>
          <w:szCs w:val="28"/>
        </w:rPr>
        <w:t>Аудитории для проведения ГВЭ в устной форме – средствами цифровой аудиозаписи.</w:t>
      </w:r>
    </w:p>
    <w:p w14:paraId="5E12A021" w14:textId="5810D35B" w:rsidR="00C37E6E" w:rsidRPr="00F44708" w:rsidRDefault="00C37E6E" w:rsidP="00C37E6E">
      <w:pPr>
        <w:pStyle w:val="a7"/>
        <w:tabs>
          <w:tab w:val="left" w:pos="1418"/>
        </w:tabs>
        <w:spacing w:after="0" w:line="240" w:lineRule="auto"/>
        <w:ind w:left="0" w:firstLine="709"/>
        <w:jc w:val="both"/>
        <w:rPr>
          <w:rFonts w:ascii="Times New Roman" w:hAnsi="Times New Roman" w:cs="Times New Roman"/>
          <w:sz w:val="28"/>
          <w:szCs w:val="28"/>
        </w:rPr>
      </w:pPr>
      <w:r w:rsidRPr="00F44708">
        <w:rPr>
          <w:rFonts w:ascii="Times New Roman" w:hAnsi="Times New Roman" w:cs="Times New Roman"/>
          <w:sz w:val="28"/>
          <w:szCs w:val="28"/>
        </w:rPr>
        <w:t xml:space="preserve">Не позднее двух рабочих дней до проведения экзамена по соответствующему учебному предмету </w:t>
      </w:r>
      <w:r>
        <w:rPr>
          <w:rFonts w:ascii="Times New Roman" w:hAnsi="Times New Roman" w:cs="Times New Roman"/>
          <w:sz w:val="28"/>
          <w:szCs w:val="28"/>
        </w:rPr>
        <w:t>министерство</w:t>
      </w:r>
      <w:r w:rsidRPr="00F44708">
        <w:rPr>
          <w:rFonts w:ascii="Times New Roman" w:hAnsi="Times New Roman" w:cs="Times New Roman"/>
          <w:sz w:val="28"/>
          <w:szCs w:val="28"/>
        </w:rPr>
        <w:t xml:space="preserve"> направляют в ППЭ информацию о количестве участников</w:t>
      </w:r>
      <w:r w:rsidR="00FC002A">
        <w:rPr>
          <w:rFonts w:ascii="Times New Roman" w:hAnsi="Times New Roman" w:cs="Times New Roman"/>
          <w:sz w:val="28"/>
          <w:szCs w:val="28"/>
        </w:rPr>
        <w:t xml:space="preserve"> </w:t>
      </w:r>
      <w:r w:rsidRPr="00F44708">
        <w:rPr>
          <w:rFonts w:ascii="Times New Roman" w:hAnsi="Times New Roman" w:cs="Times New Roman"/>
          <w:sz w:val="28"/>
          <w:szCs w:val="28"/>
        </w:rPr>
        <w:t>с ОВЗ</w:t>
      </w:r>
      <w:r w:rsidR="006C63F1">
        <w:rPr>
          <w:rFonts w:ascii="Times New Roman" w:hAnsi="Times New Roman" w:cs="Times New Roman"/>
          <w:sz w:val="28"/>
          <w:szCs w:val="28"/>
        </w:rPr>
        <w:t>, детей-инвалидов и инвалидов</w:t>
      </w:r>
      <w:r w:rsidRPr="00F44708">
        <w:rPr>
          <w:rFonts w:ascii="Times New Roman" w:hAnsi="Times New Roman" w:cs="Times New Roman"/>
          <w:sz w:val="28"/>
          <w:szCs w:val="28"/>
        </w:rPr>
        <w:t xml:space="preserve"> в данном ППЭ и необходимости организации проведения экзаменов в условиях, учитывающих состояние их здоровья, особенности психофизического развития.</w:t>
      </w:r>
    </w:p>
    <w:p w14:paraId="0B95E829" w14:textId="6200346C" w:rsidR="00C37E6E" w:rsidRPr="00F44708" w:rsidRDefault="00C37E6E" w:rsidP="00C37E6E">
      <w:pPr>
        <w:pStyle w:val="a7"/>
        <w:tabs>
          <w:tab w:val="left" w:pos="1418"/>
        </w:tabs>
        <w:spacing w:after="0" w:line="240" w:lineRule="auto"/>
        <w:ind w:left="0" w:firstLine="709"/>
        <w:jc w:val="both"/>
        <w:rPr>
          <w:rFonts w:ascii="Times New Roman" w:hAnsi="Times New Roman" w:cs="Times New Roman"/>
          <w:sz w:val="28"/>
          <w:szCs w:val="28"/>
        </w:rPr>
      </w:pPr>
      <w:r w:rsidRPr="00F44708">
        <w:rPr>
          <w:rFonts w:ascii="Times New Roman" w:hAnsi="Times New Roman" w:cs="Times New Roman"/>
          <w:sz w:val="28"/>
          <w:szCs w:val="28"/>
        </w:rPr>
        <w:t>Для участников</w:t>
      </w:r>
      <w:r w:rsidR="00FC002A">
        <w:rPr>
          <w:rFonts w:ascii="Times New Roman" w:hAnsi="Times New Roman" w:cs="Times New Roman"/>
          <w:sz w:val="28"/>
          <w:szCs w:val="28"/>
        </w:rPr>
        <w:t xml:space="preserve"> </w:t>
      </w:r>
      <w:r w:rsidRPr="00F44708">
        <w:rPr>
          <w:rFonts w:ascii="Times New Roman" w:hAnsi="Times New Roman" w:cs="Times New Roman"/>
          <w:sz w:val="28"/>
          <w:szCs w:val="28"/>
        </w:rPr>
        <w:t>с ОВЗ</w:t>
      </w:r>
      <w:r w:rsidR="006C63F1">
        <w:rPr>
          <w:rFonts w:ascii="Times New Roman" w:hAnsi="Times New Roman" w:cs="Times New Roman"/>
          <w:sz w:val="28"/>
          <w:szCs w:val="28"/>
        </w:rPr>
        <w:t>, детей-инвалидов и инвалидов,</w:t>
      </w:r>
      <w:r w:rsidR="00D531AA">
        <w:rPr>
          <w:rFonts w:ascii="Times New Roman" w:hAnsi="Times New Roman" w:cs="Times New Roman"/>
          <w:sz w:val="28"/>
          <w:szCs w:val="28"/>
        </w:rPr>
        <w:t xml:space="preserve"> </w:t>
      </w:r>
      <w:r w:rsidRPr="00F44708">
        <w:rPr>
          <w:rFonts w:ascii="Times New Roman" w:hAnsi="Times New Roman" w:cs="Times New Roman"/>
          <w:sz w:val="28"/>
          <w:szCs w:val="28"/>
        </w:rPr>
        <w:t xml:space="preserve">обучающихся по состоянию здоровья на дому, в медицинских организациях, в </w:t>
      </w:r>
      <w:r>
        <w:rPr>
          <w:rFonts w:ascii="Times New Roman" w:hAnsi="Times New Roman" w:cs="Times New Roman"/>
          <w:sz w:val="28"/>
          <w:szCs w:val="28"/>
        </w:rPr>
        <w:t>ОО</w:t>
      </w:r>
      <w:r w:rsidRPr="00F44708">
        <w:rPr>
          <w:rFonts w:ascii="Times New Roman" w:hAnsi="Times New Roman" w:cs="Times New Roman"/>
          <w:sz w:val="28"/>
          <w:szCs w:val="28"/>
        </w:rPr>
        <w:t>,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ППЭ оборудуется с учетом состояния их здоровья, особенности психофизического развития.</w:t>
      </w:r>
    </w:p>
    <w:p w14:paraId="10F81C07" w14:textId="3B6ED5D9" w:rsidR="00C37E6E" w:rsidRPr="00F44708" w:rsidRDefault="00C37E6E" w:rsidP="00C37E6E">
      <w:pPr>
        <w:pStyle w:val="a7"/>
        <w:tabs>
          <w:tab w:val="left" w:pos="1418"/>
        </w:tabs>
        <w:spacing w:after="0" w:line="240" w:lineRule="auto"/>
        <w:ind w:left="0" w:firstLine="709"/>
        <w:jc w:val="both"/>
        <w:rPr>
          <w:rFonts w:ascii="Times New Roman" w:hAnsi="Times New Roman" w:cs="Times New Roman"/>
          <w:sz w:val="28"/>
          <w:szCs w:val="28"/>
        </w:rPr>
      </w:pPr>
      <w:r w:rsidRPr="00F44708">
        <w:rPr>
          <w:rFonts w:ascii="Times New Roman" w:hAnsi="Times New Roman" w:cs="Times New Roman"/>
          <w:sz w:val="28"/>
          <w:szCs w:val="28"/>
        </w:rPr>
        <w:t>Материально-технические условия проведения экзамена обеспечивают возможность беспрепятственного доступа таких участников</w:t>
      </w:r>
      <w:r w:rsidR="00FC002A">
        <w:rPr>
          <w:rFonts w:ascii="Times New Roman" w:hAnsi="Times New Roman" w:cs="Times New Roman"/>
          <w:sz w:val="28"/>
          <w:szCs w:val="28"/>
        </w:rPr>
        <w:t xml:space="preserve"> </w:t>
      </w:r>
      <w:r w:rsidR="00084BF4">
        <w:rPr>
          <w:rFonts w:ascii="Times New Roman" w:hAnsi="Times New Roman" w:cs="Times New Roman"/>
          <w:sz w:val="28"/>
          <w:szCs w:val="28"/>
        </w:rPr>
        <w:t>с ОВЗ</w:t>
      </w:r>
      <w:r w:rsidR="001B3417">
        <w:rPr>
          <w:rFonts w:ascii="Times New Roman" w:hAnsi="Times New Roman" w:cs="Times New Roman"/>
          <w:sz w:val="28"/>
          <w:szCs w:val="28"/>
        </w:rPr>
        <w:t>, детей-инвалидов и инвалидов</w:t>
      </w:r>
      <w:r w:rsidR="00084BF4" w:rsidRPr="00063788">
        <w:rPr>
          <w:rFonts w:ascii="Times New Roman" w:hAnsi="Times New Roman" w:cs="Times New Roman"/>
          <w:sz w:val="28"/>
          <w:szCs w:val="28"/>
        </w:rPr>
        <w:t xml:space="preserve"> </w:t>
      </w:r>
      <w:r w:rsidRPr="00F44708">
        <w:rPr>
          <w:rFonts w:ascii="Times New Roman" w:hAnsi="Times New Roman" w:cs="Times New Roman"/>
          <w:sz w:val="28"/>
          <w:szCs w:val="28"/>
        </w:rPr>
        <w:t>в аудитории,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аудитория располагается на первом этаже; наличие специальных кресел и других приспособлений).</w:t>
      </w:r>
    </w:p>
    <w:p w14:paraId="6208B6E4" w14:textId="13B0FDA6" w:rsidR="0073033F" w:rsidRPr="0073033F" w:rsidRDefault="0073033F" w:rsidP="0073033F">
      <w:pPr>
        <w:tabs>
          <w:tab w:val="left" w:pos="1418"/>
        </w:tabs>
        <w:spacing w:after="0" w:line="240" w:lineRule="auto"/>
        <w:ind w:firstLine="709"/>
        <w:jc w:val="both"/>
        <w:rPr>
          <w:rFonts w:ascii="Times New Roman" w:hAnsi="Times New Roman" w:cs="Times New Roman"/>
          <w:bCs/>
          <w:sz w:val="28"/>
          <w:szCs w:val="28"/>
        </w:rPr>
      </w:pPr>
      <w:r w:rsidRPr="0073033F">
        <w:rPr>
          <w:rFonts w:ascii="Times New Roman" w:hAnsi="Times New Roman" w:cs="Times New Roman"/>
          <w:bCs/>
          <w:sz w:val="28"/>
          <w:szCs w:val="28"/>
        </w:rPr>
        <w:t>4.2.2.</w:t>
      </w:r>
      <w:r w:rsidRPr="0073033F">
        <w:rPr>
          <w:rFonts w:ascii="Times New Roman" w:hAnsi="Times New Roman" w:cs="Times New Roman"/>
          <w:bCs/>
          <w:sz w:val="28"/>
          <w:szCs w:val="28"/>
        </w:rPr>
        <w:tab/>
        <w:t>Подготовка ППЭ накануне экзамена.</w:t>
      </w:r>
    </w:p>
    <w:p w14:paraId="035D2106" w14:textId="77777777" w:rsidR="0073033F" w:rsidRPr="007B1417" w:rsidRDefault="0073033F" w:rsidP="0073033F">
      <w:pPr>
        <w:tabs>
          <w:tab w:val="left" w:pos="1418"/>
        </w:tabs>
        <w:spacing w:after="0" w:line="240" w:lineRule="auto"/>
        <w:ind w:firstLine="709"/>
        <w:jc w:val="both"/>
        <w:rPr>
          <w:rFonts w:ascii="Times New Roman" w:eastAsia="Times New Roman" w:hAnsi="Times New Roman" w:cs="Times New Roman"/>
          <w:sz w:val="28"/>
          <w:szCs w:val="28"/>
          <w:lang w:eastAsia="ru-RU"/>
        </w:rPr>
      </w:pPr>
      <w:r w:rsidRPr="007B1417">
        <w:rPr>
          <w:rFonts w:ascii="Times New Roman" w:eastAsia="Times New Roman" w:hAnsi="Times New Roman" w:cs="Times New Roman"/>
          <w:sz w:val="28"/>
          <w:szCs w:val="28"/>
          <w:lang w:eastAsia="ru-RU"/>
        </w:rPr>
        <w:t>Не позднее, чем за один рабочий день до проведения экзамена:</w:t>
      </w:r>
    </w:p>
    <w:p w14:paraId="26C88EA4" w14:textId="2A84929F" w:rsidR="0073033F" w:rsidRPr="007B1417" w:rsidRDefault="0073033F" w:rsidP="0073033F">
      <w:pPr>
        <w:spacing w:after="0" w:line="240" w:lineRule="auto"/>
        <w:ind w:firstLine="709"/>
        <w:jc w:val="both"/>
        <w:rPr>
          <w:rFonts w:ascii="Times New Roman" w:eastAsia="Times New Roman" w:hAnsi="Times New Roman" w:cs="Times New Roman"/>
          <w:sz w:val="28"/>
          <w:szCs w:val="28"/>
          <w:lang w:eastAsia="ru-RU"/>
        </w:rPr>
      </w:pPr>
      <w:r w:rsidRPr="007B1417">
        <w:rPr>
          <w:rFonts w:ascii="Times New Roman" w:eastAsia="Times New Roman" w:hAnsi="Times New Roman" w:cs="Times New Roman"/>
          <w:sz w:val="28"/>
          <w:szCs w:val="28"/>
          <w:lang w:eastAsia="ru-RU"/>
        </w:rPr>
        <w:t>руководитель ОО, на базе которой организован ППЭ (или уполномоченное им лицо), совместно с техническим специалистом</w:t>
      </w:r>
      <w:r>
        <w:rPr>
          <w:rFonts w:ascii="Times New Roman" w:eastAsia="Times New Roman" w:hAnsi="Times New Roman" w:cs="Times New Roman"/>
          <w:sz w:val="28"/>
          <w:szCs w:val="28"/>
          <w:lang w:eastAsia="ru-RU"/>
        </w:rPr>
        <w:t xml:space="preserve">, руководителем ППЭ </w:t>
      </w:r>
      <w:r w:rsidRPr="007B1417">
        <w:rPr>
          <w:rFonts w:ascii="Times New Roman" w:eastAsia="Times New Roman" w:hAnsi="Times New Roman" w:cs="Times New Roman"/>
          <w:sz w:val="28"/>
          <w:szCs w:val="28"/>
          <w:lang w:eastAsia="ru-RU"/>
        </w:rPr>
        <w:t xml:space="preserve">должен обеспечить готовность ППЭ (всех помещений, выделяемых для проведения </w:t>
      </w:r>
      <w:r>
        <w:rPr>
          <w:rFonts w:ascii="Times New Roman" w:eastAsia="Times New Roman" w:hAnsi="Times New Roman" w:cs="Times New Roman"/>
          <w:sz w:val="28"/>
          <w:szCs w:val="28"/>
          <w:lang w:eastAsia="ru-RU"/>
        </w:rPr>
        <w:t>экзамена</w:t>
      </w:r>
      <w:r w:rsidRPr="007B1417">
        <w:rPr>
          <w:rFonts w:ascii="Times New Roman" w:eastAsia="Times New Roman" w:hAnsi="Times New Roman" w:cs="Times New Roman"/>
          <w:sz w:val="28"/>
          <w:szCs w:val="28"/>
          <w:lang w:eastAsia="ru-RU"/>
        </w:rPr>
        <w:t>), согласно установленным требованиям</w:t>
      </w:r>
      <w:r w:rsidR="00CC07DF">
        <w:rPr>
          <w:rFonts w:ascii="Times New Roman" w:eastAsia="Times New Roman" w:hAnsi="Times New Roman" w:cs="Times New Roman"/>
          <w:sz w:val="28"/>
          <w:szCs w:val="28"/>
          <w:lang w:eastAsia="ru-RU"/>
        </w:rPr>
        <w:t xml:space="preserve"> к ППЭ указанным в пункте 48 Порядка</w:t>
      </w:r>
      <w:r w:rsidRPr="007B1417">
        <w:rPr>
          <w:rFonts w:ascii="Times New Roman" w:eastAsia="Times New Roman" w:hAnsi="Times New Roman" w:cs="Times New Roman"/>
          <w:sz w:val="28"/>
          <w:szCs w:val="28"/>
          <w:lang w:eastAsia="ru-RU"/>
        </w:rPr>
        <w:t xml:space="preserve">, а также </w:t>
      </w:r>
      <w:r>
        <w:rPr>
          <w:rFonts w:ascii="Times New Roman" w:eastAsia="Times New Roman" w:hAnsi="Times New Roman" w:cs="Times New Roman"/>
          <w:sz w:val="28"/>
          <w:szCs w:val="28"/>
          <w:lang w:eastAsia="ru-RU"/>
        </w:rPr>
        <w:t>обеспечить свободными</w:t>
      </w:r>
      <w:r w:rsidRPr="007B141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эвакуационные</w:t>
      </w:r>
      <w:r w:rsidRPr="007B1417">
        <w:rPr>
          <w:rFonts w:ascii="Times New Roman" w:eastAsia="Times New Roman" w:hAnsi="Times New Roman" w:cs="Times New Roman"/>
          <w:sz w:val="28"/>
          <w:szCs w:val="28"/>
          <w:lang w:eastAsia="ru-RU"/>
        </w:rPr>
        <w:t xml:space="preserve"> выходы, </w:t>
      </w:r>
      <w:r>
        <w:rPr>
          <w:rFonts w:ascii="Times New Roman" w:eastAsia="Times New Roman" w:hAnsi="Times New Roman" w:cs="Times New Roman"/>
          <w:sz w:val="28"/>
          <w:szCs w:val="28"/>
          <w:lang w:eastAsia="ru-RU"/>
        </w:rPr>
        <w:t xml:space="preserve">исправные </w:t>
      </w:r>
      <w:r w:rsidRPr="007B1417">
        <w:rPr>
          <w:rFonts w:ascii="Times New Roman" w:eastAsia="Times New Roman" w:hAnsi="Times New Roman" w:cs="Times New Roman"/>
          <w:sz w:val="28"/>
          <w:szCs w:val="28"/>
          <w:lang w:eastAsia="ru-RU"/>
        </w:rPr>
        <w:t>средства первичного пожаротушения;</w:t>
      </w:r>
    </w:p>
    <w:p w14:paraId="7714EA8A" w14:textId="0F63A024" w:rsidR="0073033F" w:rsidRPr="007B1417" w:rsidRDefault="0073033F" w:rsidP="0073033F">
      <w:pPr>
        <w:spacing w:after="0" w:line="240" w:lineRule="auto"/>
        <w:ind w:firstLine="709"/>
        <w:jc w:val="both"/>
        <w:rPr>
          <w:rFonts w:ascii="Times New Roman" w:eastAsia="Times New Roman" w:hAnsi="Times New Roman" w:cs="Times New Roman"/>
          <w:sz w:val="28"/>
          <w:szCs w:val="28"/>
          <w:lang w:eastAsia="ru-RU"/>
        </w:rPr>
      </w:pPr>
      <w:r w:rsidRPr="007B1417">
        <w:rPr>
          <w:rFonts w:ascii="Times New Roman" w:eastAsia="Times New Roman" w:hAnsi="Times New Roman" w:cs="Times New Roman"/>
          <w:sz w:val="28"/>
          <w:szCs w:val="28"/>
          <w:lang w:eastAsia="ru-RU"/>
        </w:rPr>
        <w:t xml:space="preserve">специалист, ответственный за организацию подготовки проведения    </w:t>
      </w:r>
      <w:r w:rsidR="00FC002A">
        <w:rPr>
          <w:rFonts w:ascii="Times New Roman" w:eastAsia="Times New Roman" w:hAnsi="Times New Roman" w:cs="Times New Roman"/>
          <w:sz w:val="28"/>
          <w:szCs w:val="28"/>
          <w:lang w:eastAsia="ru-RU"/>
        </w:rPr>
        <w:t xml:space="preserve"> ГИА-9</w:t>
      </w:r>
      <w:r w:rsidRPr="007B1417">
        <w:rPr>
          <w:rFonts w:ascii="Times New Roman" w:eastAsia="Times New Roman" w:hAnsi="Times New Roman" w:cs="Times New Roman"/>
          <w:sz w:val="28"/>
          <w:szCs w:val="28"/>
          <w:lang w:eastAsia="ru-RU"/>
        </w:rPr>
        <w:t xml:space="preserve"> в муниципальном образовании, обеспечивает контроль готовности ППЭ;</w:t>
      </w:r>
    </w:p>
    <w:p w14:paraId="78769C7A" w14:textId="1464B323" w:rsidR="0073033F" w:rsidRPr="007B1417" w:rsidRDefault="0073033F" w:rsidP="0073033F">
      <w:pPr>
        <w:spacing w:after="0" w:line="240" w:lineRule="auto"/>
        <w:ind w:firstLine="709"/>
        <w:jc w:val="both"/>
        <w:rPr>
          <w:rFonts w:ascii="Times New Roman" w:eastAsia="Times New Roman" w:hAnsi="Times New Roman" w:cs="Times New Roman"/>
          <w:sz w:val="28"/>
          <w:szCs w:val="28"/>
          <w:lang w:eastAsia="ru-RU"/>
        </w:rPr>
      </w:pPr>
      <w:r w:rsidRPr="007B1417">
        <w:rPr>
          <w:rFonts w:ascii="Times New Roman" w:eastAsia="Times New Roman" w:hAnsi="Times New Roman" w:cs="Times New Roman"/>
          <w:sz w:val="28"/>
          <w:szCs w:val="28"/>
          <w:lang w:eastAsia="ru-RU"/>
        </w:rPr>
        <w:t>руководитель ППЭ совместно с техническим специалистом готов</w:t>
      </w:r>
      <w:r w:rsidR="00CC07DF">
        <w:rPr>
          <w:rFonts w:ascii="Times New Roman" w:eastAsia="Times New Roman" w:hAnsi="Times New Roman" w:cs="Times New Roman"/>
          <w:sz w:val="28"/>
          <w:szCs w:val="28"/>
          <w:lang w:eastAsia="ru-RU"/>
        </w:rPr>
        <w:t>ят</w:t>
      </w:r>
      <w:r w:rsidRPr="007B1417">
        <w:rPr>
          <w:rFonts w:ascii="Times New Roman" w:eastAsia="Times New Roman" w:hAnsi="Times New Roman" w:cs="Times New Roman"/>
          <w:sz w:val="28"/>
          <w:szCs w:val="28"/>
          <w:lang w:eastAsia="ru-RU"/>
        </w:rPr>
        <w:t xml:space="preserve"> к работе защищенн</w:t>
      </w:r>
      <w:r w:rsidR="00F1548F">
        <w:rPr>
          <w:rFonts w:ascii="Times New Roman" w:eastAsia="Times New Roman" w:hAnsi="Times New Roman" w:cs="Times New Roman"/>
          <w:sz w:val="28"/>
          <w:szCs w:val="28"/>
          <w:lang w:eastAsia="ru-RU"/>
        </w:rPr>
        <w:t>ый канал</w:t>
      </w:r>
      <w:r w:rsidRPr="007B1417">
        <w:rPr>
          <w:rFonts w:ascii="Times New Roman" w:eastAsia="Times New Roman" w:hAnsi="Times New Roman" w:cs="Times New Roman"/>
          <w:sz w:val="28"/>
          <w:szCs w:val="28"/>
          <w:lang w:eastAsia="ru-RU"/>
        </w:rPr>
        <w:t xml:space="preserve"> связи АП ППЭ, станц</w:t>
      </w:r>
      <w:r w:rsidR="00F1548F">
        <w:rPr>
          <w:rFonts w:ascii="Times New Roman" w:eastAsia="Times New Roman" w:hAnsi="Times New Roman" w:cs="Times New Roman"/>
          <w:sz w:val="28"/>
          <w:szCs w:val="28"/>
          <w:lang w:eastAsia="ru-RU"/>
        </w:rPr>
        <w:t>ию удаленного сканирования</w:t>
      </w:r>
      <w:r w:rsidRPr="007B1417">
        <w:rPr>
          <w:rFonts w:ascii="Times New Roman" w:eastAsia="Times New Roman" w:hAnsi="Times New Roman" w:cs="Times New Roman"/>
          <w:sz w:val="28"/>
          <w:szCs w:val="28"/>
          <w:lang w:eastAsia="ru-RU"/>
        </w:rPr>
        <w:t>, выполня</w:t>
      </w:r>
      <w:r w:rsidR="00F1548F">
        <w:rPr>
          <w:rFonts w:ascii="Times New Roman" w:eastAsia="Times New Roman" w:hAnsi="Times New Roman" w:cs="Times New Roman"/>
          <w:sz w:val="28"/>
          <w:szCs w:val="28"/>
          <w:lang w:eastAsia="ru-RU"/>
        </w:rPr>
        <w:t>ю</w:t>
      </w:r>
      <w:r w:rsidRPr="007B1417">
        <w:rPr>
          <w:rFonts w:ascii="Times New Roman" w:eastAsia="Times New Roman" w:hAnsi="Times New Roman" w:cs="Times New Roman"/>
          <w:sz w:val="28"/>
          <w:szCs w:val="28"/>
          <w:lang w:eastAsia="ru-RU"/>
        </w:rPr>
        <w:t>т тестовое сканирование бланков;</w:t>
      </w:r>
    </w:p>
    <w:p w14:paraId="0AB13F46" w14:textId="29232114" w:rsidR="002000E2" w:rsidRPr="002000E2" w:rsidRDefault="002000E2" w:rsidP="002000E2">
      <w:pPr>
        <w:tabs>
          <w:tab w:val="num" w:pos="540"/>
          <w:tab w:val="left" w:pos="1134"/>
        </w:tabs>
        <w:suppressAutoHyphens/>
        <w:spacing w:after="0" w:line="240" w:lineRule="auto"/>
        <w:ind w:firstLine="709"/>
        <w:jc w:val="both"/>
        <w:rPr>
          <w:rFonts w:ascii="Times New Roman" w:eastAsia="Times New Roman" w:hAnsi="Times New Roman" w:cs="Times New Roman"/>
          <w:bCs/>
          <w:sz w:val="28"/>
          <w:szCs w:val="28"/>
          <w:lang w:eastAsia="ru-RU"/>
        </w:rPr>
      </w:pPr>
      <w:r w:rsidRPr="002000E2">
        <w:rPr>
          <w:rFonts w:ascii="Times New Roman" w:eastAsia="Times New Roman" w:hAnsi="Times New Roman" w:cs="Times New Roman"/>
          <w:bCs/>
          <w:sz w:val="28"/>
          <w:szCs w:val="28"/>
          <w:lang w:eastAsia="ru-RU"/>
        </w:rPr>
        <w:t>пр</w:t>
      </w:r>
      <w:r>
        <w:rPr>
          <w:rFonts w:ascii="Times New Roman" w:eastAsia="Times New Roman" w:hAnsi="Times New Roman" w:cs="Times New Roman"/>
          <w:bCs/>
          <w:sz w:val="28"/>
          <w:szCs w:val="28"/>
          <w:lang w:eastAsia="ru-RU"/>
        </w:rPr>
        <w:t>и пр</w:t>
      </w:r>
      <w:r w:rsidRPr="002000E2">
        <w:rPr>
          <w:rFonts w:ascii="Times New Roman" w:eastAsia="Times New Roman" w:hAnsi="Times New Roman" w:cs="Times New Roman"/>
          <w:bCs/>
          <w:sz w:val="28"/>
          <w:szCs w:val="28"/>
          <w:lang w:eastAsia="ru-RU"/>
        </w:rPr>
        <w:t>оведени</w:t>
      </w:r>
      <w:r w:rsidR="00885173">
        <w:rPr>
          <w:rFonts w:ascii="Times New Roman" w:eastAsia="Times New Roman" w:hAnsi="Times New Roman" w:cs="Times New Roman"/>
          <w:bCs/>
          <w:sz w:val="28"/>
          <w:szCs w:val="28"/>
          <w:lang w:eastAsia="ru-RU"/>
        </w:rPr>
        <w:t>и</w:t>
      </w:r>
      <w:r w:rsidRPr="002000E2">
        <w:rPr>
          <w:rFonts w:ascii="Times New Roman" w:eastAsia="Times New Roman" w:hAnsi="Times New Roman" w:cs="Times New Roman"/>
          <w:bCs/>
          <w:sz w:val="28"/>
          <w:szCs w:val="28"/>
          <w:lang w:eastAsia="ru-RU"/>
        </w:rPr>
        <w:t xml:space="preserve"> ГВЭ в ППЭ руководитель ППЭ ГВЭ осуществляет распределение участников ГИА-9 по аудиториям, организаторов в аудитории по аудиториям, организаторов вне аудитории;</w:t>
      </w:r>
    </w:p>
    <w:p w14:paraId="64C8D92C" w14:textId="19B61FC1" w:rsidR="00273527" w:rsidRPr="007B1417" w:rsidRDefault="00273527" w:rsidP="00273527">
      <w:pPr>
        <w:tabs>
          <w:tab w:val="num" w:pos="540"/>
          <w:tab w:val="left" w:pos="1134"/>
        </w:tabs>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т</w:t>
      </w:r>
      <w:r w:rsidRPr="007B1417">
        <w:rPr>
          <w:rFonts w:ascii="Times New Roman" w:eastAsia="Times New Roman" w:hAnsi="Times New Roman" w:cs="Times New Roman"/>
          <w:sz w:val="28"/>
          <w:szCs w:val="28"/>
          <w:lang w:eastAsia="ru-RU"/>
        </w:rPr>
        <w:t>ехнический специалист</w:t>
      </w:r>
      <w:r>
        <w:rPr>
          <w:rFonts w:ascii="Times New Roman" w:eastAsia="Times New Roman" w:hAnsi="Times New Roman" w:cs="Times New Roman"/>
          <w:sz w:val="28"/>
          <w:szCs w:val="28"/>
          <w:lang w:eastAsia="ru-RU"/>
        </w:rPr>
        <w:t xml:space="preserve"> </w:t>
      </w:r>
      <w:r w:rsidRPr="007B1417">
        <w:rPr>
          <w:rFonts w:ascii="Times New Roman" w:eastAsia="Times New Roman" w:hAnsi="Times New Roman" w:cs="Times New Roman"/>
          <w:sz w:val="28"/>
          <w:szCs w:val="28"/>
          <w:lang w:eastAsia="ru-RU"/>
        </w:rPr>
        <w:t>получает от руководителя ППЭ перечень аудиторий, готовит необходимые таблички и объявления по ведению видеонаблюдения</w:t>
      </w:r>
      <w:r>
        <w:rPr>
          <w:rFonts w:ascii="Times New Roman" w:eastAsia="Times New Roman" w:hAnsi="Times New Roman" w:cs="Times New Roman"/>
          <w:sz w:val="28"/>
          <w:szCs w:val="28"/>
          <w:lang w:eastAsia="ru-RU"/>
        </w:rPr>
        <w:t xml:space="preserve">; </w:t>
      </w:r>
      <w:r w:rsidRPr="007B1417">
        <w:rPr>
          <w:rFonts w:ascii="Times New Roman" w:eastAsia="Times New Roman" w:hAnsi="Times New Roman" w:cs="Times New Roman"/>
          <w:sz w:val="28"/>
          <w:szCs w:val="28"/>
          <w:lang w:eastAsia="ru-RU"/>
        </w:rPr>
        <w:t>настраивает систему видеонаблюдения и проверяет её работоспособность; получает и ведет журнал доступа к системам видео</w:t>
      </w:r>
      <w:r w:rsidR="00F1548F">
        <w:rPr>
          <w:rFonts w:ascii="Times New Roman" w:eastAsia="Times New Roman" w:hAnsi="Times New Roman" w:cs="Times New Roman"/>
          <w:sz w:val="28"/>
          <w:szCs w:val="28"/>
          <w:lang w:eastAsia="ru-RU"/>
        </w:rPr>
        <w:t>наблюдения для проведения</w:t>
      </w:r>
      <w:r w:rsidR="00FC002A">
        <w:rPr>
          <w:rFonts w:ascii="Times New Roman" w:eastAsia="Times New Roman" w:hAnsi="Times New Roman" w:cs="Times New Roman"/>
          <w:sz w:val="28"/>
          <w:szCs w:val="28"/>
          <w:lang w:eastAsia="ru-RU"/>
        </w:rPr>
        <w:t xml:space="preserve"> ГИА-9</w:t>
      </w:r>
      <w:r w:rsidR="00F1548F">
        <w:rPr>
          <w:rFonts w:ascii="Times New Roman" w:eastAsia="Times New Roman" w:hAnsi="Times New Roman" w:cs="Times New Roman"/>
          <w:sz w:val="28"/>
          <w:szCs w:val="28"/>
          <w:lang w:eastAsia="ru-RU"/>
        </w:rPr>
        <w:t>;</w:t>
      </w:r>
    </w:p>
    <w:p w14:paraId="795DE755" w14:textId="71FEEA42" w:rsidR="0073033F" w:rsidRPr="007B1417" w:rsidRDefault="0073033F" w:rsidP="0073033F">
      <w:pPr>
        <w:spacing w:after="0" w:line="240" w:lineRule="auto"/>
        <w:ind w:firstLine="709"/>
        <w:jc w:val="both"/>
        <w:rPr>
          <w:rFonts w:ascii="Times New Roman" w:eastAsia="Times New Roman" w:hAnsi="Times New Roman" w:cs="Times New Roman"/>
          <w:sz w:val="28"/>
          <w:szCs w:val="28"/>
          <w:lang w:eastAsia="ru-RU"/>
        </w:rPr>
      </w:pPr>
      <w:r w:rsidRPr="007B1417">
        <w:rPr>
          <w:rFonts w:ascii="Times New Roman" w:eastAsia="Times New Roman" w:hAnsi="Times New Roman" w:cs="Times New Roman"/>
          <w:sz w:val="28"/>
          <w:szCs w:val="28"/>
          <w:lang w:eastAsia="ru-RU"/>
        </w:rPr>
        <w:t xml:space="preserve">руководитель ППЭ проверяет соответствие всех помещений, выделяемых для проведения </w:t>
      </w:r>
      <w:r>
        <w:rPr>
          <w:rFonts w:ascii="Times New Roman" w:eastAsia="Times New Roman" w:hAnsi="Times New Roman" w:cs="Times New Roman"/>
          <w:sz w:val="28"/>
          <w:szCs w:val="28"/>
          <w:lang w:eastAsia="ru-RU"/>
        </w:rPr>
        <w:t>экзамена</w:t>
      </w:r>
      <w:r w:rsidRPr="007B1417">
        <w:rPr>
          <w:rFonts w:ascii="Times New Roman" w:eastAsia="Times New Roman" w:hAnsi="Times New Roman" w:cs="Times New Roman"/>
          <w:sz w:val="28"/>
          <w:szCs w:val="28"/>
          <w:lang w:eastAsia="ru-RU"/>
        </w:rPr>
        <w:t>, установленным требованиям и заполняет Акт готовности ППЭ</w:t>
      </w:r>
      <w:r>
        <w:rPr>
          <w:rFonts w:ascii="Times New Roman" w:eastAsia="Times New Roman" w:hAnsi="Times New Roman" w:cs="Times New Roman"/>
          <w:sz w:val="28"/>
          <w:szCs w:val="28"/>
          <w:lang w:eastAsia="ru-RU"/>
        </w:rPr>
        <w:t xml:space="preserve"> (форма ППЭ ОГЭ-01)</w:t>
      </w:r>
      <w:r w:rsidRPr="007B1417">
        <w:rPr>
          <w:rFonts w:ascii="Times New Roman" w:eastAsia="Times New Roman" w:hAnsi="Times New Roman" w:cs="Times New Roman"/>
          <w:sz w:val="28"/>
          <w:szCs w:val="28"/>
          <w:lang w:eastAsia="ru-RU"/>
        </w:rPr>
        <w:t>, который подписывают руководитель ОО, на базе которой организован ППЭ</w:t>
      </w:r>
      <w:r w:rsidR="0043388F">
        <w:rPr>
          <w:rFonts w:ascii="Times New Roman" w:eastAsia="Times New Roman" w:hAnsi="Times New Roman" w:cs="Times New Roman"/>
          <w:sz w:val="28"/>
          <w:szCs w:val="28"/>
          <w:lang w:eastAsia="ru-RU"/>
        </w:rPr>
        <w:t>,</w:t>
      </w:r>
      <w:r w:rsidRPr="007B1417">
        <w:rPr>
          <w:rFonts w:ascii="Times New Roman" w:eastAsia="Times New Roman" w:hAnsi="Times New Roman" w:cs="Times New Roman"/>
          <w:sz w:val="28"/>
          <w:szCs w:val="28"/>
          <w:lang w:eastAsia="ru-RU"/>
        </w:rPr>
        <w:t xml:space="preserve"> (или уполномоченное им лицо) </w:t>
      </w:r>
      <w:r w:rsidR="0043388F">
        <w:rPr>
          <w:rFonts w:ascii="Times New Roman" w:eastAsia="Times New Roman" w:hAnsi="Times New Roman" w:cs="Times New Roman"/>
          <w:sz w:val="28"/>
          <w:szCs w:val="28"/>
          <w:lang w:eastAsia="ru-RU"/>
        </w:rPr>
        <w:t xml:space="preserve">и </w:t>
      </w:r>
      <w:r>
        <w:rPr>
          <w:rFonts w:ascii="Times New Roman" w:eastAsia="Times New Roman" w:hAnsi="Times New Roman" w:cs="Times New Roman"/>
          <w:sz w:val="28"/>
          <w:szCs w:val="28"/>
          <w:lang w:eastAsia="ru-RU"/>
        </w:rPr>
        <w:t>руководитель</w:t>
      </w:r>
      <w:r w:rsidRPr="007B1417">
        <w:rPr>
          <w:rFonts w:ascii="Times New Roman" w:eastAsia="Times New Roman" w:hAnsi="Times New Roman" w:cs="Times New Roman"/>
          <w:sz w:val="28"/>
          <w:szCs w:val="28"/>
          <w:lang w:eastAsia="ru-RU"/>
        </w:rPr>
        <w:t xml:space="preserve"> ППЭ;</w:t>
      </w:r>
    </w:p>
    <w:p w14:paraId="2280A131" w14:textId="21A00A69" w:rsidR="0073033F" w:rsidRPr="007B1417" w:rsidRDefault="0073033F" w:rsidP="0073033F">
      <w:pPr>
        <w:spacing w:after="0" w:line="240" w:lineRule="auto"/>
        <w:ind w:firstLine="709"/>
        <w:jc w:val="both"/>
        <w:rPr>
          <w:rFonts w:ascii="Times New Roman" w:eastAsia="Times New Roman" w:hAnsi="Times New Roman" w:cs="Times New Roman"/>
          <w:sz w:val="28"/>
          <w:szCs w:val="28"/>
          <w:lang w:eastAsia="ru-RU"/>
        </w:rPr>
      </w:pPr>
      <w:r w:rsidRPr="007B1417">
        <w:rPr>
          <w:rFonts w:ascii="Times New Roman" w:eastAsia="Times New Roman" w:hAnsi="Times New Roman" w:cs="Times New Roman"/>
          <w:sz w:val="28"/>
          <w:szCs w:val="28"/>
          <w:lang w:eastAsia="ru-RU"/>
        </w:rPr>
        <w:t xml:space="preserve">руководитель ППЭ совместно с техническим специалистом проверяет настройку ракурсов </w:t>
      </w:r>
      <w:r>
        <w:rPr>
          <w:rFonts w:ascii="Times New Roman" w:eastAsia="Times New Roman" w:hAnsi="Times New Roman" w:cs="Times New Roman"/>
          <w:sz w:val="28"/>
          <w:szCs w:val="28"/>
          <w:lang w:eastAsia="ru-RU"/>
        </w:rPr>
        <w:t>средств</w:t>
      </w:r>
      <w:r w:rsidRPr="007B1417">
        <w:rPr>
          <w:rFonts w:ascii="Times New Roman" w:eastAsia="Times New Roman" w:hAnsi="Times New Roman" w:cs="Times New Roman"/>
          <w:sz w:val="28"/>
          <w:szCs w:val="28"/>
          <w:lang w:eastAsia="ru-RU"/>
        </w:rPr>
        <w:t xml:space="preserve"> видеонаблюдения из штаба ППЭ и каждой аудитории в ППЭ</w:t>
      </w:r>
      <w:r>
        <w:rPr>
          <w:rFonts w:ascii="Times New Roman" w:eastAsia="Times New Roman" w:hAnsi="Times New Roman" w:cs="Times New Roman"/>
          <w:sz w:val="28"/>
          <w:szCs w:val="28"/>
          <w:lang w:eastAsia="ru-RU"/>
        </w:rPr>
        <w:t>, заполняют акт подготовки и функционирования системы видеонаблюдения в ППЭ (форма ППЭ ОГЭ</w:t>
      </w:r>
      <w:r w:rsidR="004338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01-03)</w:t>
      </w:r>
      <w:r w:rsidRPr="007B1417">
        <w:rPr>
          <w:rFonts w:ascii="Times New Roman" w:eastAsia="Times New Roman" w:hAnsi="Times New Roman" w:cs="Times New Roman"/>
          <w:sz w:val="28"/>
          <w:szCs w:val="28"/>
          <w:lang w:eastAsia="ru-RU"/>
        </w:rPr>
        <w:t>.</w:t>
      </w:r>
    </w:p>
    <w:p w14:paraId="4A769B4C" w14:textId="77777777" w:rsidR="00132CE1" w:rsidRDefault="00132CE1" w:rsidP="00207259">
      <w:pPr>
        <w:tabs>
          <w:tab w:val="left" w:pos="1418"/>
        </w:tabs>
        <w:spacing w:after="0" w:line="240" w:lineRule="auto"/>
        <w:jc w:val="both"/>
        <w:rPr>
          <w:rFonts w:ascii="Times New Roman" w:hAnsi="Times New Roman" w:cs="Times New Roman"/>
          <w:sz w:val="28"/>
          <w:szCs w:val="28"/>
        </w:rPr>
      </w:pPr>
    </w:p>
    <w:p w14:paraId="43308BA0" w14:textId="0E1236D9" w:rsidR="00207259" w:rsidRPr="003132A9" w:rsidRDefault="00207259" w:rsidP="003132A9">
      <w:pPr>
        <w:pStyle w:val="a7"/>
        <w:numPr>
          <w:ilvl w:val="0"/>
          <w:numId w:val="3"/>
        </w:numPr>
        <w:tabs>
          <w:tab w:val="left" w:pos="1418"/>
        </w:tabs>
        <w:spacing w:after="0" w:line="240" w:lineRule="auto"/>
        <w:ind w:left="284" w:hanging="284"/>
        <w:jc w:val="center"/>
        <w:rPr>
          <w:rFonts w:ascii="Times New Roman" w:hAnsi="Times New Roman" w:cs="Times New Roman"/>
          <w:b/>
          <w:sz w:val="28"/>
          <w:szCs w:val="28"/>
        </w:rPr>
      </w:pPr>
      <w:r w:rsidRPr="003132A9">
        <w:rPr>
          <w:rFonts w:ascii="Times New Roman" w:hAnsi="Times New Roman" w:cs="Times New Roman"/>
          <w:b/>
          <w:sz w:val="28"/>
          <w:szCs w:val="28"/>
        </w:rPr>
        <w:t>Проведение</w:t>
      </w:r>
      <w:r w:rsidR="00FC002A">
        <w:rPr>
          <w:rFonts w:ascii="Times New Roman" w:hAnsi="Times New Roman" w:cs="Times New Roman"/>
          <w:b/>
          <w:sz w:val="28"/>
          <w:szCs w:val="28"/>
        </w:rPr>
        <w:t xml:space="preserve"> ГИА-9</w:t>
      </w:r>
    </w:p>
    <w:p w14:paraId="38694ADF" w14:textId="77777777" w:rsidR="00120FCD" w:rsidRDefault="00120FCD" w:rsidP="00120FCD">
      <w:pPr>
        <w:tabs>
          <w:tab w:val="left" w:pos="1418"/>
        </w:tabs>
        <w:spacing w:after="0" w:line="240" w:lineRule="auto"/>
        <w:jc w:val="center"/>
        <w:rPr>
          <w:rFonts w:ascii="Times New Roman" w:hAnsi="Times New Roman" w:cs="Times New Roman"/>
          <w:b/>
          <w:sz w:val="28"/>
          <w:szCs w:val="28"/>
        </w:rPr>
      </w:pPr>
    </w:p>
    <w:p w14:paraId="1B814EAE" w14:textId="793FA386" w:rsidR="0073033F" w:rsidRPr="00F46AE3" w:rsidRDefault="0032148F" w:rsidP="0073033F">
      <w:pPr>
        <w:tabs>
          <w:tab w:val="left" w:pos="1418"/>
        </w:tabs>
        <w:spacing w:after="0"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5</w:t>
      </w:r>
      <w:r w:rsidR="00E11595" w:rsidRPr="00B8314A">
        <w:rPr>
          <w:rFonts w:ascii="Times New Roman" w:hAnsi="Times New Roman" w:cs="Times New Roman"/>
          <w:b/>
          <w:bCs/>
          <w:sz w:val="28"/>
          <w:szCs w:val="28"/>
        </w:rPr>
        <w:t>.</w:t>
      </w:r>
      <w:r w:rsidR="0073033F">
        <w:rPr>
          <w:rFonts w:ascii="Times New Roman" w:hAnsi="Times New Roman" w:cs="Times New Roman"/>
          <w:b/>
          <w:bCs/>
          <w:sz w:val="28"/>
          <w:szCs w:val="28"/>
        </w:rPr>
        <w:t>1</w:t>
      </w:r>
      <w:r w:rsidR="00E11595" w:rsidRPr="00B8314A">
        <w:rPr>
          <w:rFonts w:ascii="Times New Roman" w:hAnsi="Times New Roman" w:cs="Times New Roman"/>
          <w:b/>
          <w:bCs/>
          <w:sz w:val="28"/>
          <w:szCs w:val="28"/>
        </w:rPr>
        <w:t>.</w:t>
      </w:r>
      <w:r w:rsidR="00E11595" w:rsidRPr="00B8314A">
        <w:rPr>
          <w:rFonts w:ascii="Times New Roman" w:hAnsi="Times New Roman" w:cs="Times New Roman"/>
          <w:b/>
          <w:bCs/>
          <w:sz w:val="28"/>
          <w:szCs w:val="28"/>
        </w:rPr>
        <w:tab/>
      </w:r>
      <w:r w:rsidR="0073033F" w:rsidRPr="00F46AE3">
        <w:rPr>
          <w:rFonts w:ascii="Times New Roman" w:hAnsi="Times New Roman" w:cs="Times New Roman"/>
          <w:b/>
          <w:bCs/>
          <w:sz w:val="28"/>
          <w:szCs w:val="28"/>
        </w:rPr>
        <w:t>Лица, привлекаемые к проведению</w:t>
      </w:r>
      <w:r w:rsidR="00FC002A">
        <w:rPr>
          <w:rFonts w:ascii="Times New Roman" w:hAnsi="Times New Roman" w:cs="Times New Roman"/>
          <w:b/>
          <w:bCs/>
          <w:sz w:val="28"/>
          <w:szCs w:val="28"/>
        </w:rPr>
        <w:t xml:space="preserve"> ГИА-9</w:t>
      </w:r>
      <w:r w:rsidR="0073033F" w:rsidRPr="00F46AE3">
        <w:rPr>
          <w:rFonts w:ascii="Times New Roman" w:hAnsi="Times New Roman" w:cs="Times New Roman"/>
          <w:b/>
          <w:bCs/>
          <w:sz w:val="28"/>
          <w:szCs w:val="28"/>
        </w:rPr>
        <w:t xml:space="preserve"> в ППЭ.</w:t>
      </w:r>
    </w:p>
    <w:p w14:paraId="4AB425FA" w14:textId="19C0AD91" w:rsidR="0073033F" w:rsidRPr="001B03F0" w:rsidRDefault="00034E47" w:rsidP="0073033F">
      <w:pPr>
        <w:tabs>
          <w:tab w:val="left" w:pos="1560"/>
        </w:tabs>
        <w:spacing w:after="0"/>
        <w:ind w:firstLine="709"/>
        <w:jc w:val="both"/>
        <w:rPr>
          <w:rFonts w:ascii="Times New Roman" w:hAnsi="Times New Roman" w:cs="Times New Roman"/>
          <w:sz w:val="28"/>
          <w:szCs w:val="28"/>
        </w:rPr>
      </w:pPr>
      <w:r>
        <w:rPr>
          <w:rFonts w:ascii="Times New Roman" w:hAnsi="Times New Roman" w:cs="Times New Roman"/>
          <w:sz w:val="28"/>
          <w:szCs w:val="28"/>
        </w:rPr>
        <w:t>5.1.1.</w:t>
      </w:r>
      <w:r w:rsidR="0073033F" w:rsidRPr="001B03F0">
        <w:rPr>
          <w:rFonts w:ascii="Times New Roman" w:hAnsi="Times New Roman" w:cs="Times New Roman"/>
          <w:sz w:val="28"/>
          <w:szCs w:val="28"/>
        </w:rPr>
        <w:t>В день проведения экзамена в ППЭ присутствуют:</w:t>
      </w:r>
    </w:p>
    <w:p w14:paraId="7C21CD92" w14:textId="77777777" w:rsidR="0073033F" w:rsidRPr="001B03F0" w:rsidRDefault="0073033F" w:rsidP="0073033F">
      <w:pPr>
        <w:tabs>
          <w:tab w:val="left" w:pos="1701"/>
        </w:tabs>
        <w:spacing w:after="0" w:line="240" w:lineRule="auto"/>
        <w:ind w:firstLine="709"/>
        <w:jc w:val="both"/>
        <w:rPr>
          <w:rFonts w:ascii="Times New Roman" w:hAnsi="Times New Roman" w:cs="Times New Roman"/>
          <w:sz w:val="28"/>
          <w:szCs w:val="28"/>
        </w:rPr>
      </w:pPr>
      <w:r w:rsidRPr="001B03F0">
        <w:rPr>
          <w:rFonts w:ascii="Times New Roman" w:hAnsi="Times New Roman" w:cs="Times New Roman"/>
          <w:sz w:val="28"/>
          <w:szCs w:val="28"/>
        </w:rPr>
        <w:t>а) руководитель образовательной организации, в помещениях которой организован ППЭ, или уполномоченное им лицо;</w:t>
      </w:r>
    </w:p>
    <w:p w14:paraId="37D84D81" w14:textId="77777777" w:rsidR="0073033F" w:rsidRDefault="0073033F" w:rsidP="0073033F">
      <w:pPr>
        <w:tabs>
          <w:tab w:val="left" w:pos="1701"/>
        </w:tabs>
        <w:spacing w:after="0" w:line="240" w:lineRule="auto"/>
        <w:ind w:firstLine="709"/>
        <w:jc w:val="both"/>
        <w:rPr>
          <w:rFonts w:ascii="Times New Roman" w:hAnsi="Times New Roman" w:cs="Times New Roman"/>
          <w:sz w:val="28"/>
          <w:szCs w:val="28"/>
        </w:rPr>
      </w:pPr>
      <w:r w:rsidRPr="001B03F0">
        <w:rPr>
          <w:rFonts w:ascii="Times New Roman" w:hAnsi="Times New Roman" w:cs="Times New Roman"/>
          <w:sz w:val="28"/>
          <w:szCs w:val="28"/>
        </w:rPr>
        <w:t xml:space="preserve">б) руководитель ППЭ и организаторы ППЭ; </w:t>
      </w:r>
    </w:p>
    <w:p w14:paraId="00222443" w14:textId="77777777" w:rsidR="0073033F" w:rsidRPr="001B03F0" w:rsidRDefault="0073033F" w:rsidP="0073033F">
      <w:pPr>
        <w:tabs>
          <w:tab w:val="left" w:pos="1701"/>
        </w:tabs>
        <w:spacing w:after="0" w:line="240" w:lineRule="auto"/>
        <w:ind w:firstLine="709"/>
        <w:jc w:val="both"/>
        <w:rPr>
          <w:rFonts w:ascii="Times New Roman" w:hAnsi="Times New Roman" w:cs="Times New Roman"/>
          <w:sz w:val="28"/>
          <w:szCs w:val="28"/>
        </w:rPr>
      </w:pPr>
      <w:r w:rsidRPr="001B03F0">
        <w:rPr>
          <w:rFonts w:ascii="Times New Roman" w:hAnsi="Times New Roman" w:cs="Times New Roman"/>
          <w:sz w:val="28"/>
          <w:szCs w:val="28"/>
        </w:rPr>
        <w:t>в) член ГЭК;</w:t>
      </w:r>
    </w:p>
    <w:p w14:paraId="38D5BC03" w14:textId="77777777" w:rsidR="0073033F" w:rsidRPr="001B03F0" w:rsidRDefault="0073033F" w:rsidP="0073033F">
      <w:pPr>
        <w:tabs>
          <w:tab w:val="left" w:pos="1701"/>
        </w:tabs>
        <w:spacing w:after="0" w:line="240" w:lineRule="auto"/>
        <w:ind w:firstLine="709"/>
        <w:jc w:val="both"/>
        <w:rPr>
          <w:rFonts w:ascii="Times New Roman" w:hAnsi="Times New Roman" w:cs="Times New Roman"/>
          <w:sz w:val="28"/>
          <w:szCs w:val="28"/>
        </w:rPr>
      </w:pPr>
      <w:r w:rsidRPr="001B03F0">
        <w:rPr>
          <w:rFonts w:ascii="Times New Roman" w:hAnsi="Times New Roman" w:cs="Times New Roman"/>
          <w:sz w:val="28"/>
          <w:szCs w:val="28"/>
        </w:rPr>
        <w:t>г) технический специалист, оказывающий информационно-техническую помощь руководителю ППЭ и организаторам ППЭ, члену ГЭК;</w:t>
      </w:r>
    </w:p>
    <w:p w14:paraId="7A9A963B" w14:textId="77777777" w:rsidR="0073033F" w:rsidRPr="001B03F0" w:rsidRDefault="0073033F" w:rsidP="0073033F">
      <w:pPr>
        <w:tabs>
          <w:tab w:val="left" w:pos="1701"/>
        </w:tabs>
        <w:spacing w:after="0" w:line="240" w:lineRule="auto"/>
        <w:ind w:firstLine="709"/>
        <w:jc w:val="both"/>
        <w:rPr>
          <w:rFonts w:ascii="Times New Roman" w:hAnsi="Times New Roman" w:cs="Times New Roman"/>
          <w:sz w:val="28"/>
          <w:szCs w:val="28"/>
        </w:rPr>
      </w:pPr>
      <w:r w:rsidRPr="001B03F0">
        <w:rPr>
          <w:rFonts w:ascii="Times New Roman" w:hAnsi="Times New Roman" w:cs="Times New Roman"/>
          <w:sz w:val="28"/>
          <w:szCs w:val="28"/>
        </w:rPr>
        <w:t>д) сотрудники, осуществляющие охрану правопорядка, и (или) сотрудники органов внутренних дел (полиции);</w:t>
      </w:r>
    </w:p>
    <w:p w14:paraId="1782472D" w14:textId="77777777" w:rsidR="0073033F" w:rsidRPr="001B03F0" w:rsidRDefault="0073033F" w:rsidP="0073033F">
      <w:pPr>
        <w:tabs>
          <w:tab w:val="left" w:pos="1701"/>
        </w:tabs>
        <w:spacing w:after="0" w:line="240" w:lineRule="auto"/>
        <w:ind w:firstLine="709"/>
        <w:jc w:val="both"/>
        <w:rPr>
          <w:rFonts w:ascii="Times New Roman" w:hAnsi="Times New Roman" w:cs="Times New Roman"/>
          <w:sz w:val="28"/>
          <w:szCs w:val="28"/>
        </w:rPr>
      </w:pPr>
      <w:r w:rsidRPr="001B03F0">
        <w:rPr>
          <w:rFonts w:ascii="Times New Roman" w:hAnsi="Times New Roman" w:cs="Times New Roman"/>
          <w:sz w:val="28"/>
          <w:szCs w:val="28"/>
        </w:rPr>
        <w:t>е) медицински</w:t>
      </w:r>
      <w:r>
        <w:rPr>
          <w:rFonts w:ascii="Times New Roman" w:hAnsi="Times New Roman" w:cs="Times New Roman"/>
          <w:sz w:val="28"/>
          <w:szCs w:val="28"/>
        </w:rPr>
        <w:t>й</w:t>
      </w:r>
      <w:r w:rsidRPr="001B03F0">
        <w:rPr>
          <w:rFonts w:ascii="Times New Roman" w:hAnsi="Times New Roman" w:cs="Times New Roman"/>
          <w:sz w:val="28"/>
          <w:szCs w:val="28"/>
        </w:rPr>
        <w:t xml:space="preserve"> работник;</w:t>
      </w:r>
    </w:p>
    <w:p w14:paraId="7BF158FE" w14:textId="2497C66B" w:rsidR="0073033F" w:rsidRPr="001B03F0" w:rsidRDefault="0073033F" w:rsidP="0073033F">
      <w:pPr>
        <w:tabs>
          <w:tab w:val="left" w:pos="1701"/>
        </w:tabs>
        <w:spacing w:after="0" w:line="240" w:lineRule="auto"/>
        <w:ind w:firstLine="709"/>
        <w:jc w:val="both"/>
        <w:rPr>
          <w:rFonts w:ascii="Times New Roman" w:hAnsi="Times New Roman" w:cs="Times New Roman"/>
          <w:sz w:val="28"/>
          <w:szCs w:val="28"/>
        </w:rPr>
      </w:pPr>
      <w:r w:rsidRPr="001B03F0">
        <w:rPr>
          <w:rFonts w:ascii="Times New Roman" w:hAnsi="Times New Roman" w:cs="Times New Roman"/>
          <w:sz w:val="28"/>
          <w:szCs w:val="28"/>
        </w:rPr>
        <w:t xml:space="preserve">ж) специалист по проведению инструктажа и обеспечению лабораторных работ </w:t>
      </w:r>
      <w:r w:rsidR="0045382F">
        <w:rPr>
          <w:rFonts w:ascii="Times New Roman" w:hAnsi="Times New Roman" w:cs="Times New Roman"/>
          <w:sz w:val="28"/>
          <w:szCs w:val="28"/>
        </w:rPr>
        <w:t xml:space="preserve">(лаборант) </w:t>
      </w:r>
      <w:r w:rsidRPr="001B03F0">
        <w:rPr>
          <w:rFonts w:ascii="Times New Roman" w:hAnsi="Times New Roman" w:cs="Times New Roman"/>
          <w:sz w:val="28"/>
          <w:szCs w:val="28"/>
        </w:rPr>
        <w:t>(при необходимости);</w:t>
      </w:r>
    </w:p>
    <w:p w14:paraId="74F00BB2" w14:textId="77777777" w:rsidR="0073033F" w:rsidRPr="001B03F0" w:rsidRDefault="0073033F" w:rsidP="0073033F">
      <w:pPr>
        <w:tabs>
          <w:tab w:val="left" w:pos="1701"/>
        </w:tabs>
        <w:spacing w:after="0" w:line="240" w:lineRule="auto"/>
        <w:ind w:firstLine="709"/>
        <w:jc w:val="both"/>
        <w:rPr>
          <w:rFonts w:ascii="Times New Roman" w:hAnsi="Times New Roman" w:cs="Times New Roman"/>
          <w:sz w:val="28"/>
          <w:szCs w:val="28"/>
        </w:rPr>
      </w:pPr>
      <w:r w:rsidRPr="001B03F0">
        <w:rPr>
          <w:rFonts w:ascii="Times New Roman" w:hAnsi="Times New Roman" w:cs="Times New Roman"/>
          <w:sz w:val="28"/>
          <w:szCs w:val="28"/>
        </w:rPr>
        <w:t>з) экзаменаторы-собеседники;</w:t>
      </w:r>
    </w:p>
    <w:p w14:paraId="37FD9C95" w14:textId="77777777" w:rsidR="0073033F" w:rsidRDefault="0073033F" w:rsidP="0073033F">
      <w:pPr>
        <w:tabs>
          <w:tab w:val="left" w:pos="1701"/>
        </w:tabs>
        <w:spacing w:after="0" w:line="240" w:lineRule="auto"/>
        <w:ind w:firstLine="709"/>
        <w:jc w:val="both"/>
        <w:rPr>
          <w:rFonts w:ascii="Times New Roman" w:hAnsi="Times New Roman" w:cs="Times New Roman"/>
          <w:sz w:val="28"/>
          <w:szCs w:val="28"/>
        </w:rPr>
      </w:pPr>
      <w:r w:rsidRPr="001B03F0">
        <w:rPr>
          <w:rFonts w:ascii="Times New Roman" w:hAnsi="Times New Roman" w:cs="Times New Roman"/>
          <w:sz w:val="28"/>
          <w:szCs w:val="28"/>
        </w:rPr>
        <w:t xml:space="preserve">и) эксперты, оценивающие выполнение лабораторных работ по химии; </w:t>
      </w:r>
    </w:p>
    <w:p w14:paraId="176CCFC8" w14:textId="77777777" w:rsidR="0073033F" w:rsidRPr="001B03F0" w:rsidRDefault="0073033F" w:rsidP="0073033F">
      <w:pPr>
        <w:tabs>
          <w:tab w:val="left" w:pos="1701"/>
        </w:tabs>
        <w:spacing w:after="0" w:line="240" w:lineRule="auto"/>
        <w:ind w:firstLine="709"/>
        <w:jc w:val="both"/>
        <w:rPr>
          <w:rFonts w:ascii="Times New Roman" w:hAnsi="Times New Roman" w:cs="Times New Roman"/>
          <w:sz w:val="28"/>
          <w:szCs w:val="28"/>
        </w:rPr>
      </w:pPr>
      <w:r w:rsidRPr="001B03F0">
        <w:rPr>
          <w:rFonts w:ascii="Times New Roman" w:hAnsi="Times New Roman" w:cs="Times New Roman"/>
          <w:sz w:val="28"/>
          <w:szCs w:val="28"/>
        </w:rPr>
        <w:t>к) ассистенты (при необходимости).</w:t>
      </w:r>
    </w:p>
    <w:p w14:paraId="62C3A7FB" w14:textId="2E87CC73" w:rsidR="00521287" w:rsidRDefault="00521287" w:rsidP="00521287">
      <w:pPr>
        <w:tabs>
          <w:tab w:val="left" w:pos="1701"/>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Руководитель ППЭ, член ГЭК, организаторы в аудитории, организаторы вне аудитории, технические специалист,  медицинский работник, специалисты по проведению инструктажа и обеспечению лабораторных работ в своих действиях руководствуются инструктивными материалами методических рекомендаций по подготовке и проведению государственной итоговой аттестации по образовательным программам основного общего образования в 2023 году (приложение №1 к письму Рособрнадзора от 1 февраля 2023 г. №04-31) и </w:t>
      </w:r>
      <w:r w:rsidR="0082059E">
        <w:rPr>
          <w:rFonts w:ascii="Times New Roman" w:hAnsi="Times New Roman" w:cs="Times New Roman"/>
          <w:sz w:val="28"/>
          <w:szCs w:val="28"/>
        </w:rPr>
        <w:t>и настоящей инструкцией</w:t>
      </w:r>
      <w:r>
        <w:rPr>
          <w:rFonts w:ascii="Times New Roman" w:hAnsi="Times New Roman" w:cs="Times New Roman"/>
          <w:sz w:val="28"/>
          <w:szCs w:val="28"/>
        </w:rPr>
        <w:t>.</w:t>
      </w:r>
    </w:p>
    <w:p w14:paraId="54FFDB15" w14:textId="77777777" w:rsidR="00AB614D" w:rsidRDefault="0073033F" w:rsidP="0073033F">
      <w:pPr>
        <w:tabs>
          <w:tab w:val="left" w:pos="1701"/>
        </w:tabs>
        <w:spacing w:after="0" w:line="240" w:lineRule="auto"/>
        <w:ind w:firstLine="709"/>
        <w:jc w:val="both"/>
        <w:rPr>
          <w:rFonts w:ascii="Times New Roman" w:hAnsi="Times New Roman" w:cs="Times New Roman"/>
          <w:sz w:val="28"/>
          <w:szCs w:val="28"/>
        </w:rPr>
      </w:pPr>
      <w:r w:rsidRPr="001B03F0">
        <w:rPr>
          <w:rFonts w:ascii="Times New Roman" w:hAnsi="Times New Roman" w:cs="Times New Roman"/>
          <w:sz w:val="28"/>
          <w:szCs w:val="28"/>
        </w:rPr>
        <w:t xml:space="preserve">Вышеперечисленные лица </w:t>
      </w:r>
      <w:r w:rsidR="00084BF4">
        <w:rPr>
          <w:rFonts w:ascii="Times New Roman" w:hAnsi="Times New Roman" w:cs="Times New Roman"/>
          <w:sz w:val="28"/>
          <w:szCs w:val="28"/>
        </w:rPr>
        <w:t xml:space="preserve">до завершения экзамена </w:t>
      </w:r>
      <w:r w:rsidRPr="001B03F0">
        <w:rPr>
          <w:rFonts w:ascii="Times New Roman" w:hAnsi="Times New Roman" w:cs="Times New Roman"/>
          <w:sz w:val="28"/>
          <w:szCs w:val="28"/>
        </w:rPr>
        <w:t xml:space="preserve">не имеют право покидать ППЭ. </w:t>
      </w:r>
    </w:p>
    <w:p w14:paraId="582EEE2F" w14:textId="77777777" w:rsidR="00AB614D" w:rsidRDefault="0073033F" w:rsidP="0073033F">
      <w:pPr>
        <w:tabs>
          <w:tab w:val="left" w:pos="1701"/>
        </w:tabs>
        <w:spacing w:after="0" w:line="240" w:lineRule="auto"/>
        <w:ind w:firstLine="709"/>
        <w:jc w:val="both"/>
        <w:rPr>
          <w:rFonts w:ascii="Times New Roman" w:hAnsi="Times New Roman" w:cs="Times New Roman"/>
          <w:sz w:val="28"/>
          <w:szCs w:val="28"/>
        </w:rPr>
      </w:pPr>
      <w:r w:rsidRPr="001B03F0">
        <w:rPr>
          <w:rFonts w:ascii="Times New Roman" w:hAnsi="Times New Roman" w:cs="Times New Roman"/>
          <w:sz w:val="28"/>
          <w:szCs w:val="28"/>
        </w:rPr>
        <w:t>Порядком не предусмотрена процедура повторного допуска лиц, привлекаемых к проведению</w:t>
      </w:r>
      <w:r w:rsidR="00FC002A">
        <w:rPr>
          <w:rFonts w:ascii="Times New Roman" w:hAnsi="Times New Roman" w:cs="Times New Roman"/>
          <w:sz w:val="28"/>
          <w:szCs w:val="28"/>
        </w:rPr>
        <w:t xml:space="preserve"> ГИА-9</w:t>
      </w:r>
      <w:r w:rsidRPr="001B03F0">
        <w:rPr>
          <w:rFonts w:ascii="Times New Roman" w:hAnsi="Times New Roman" w:cs="Times New Roman"/>
          <w:sz w:val="28"/>
          <w:szCs w:val="28"/>
        </w:rPr>
        <w:t xml:space="preserve">, в случае их выхода из ППЭ в день проведения экзамена. </w:t>
      </w:r>
    </w:p>
    <w:p w14:paraId="446BE25B" w14:textId="76849AAE" w:rsidR="0073033F" w:rsidRPr="001B03F0" w:rsidRDefault="0073033F" w:rsidP="0073033F">
      <w:pPr>
        <w:tabs>
          <w:tab w:val="left" w:pos="1701"/>
        </w:tabs>
        <w:spacing w:after="0" w:line="240" w:lineRule="auto"/>
        <w:ind w:firstLine="709"/>
        <w:jc w:val="both"/>
        <w:rPr>
          <w:rFonts w:ascii="Times New Roman" w:hAnsi="Times New Roman" w:cs="Times New Roman"/>
          <w:sz w:val="28"/>
          <w:szCs w:val="28"/>
        </w:rPr>
      </w:pPr>
      <w:r w:rsidRPr="001B03F0">
        <w:rPr>
          <w:rFonts w:ascii="Times New Roman" w:hAnsi="Times New Roman" w:cs="Times New Roman"/>
          <w:sz w:val="28"/>
          <w:szCs w:val="28"/>
        </w:rPr>
        <w:t>В целях предупреждения нарушений Порядка, а также возникновения коррупционных рисков в ППЭ во время проведения экзамена повторный допуск перечисленных лиц, покинувших ППЭ, запрещается.</w:t>
      </w:r>
    </w:p>
    <w:p w14:paraId="79D78776" w14:textId="1B344FA3" w:rsidR="0073033F" w:rsidRPr="0073033F" w:rsidRDefault="00034E47" w:rsidP="0073033F">
      <w:pPr>
        <w:tabs>
          <w:tab w:val="left" w:pos="1560"/>
        </w:tabs>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 xml:space="preserve">5.1.2. </w:t>
      </w:r>
      <w:r w:rsidR="0073033F" w:rsidRPr="0073033F">
        <w:rPr>
          <w:rFonts w:ascii="Times New Roman" w:hAnsi="Times New Roman" w:cs="Times New Roman"/>
          <w:sz w:val="28"/>
          <w:szCs w:val="28"/>
        </w:rPr>
        <w:t>В день проведения экзамена в ППЭ могут присутствовать также:</w:t>
      </w:r>
    </w:p>
    <w:p w14:paraId="5C74A1DE" w14:textId="77777777" w:rsidR="0073033F" w:rsidRPr="001B03F0" w:rsidRDefault="0073033F" w:rsidP="0073033F">
      <w:pPr>
        <w:tabs>
          <w:tab w:val="left" w:pos="1701"/>
        </w:tabs>
        <w:spacing w:after="0" w:line="240" w:lineRule="auto"/>
        <w:ind w:firstLine="709"/>
        <w:jc w:val="both"/>
        <w:rPr>
          <w:rFonts w:ascii="Times New Roman" w:hAnsi="Times New Roman" w:cs="Times New Roman"/>
          <w:sz w:val="28"/>
          <w:szCs w:val="28"/>
        </w:rPr>
      </w:pPr>
      <w:r w:rsidRPr="001B03F0">
        <w:rPr>
          <w:rFonts w:ascii="Times New Roman" w:hAnsi="Times New Roman" w:cs="Times New Roman"/>
          <w:sz w:val="28"/>
          <w:szCs w:val="28"/>
        </w:rPr>
        <w:t>а) должностные лица Рособрнадзора, а также иные лица, определенные Рособрнадзором, должностные лица органа исполнительной власти субъекта Российской Федерации, осуществляющего переданные полномочия Российской Федерации в сфере образования;</w:t>
      </w:r>
    </w:p>
    <w:p w14:paraId="01729FFD" w14:textId="663058FE" w:rsidR="0073033F" w:rsidRPr="001B03F0" w:rsidRDefault="0073033F" w:rsidP="0073033F">
      <w:pPr>
        <w:tabs>
          <w:tab w:val="left" w:pos="1701"/>
        </w:tabs>
        <w:spacing w:after="0" w:line="240" w:lineRule="auto"/>
        <w:ind w:firstLine="709"/>
        <w:jc w:val="both"/>
        <w:rPr>
          <w:rFonts w:ascii="Times New Roman" w:hAnsi="Times New Roman" w:cs="Times New Roman"/>
          <w:sz w:val="28"/>
          <w:szCs w:val="28"/>
        </w:rPr>
      </w:pPr>
      <w:r w:rsidRPr="001B03F0">
        <w:rPr>
          <w:rFonts w:ascii="Times New Roman" w:hAnsi="Times New Roman" w:cs="Times New Roman"/>
          <w:sz w:val="28"/>
          <w:szCs w:val="28"/>
        </w:rPr>
        <w:t xml:space="preserve">б) аккредитованные представители </w:t>
      </w:r>
      <w:r w:rsidR="00626813">
        <w:rPr>
          <w:rFonts w:ascii="Times New Roman" w:hAnsi="Times New Roman" w:cs="Times New Roman"/>
          <w:sz w:val="28"/>
          <w:szCs w:val="28"/>
        </w:rPr>
        <w:t>СМИ</w:t>
      </w:r>
      <w:r w:rsidRPr="001B03F0">
        <w:rPr>
          <w:rFonts w:ascii="Times New Roman" w:hAnsi="Times New Roman" w:cs="Times New Roman"/>
          <w:sz w:val="28"/>
          <w:szCs w:val="28"/>
        </w:rPr>
        <w:t xml:space="preserve"> (могут присутствовать в аудиториях для проведения экзамена только до момента вскрытия ИК с ЭМ);</w:t>
      </w:r>
    </w:p>
    <w:p w14:paraId="25705453" w14:textId="77777777" w:rsidR="0073033F" w:rsidRPr="001B03F0" w:rsidRDefault="0073033F" w:rsidP="0073033F">
      <w:pPr>
        <w:tabs>
          <w:tab w:val="left" w:pos="1701"/>
        </w:tabs>
        <w:spacing w:after="0" w:line="240" w:lineRule="auto"/>
        <w:ind w:firstLine="709"/>
        <w:jc w:val="both"/>
        <w:rPr>
          <w:rFonts w:ascii="Times New Roman" w:hAnsi="Times New Roman" w:cs="Times New Roman"/>
          <w:sz w:val="28"/>
          <w:szCs w:val="28"/>
        </w:rPr>
      </w:pPr>
      <w:r w:rsidRPr="001B03F0">
        <w:rPr>
          <w:rFonts w:ascii="Times New Roman" w:hAnsi="Times New Roman" w:cs="Times New Roman"/>
          <w:sz w:val="28"/>
          <w:szCs w:val="28"/>
        </w:rPr>
        <w:t>в) аккредитованные общественные наблюдатели (могут свободно перемещаться по ППЭ, при этом в одной аудитории находится только один общественный наблюдатель).</w:t>
      </w:r>
    </w:p>
    <w:p w14:paraId="615FBC75" w14:textId="13E75B88" w:rsidR="0073033F" w:rsidRPr="0073033F" w:rsidRDefault="0073033F" w:rsidP="0073033F">
      <w:pPr>
        <w:tabs>
          <w:tab w:val="left" w:pos="1560"/>
        </w:tabs>
        <w:spacing w:after="0" w:line="240" w:lineRule="auto"/>
        <w:ind w:firstLine="708"/>
        <w:jc w:val="both"/>
        <w:rPr>
          <w:rFonts w:ascii="Times New Roman" w:hAnsi="Times New Roman" w:cs="Times New Roman"/>
          <w:sz w:val="28"/>
          <w:szCs w:val="28"/>
        </w:rPr>
      </w:pPr>
      <w:r w:rsidRPr="0073033F">
        <w:rPr>
          <w:rFonts w:ascii="Times New Roman" w:hAnsi="Times New Roman" w:cs="Times New Roman"/>
          <w:sz w:val="28"/>
          <w:szCs w:val="28"/>
        </w:rPr>
        <w:t>Допуск участников</w:t>
      </w:r>
      <w:r w:rsidR="00FC002A">
        <w:rPr>
          <w:rFonts w:ascii="Times New Roman" w:hAnsi="Times New Roman" w:cs="Times New Roman"/>
          <w:sz w:val="28"/>
          <w:szCs w:val="28"/>
        </w:rPr>
        <w:t xml:space="preserve"> ГИА-9</w:t>
      </w:r>
      <w:r w:rsidRPr="0073033F">
        <w:rPr>
          <w:rFonts w:ascii="Times New Roman" w:hAnsi="Times New Roman" w:cs="Times New Roman"/>
          <w:sz w:val="28"/>
          <w:szCs w:val="28"/>
        </w:rPr>
        <w:t xml:space="preserve">, а также лиц, перечисленных в подпункте </w:t>
      </w:r>
      <w:r w:rsidR="00034E47">
        <w:rPr>
          <w:rFonts w:ascii="Times New Roman" w:hAnsi="Times New Roman" w:cs="Times New Roman"/>
          <w:sz w:val="28"/>
          <w:szCs w:val="28"/>
        </w:rPr>
        <w:t>5.1.1</w:t>
      </w:r>
      <w:r w:rsidRPr="0073033F">
        <w:rPr>
          <w:rFonts w:ascii="Times New Roman" w:hAnsi="Times New Roman" w:cs="Times New Roman"/>
          <w:sz w:val="28"/>
          <w:szCs w:val="28"/>
        </w:rPr>
        <w:t>, в ППЭ осуществляется при наличии у них документов, удостоверяющих личность, и при наличии их в списках распределения в данный ППЭ, утвержденных ОИВ. Проверка указанных документов, установление соответствия личности представленным документам, проверка наличия лиц в списках распределения в данный ППЭ осуществляются при входе в ППЭ сотрудниками, осуществляющими охрану правопорядка, и (или) сотрудниками органов внутренних дел (полиции) совместно с организаторами.</w:t>
      </w:r>
    </w:p>
    <w:p w14:paraId="30CDC4B6" w14:textId="194AB6F4" w:rsidR="0073033F" w:rsidRPr="001B03F0" w:rsidRDefault="0073033F" w:rsidP="0073033F">
      <w:pPr>
        <w:tabs>
          <w:tab w:val="left" w:pos="1701"/>
        </w:tabs>
        <w:spacing w:after="0" w:line="240" w:lineRule="auto"/>
        <w:ind w:firstLine="709"/>
        <w:jc w:val="both"/>
        <w:rPr>
          <w:rFonts w:ascii="Times New Roman" w:hAnsi="Times New Roman" w:cs="Times New Roman"/>
          <w:sz w:val="28"/>
          <w:szCs w:val="28"/>
        </w:rPr>
      </w:pPr>
      <w:r w:rsidRPr="001B03F0">
        <w:rPr>
          <w:rFonts w:ascii="Times New Roman" w:hAnsi="Times New Roman" w:cs="Times New Roman"/>
          <w:sz w:val="28"/>
          <w:szCs w:val="28"/>
        </w:rPr>
        <w:t xml:space="preserve">Допуск в ППЭ лиц, указанных в подпункте </w:t>
      </w:r>
      <w:r w:rsidR="00034E47">
        <w:rPr>
          <w:rFonts w:ascii="Times New Roman" w:hAnsi="Times New Roman" w:cs="Times New Roman"/>
          <w:sz w:val="28"/>
          <w:szCs w:val="28"/>
        </w:rPr>
        <w:t>5.</w:t>
      </w:r>
      <w:r w:rsidR="00084BF4">
        <w:rPr>
          <w:rFonts w:ascii="Times New Roman" w:hAnsi="Times New Roman" w:cs="Times New Roman"/>
          <w:sz w:val="28"/>
          <w:szCs w:val="28"/>
        </w:rPr>
        <w:t>1</w:t>
      </w:r>
      <w:r w:rsidRPr="001B03F0">
        <w:rPr>
          <w:rFonts w:ascii="Times New Roman" w:hAnsi="Times New Roman" w:cs="Times New Roman"/>
          <w:sz w:val="28"/>
          <w:szCs w:val="28"/>
        </w:rPr>
        <w:t>.2, а также сотрудников, осуществляющих охрану правопорядка, и (или) сотрудников органов внутренних дел (полиции) осуществляется только при наличии у них документов, удостоверяющих личность, и документов, подтверждающих их полномочия.</w:t>
      </w:r>
    </w:p>
    <w:p w14:paraId="0B8E4BF1" w14:textId="1B746D59" w:rsidR="007C5B97" w:rsidRPr="00B8314A" w:rsidRDefault="0073033F" w:rsidP="00E11595">
      <w:pPr>
        <w:tabs>
          <w:tab w:val="left" w:pos="1560"/>
        </w:tabs>
        <w:spacing w:after="0"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5.2. </w:t>
      </w:r>
      <w:r w:rsidR="00B8314A" w:rsidRPr="00B8314A">
        <w:rPr>
          <w:rFonts w:ascii="Times New Roman" w:hAnsi="Times New Roman" w:cs="Times New Roman"/>
          <w:b/>
          <w:bCs/>
          <w:sz w:val="28"/>
          <w:szCs w:val="28"/>
        </w:rPr>
        <w:t>П</w:t>
      </w:r>
      <w:r w:rsidR="00276DAE" w:rsidRPr="00B8314A">
        <w:rPr>
          <w:rFonts w:ascii="Times New Roman" w:hAnsi="Times New Roman" w:cs="Times New Roman"/>
          <w:b/>
          <w:bCs/>
          <w:sz w:val="28"/>
          <w:szCs w:val="28"/>
        </w:rPr>
        <w:t>роведени</w:t>
      </w:r>
      <w:r w:rsidR="0077057F">
        <w:rPr>
          <w:rFonts w:ascii="Times New Roman" w:hAnsi="Times New Roman" w:cs="Times New Roman"/>
          <w:b/>
          <w:bCs/>
          <w:sz w:val="28"/>
          <w:szCs w:val="28"/>
        </w:rPr>
        <w:t>е</w:t>
      </w:r>
      <w:r w:rsidR="00276DAE" w:rsidRPr="00B8314A">
        <w:rPr>
          <w:rFonts w:ascii="Times New Roman" w:hAnsi="Times New Roman" w:cs="Times New Roman"/>
          <w:b/>
          <w:bCs/>
          <w:sz w:val="28"/>
          <w:szCs w:val="28"/>
        </w:rPr>
        <w:t xml:space="preserve"> </w:t>
      </w:r>
      <w:r w:rsidR="00D64884" w:rsidRPr="00B8314A">
        <w:rPr>
          <w:rFonts w:ascii="Times New Roman" w:hAnsi="Times New Roman" w:cs="Times New Roman"/>
          <w:b/>
          <w:bCs/>
          <w:sz w:val="28"/>
          <w:szCs w:val="28"/>
        </w:rPr>
        <w:t>ОГЭ</w:t>
      </w:r>
      <w:r w:rsidR="00E9133D" w:rsidRPr="00B8314A">
        <w:rPr>
          <w:rFonts w:ascii="Times New Roman" w:hAnsi="Times New Roman" w:cs="Times New Roman"/>
          <w:b/>
          <w:bCs/>
          <w:sz w:val="28"/>
          <w:szCs w:val="28"/>
        </w:rPr>
        <w:t xml:space="preserve"> в ППЭ</w:t>
      </w:r>
      <w:r w:rsidR="00F46AE3" w:rsidRPr="00B8314A">
        <w:rPr>
          <w:rFonts w:ascii="Times New Roman" w:hAnsi="Times New Roman" w:cs="Times New Roman"/>
          <w:b/>
          <w:bCs/>
          <w:sz w:val="28"/>
          <w:szCs w:val="28"/>
        </w:rPr>
        <w:t xml:space="preserve"> </w:t>
      </w:r>
    </w:p>
    <w:p w14:paraId="04A7239B" w14:textId="77777777" w:rsidR="0069603C" w:rsidRDefault="00B8314A" w:rsidP="00120FCD">
      <w:pPr>
        <w:tabs>
          <w:tab w:val="left" w:pos="1418"/>
        </w:tabs>
        <w:spacing w:after="0" w:line="240" w:lineRule="auto"/>
        <w:ind w:firstLine="709"/>
        <w:jc w:val="both"/>
        <w:rPr>
          <w:rFonts w:ascii="Times New Roman" w:hAnsi="Times New Roman" w:cs="Times New Roman"/>
          <w:sz w:val="28"/>
          <w:szCs w:val="28"/>
        </w:rPr>
      </w:pPr>
      <w:r w:rsidRPr="00CC5800">
        <w:rPr>
          <w:rFonts w:ascii="Times New Roman" w:hAnsi="Times New Roman" w:cs="Times New Roman"/>
          <w:sz w:val="28"/>
          <w:szCs w:val="28"/>
        </w:rPr>
        <w:t>В день проведения ОГЭ</w:t>
      </w:r>
      <w:r>
        <w:rPr>
          <w:rFonts w:ascii="Times New Roman" w:hAnsi="Times New Roman" w:cs="Times New Roman"/>
          <w:sz w:val="28"/>
          <w:szCs w:val="28"/>
        </w:rPr>
        <w:t xml:space="preserve"> в ППЭ</w:t>
      </w:r>
      <w:r w:rsidRPr="00CC5800">
        <w:rPr>
          <w:rFonts w:ascii="Times New Roman" w:hAnsi="Times New Roman" w:cs="Times New Roman"/>
          <w:sz w:val="28"/>
          <w:szCs w:val="28"/>
        </w:rPr>
        <w:t xml:space="preserve">: </w:t>
      </w:r>
    </w:p>
    <w:p w14:paraId="4BB354CE" w14:textId="082A2D1C" w:rsidR="0069603C" w:rsidRPr="007B1417" w:rsidRDefault="007C5B97" w:rsidP="0069603C">
      <w:pPr>
        <w:tabs>
          <w:tab w:val="num" w:pos="540"/>
          <w:tab w:val="left" w:pos="1134"/>
        </w:tabs>
        <w:suppressAutoHyphens/>
        <w:spacing w:after="0" w:line="240" w:lineRule="auto"/>
        <w:ind w:firstLine="709"/>
        <w:jc w:val="both"/>
        <w:rPr>
          <w:rFonts w:ascii="Times New Roman" w:eastAsia="Times New Roman" w:hAnsi="Times New Roman" w:cs="Times New Roman"/>
          <w:sz w:val="28"/>
          <w:szCs w:val="28"/>
          <w:lang w:eastAsia="ru-RU"/>
        </w:rPr>
      </w:pPr>
      <w:r w:rsidRPr="00CC5800">
        <w:rPr>
          <w:rFonts w:ascii="Times New Roman" w:hAnsi="Times New Roman" w:cs="Times New Roman"/>
          <w:sz w:val="28"/>
          <w:szCs w:val="28"/>
        </w:rPr>
        <w:t>не позднее 0</w:t>
      </w:r>
      <w:r w:rsidR="00BD2913">
        <w:rPr>
          <w:rFonts w:ascii="Times New Roman" w:hAnsi="Times New Roman" w:cs="Times New Roman"/>
          <w:sz w:val="28"/>
          <w:szCs w:val="28"/>
        </w:rPr>
        <w:t>7</w:t>
      </w:r>
      <w:r w:rsidRPr="00CC5800">
        <w:rPr>
          <w:rFonts w:ascii="Times New Roman" w:hAnsi="Times New Roman" w:cs="Times New Roman"/>
          <w:sz w:val="28"/>
          <w:szCs w:val="28"/>
        </w:rPr>
        <w:t>.</w:t>
      </w:r>
      <w:r w:rsidR="00810053">
        <w:rPr>
          <w:rFonts w:ascii="Times New Roman" w:hAnsi="Times New Roman" w:cs="Times New Roman"/>
          <w:sz w:val="28"/>
          <w:szCs w:val="28"/>
        </w:rPr>
        <w:t>0</w:t>
      </w:r>
      <w:r w:rsidRPr="00CC5800">
        <w:rPr>
          <w:rFonts w:ascii="Times New Roman" w:hAnsi="Times New Roman" w:cs="Times New Roman"/>
          <w:sz w:val="28"/>
          <w:szCs w:val="28"/>
        </w:rPr>
        <w:t xml:space="preserve">0 часов прибывают руководитель </w:t>
      </w:r>
      <w:r w:rsidR="00F46AE3" w:rsidRPr="00CC5800">
        <w:rPr>
          <w:rFonts w:ascii="Times New Roman" w:hAnsi="Times New Roman" w:cs="Times New Roman"/>
          <w:sz w:val="28"/>
          <w:szCs w:val="28"/>
        </w:rPr>
        <w:t xml:space="preserve">ОО, </w:t>
      </w:r>
      <w:r w:rsidR="008D3F94" w:rsidRPr="00CC5800">
        <w:rPr>
          <w:rFonts w:ascii="Times New Roman" w:hAnsi="Times New Roman" w:cs="Times New Roman"/>
          <w:sz w:val="28"/>
          <w:szCs w:val="28"/>
        </w:rPr>
        <w:t xml:space="preserve">в помещениях </w:t>
      </w:r>
      <w:r w:rsidR="00F46AE3" w:rsidRPr="00CC5800">
        <w:rPr>
          <w:rFonts w:ascii="Times New Roman" w:hAnsi="Times New Roman" w:cs="Times New Roman"/>
          <w:sz w:val="28"/>
          <w:szCs w:val="28"/>
        </w:rPr>
        <w:t xml:space="preserve">которой </w:t>
      </w:r>
      <w:r w:rsidR="008D3F94" w:rsidRPr="00CC5800">
        <w:rPr>
          <w:rFonts w:ascii="Times New Roman" w:hAnsi="Times New Roman" w:cs="Times New Roman"/>
          <w:sz w:val="28"/>
          <w:szCs w:val="28"/>
        </w:rPr>
        <w:t>организован</w:t>
      </w:r>
      <w:r w:rsidR="00F46AE3" w:rsidRPr="00CC5800">
        <w:rPr>
          <w:rFonts w:ascii="Times New Roman" w:hAnsi="Times New Roman" w:cs="Times New Roman"/>
          <w:sz w:val="28"/>
          <w:szCs w:val="28"/>
        </w:rPr>
        <w:t xml:space="preserve"> ППЭ,</w:t>
      </w:r>
      <w:r w:rsidR="00276DAE" w:rsidRPr="00CC5800">
        <w:rPr>
          <w:rFonts w:ascii="Times New Roman" w:hAnsi="Times New Roman" w:cs="Times New Roman"/>
          <w:sz w:val="28"/>
          <w:szCs w:val="28"/>
        </w:rPr>
        <w:t xml:space="preserve"> </w:t>
      </w:r>
      <w:r w:rsidR="00C723BF" w:rsidRPr="00CC5800">
        <w:rPr>
          <w:rFonts w:ascii="Times New Roman" w:hAnsi="Times New Roman" w:cs="Times New Roman"/>
          <w:sz w:val="28"/>
          <w:szCs w:val="28"/>
        </w:rPr>
        <w:t xml:space="preserve">или уполномоченное им лицо, </w:t>
      </w:r>
      <w:r w:rsidR="00731B5F" w:rsidRPr="00CC5800">
        <w:rPr>
          <w:rFonts w:ascii="Times New Roman" w:hAnsi="Times New Roman" w:cs="Times New Roman"/>
          <w:sz w:val="28"/>
          <w:szCs w:val="28"/>
        </w:rPr>
        <w:t>руководитель ППЭ</w:t>
      </w:r>
      <w:r w:rsidR="008E760E">
        <w:rPr>
          <w:rFonts w:ascii="Times New Roman" w:hAnsi="Times New Roman" w:cs="Times New Roman"/>
          <w:sz w:val="28"/>
          <w:szCs w:val="28"/>
        </w:rPr>
        <w:t>,</w:t>
      </w:r>
      <w:r w:rsidR="00731B5F" w:rsidRPr="00CC5800">
        <w:rPr>
          <w:rFonts w:ascii="Times New Roman" w:hAnsi="Times New Roman" w:cs="Times New Roman"/>
          <w:sz w:val="28"/>
          <w:szCs w:val="28"/>
        </w:rPr>
        <w:t xml:space="preserve"> </w:t>
      </w:r>
      <w:r w:rsidR="008E760E">
        <w:rPr>
          <w:rFonts w:ascii="Times New Roman" w:hAnsi="Times New Roman" w:cs="Times New Roman"/>
          <w:sz w:val="28"/>
          <w:szCs w:val="28"/>
        </w:rPr>
        <w:t>члены ГЭК</w:t>
      </w:r>
      <w:r w:rsidR="008E760E" w:rsidRPr="00CC5800">
        <w:rPr>
          <w:rFonts w:ascii="Times New Roman" w:hAnsi="Times New Roman" w:cs="Times New Roman"/>
          <w:sz w:val="28"/>
          <w:szCs w:val="28"/>
        </w:rPr>
        <w:t xml:space="preserve"> </w:t>
      </w:r>
      <w:r w:rsidR="00F46AE3" w:rsidRPr="00CC5800">
        <w:rPr>
          <w:rFonts w:ascii="Times New Roman" w:hAnsi="Times New Roman" w:cs="Times New Roman"/>
          <w:sz w:val="28"/>
          <w:szCs w:val="28"/>
        </w:rPr>
        <w:t>и технический специалист</w:t>
      </w:r>
      <w:r w:rsidR="00C723BF" w:rsidRPr="00CC5800">
        <w:rPr>
          <w:rFonts w:ascii="Times New Roman" w:hAnsi="Times New Roman" w:cs="Times New Roman"/>
          <w:sz w:val="28"/>
          <w:szCs w:val="28"/>
        </w:rPr>
        <w:t>;</w:t>
      </w:r>
      <w:r w:rsidR="00A237F0">
        <w:rPr>
          <w:rFonts w:ascii="Times New Roman" w:hAnsi="Times New Roman" w:cs="Times New Roman"/>
          <w:sz w:val="28"/>
          <w:szCs w:val="28"/>
        </w:rPr>
        <w:t xml:space="preserve"> осуществляют проверку готовности ППЭ, техническую исправность </w:t>
      </w:r>
      <w:r w:rsidR="003E5B9F">
        <w:rPr>
          <w:rFonts w:ascii="Times New Roman" w:hAnsi="Times New Roman" w:cs="Times New Roman"/>
          <w:sz w:val="28"/>
          <w:szCs w:val="28"/>
        </w:rPr>
        <w:t>оборудования</w:t>
      </w:r>
      <w:r w:rsidR="0069603C">
        <w:rPr>
          <w:rFonts w:ascii="Times New Roman" w:hAnsi="Times New Roman" w:cs="Times New Roman"/>
          <w:sz w:val="28"/>
          <w:szCs w:val="28"/>
        </w:rPr>
        <w:t xml:space="preserve"> (</w:t>
      </w:r>
      <w:r w:rsidR="0069603C" w:rsidRPr="007B1417">
        <w:rPr>
          <w:rFonts w:ascii="Times New Roman" w:eastAsia="Times New Roman" w:hAnsi="Times New Roman" w:cs="Times New Roman"/>
          <w:sz w:val="28"/>
          <w:szCs w:val="28"/>
          <w:lang w:eastAsia="ru-RU"/>
        </w:rPr>
        <w:t>проверяет настройку и тестирует систему видеонаблюдения</w:t>
      </w:r>
      <w:r w:rsidR="0069603C">
        <w:rPr>
          <w:rFonts w:ascii="Times New Roman" w:eastAsia="Times New Roman" w:hAnsi="Times New Roman" w:cs="Times New Roman"/>
          <w:sz w:val="28"/>
          <w:szCs w:val="28"/>
          <w:lang w:eastAsia="ru-RU"/>
        </w:rPr>
        <w:t>,</w:t>
      </w:r>
      <w:r w:rsidR="0069603C" w:rsidRPr="007B1417">
        <w:rPr>
          <w:rFonts w:ascii="Times New Roman" w:eastAsia="Times New Roman" w:hAnsi="Times New Roman" w:cs="Times New Roman"/>
          <w:sz w:val="28"/>
          <w:szCs w:val="28"/>
          <w:lang w:eastAsia="ru-RU"/>
        </w:rPr>
        <w:t> заполняет журнал доступа к средствам видеонаблюдения</w:t>
      </w:r>
      <w:r w:rsidR="00084BF4">
        <w:rPr>
          <w:rFonts w:ascii="Times New Roman" w:eastAsia="Times New Roman" w:hAnsi="Times New Roman" w:cs="Times New Roman"/>
          <w:sz w:val="28"/>
          <w:szCs w:val="28"/>
          <w:lang w:eastAsia="ru-RU"/>
        </w:rPr>
        <w:t>, включает видеонаблюдение в штабе ППЭ</w:t>
      </w:r>
      <w:r w:rsidR="0069603C">
        <w:rPr>
          <w:rFonts w:ascii="Times New Roman" w:eastAsia="Times New Roman" w:hAnsi="Times New Roman" w:cs="Times New Roman"/>
          <w:sz w:val="28"/>
          <w:szCs w:val="28"/>
          <w:lang w:eastAsia="ru-RU"/>
        </w:rPr>
        <w:t>)</w:t>
      </w:r>
      <w:r w:rsidR="0069603C" w:rsidRPr="007B1417">
        <w:rPr>
          <w:rFonts w:ascii="Times New Roman" w:eastAsia="Times New Roman" w:hAnsi="Times New Roman" w:cs="Times New Roman"/>
          <w:sz w:val="28"/>
          <w:szCs w:val="28"/>
          <w:lang w:eastAsia="ru-RU"/>
        </w:rPr>
        <w:t xml:space="preserve">; </w:t>
      </w:r>
    </w:p>
    <w:p w14:paraId="39898693" w14:textId="31C6AA25" w:rsidR="003E5B9F" w:rsidRDefault="003E5B9F" w:rsidP="0069603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 позднее 07.</w:t>
      </w:r>
      <w:r w:rsidR="00DA64D6">
        <w:rPr>
          <w:rFonts w:ascii="Times New Roman" w:hAnsi="Times New Roman" w:cs="Times New Roman"/>
          <w:sz w:val="28"/>
          <w:szCs w:val="28"/>
        </w:rPr>
        <w:t>30</w:t>
      </w:r>
      <w:r>
        <w:rPr>
          <w:rFonts w:ascii="Times New Roman" w:hAnsi="Times New Roman" w:cs="Times New Roman"/>
          <w:sz w:val="28"/>
          <w:szCs w:val="28"/>
        </w:rPr>
        <w:t xml:space="preserve"> часов прибывают</w:t>
      </w:r>
      <w:r w:rsidR="00DF5B91">
        <w:rPr>
          <w:rFonts w:ascii="Times New Roman" w:hAnsi="Times New Roman" w:cs="Times New Roman"/>
          <w:sz w:val="28"/>
          <w:szCs w:val="28"/>
        </w:rPr>
        <w:t xml:space="preserve">, </w:t>
      </w:r>
      <w:r w:rsidR="005E4394">
        <w:rPr>
          <w:rFonts w:ascii="Times New Roman" w:hAnsi="Times New Roman" w:cs="Times New Roman"/>
          <w:sz w:val="28"/>
          <w:szCs w:val="28"/>
        </w:rPr>
        <w:t>сотрудники органов внутренних дел</w:t>
      </w:r>
      <w:r w:rsidR="00F643AF">
        <w:rPr>
          <w:rFonts w:ascii="Times New Roman" w:hAnsi="Times New Roman" w:cs="Times New Roman"/>
          <w:sz w:val="28"/>
          <w:szCs w:val="28"/>
        </w:rPr>
        <w:t xml:space="preserve"> для осуществления правопорядка;</w:t>
      </w:r>
      <w:r w:rsidR="00B11394">
        <w:rPr>
          <w:rFonts w:ascii="Times New Roman" w:hAnsi="Times New Roman" w:cs="Times New Roman"/>
          <w:sz w:val="28"/>
          <w:szCs w:val="28"/>
        </w:rPr>
        <w:t xml:space="preserve"> </w:t>
      </w:r>
    </w:p>
    <w:p w14:paraId="37159E99" w14:textId="24AFE160" w:rsidR="0029278F" w:rsidRDefault="0029278F" w:rsidP="0029278F">
      <w:pPr>
        <w:widowControl w:val="0"/>
        <w:spacing w:after="0" w:line="240" w:lineRule="auto"/>
        <w:ind w:firstLine="709"/>
        <w:jc w:val="both"/>
        <w:rPr>
          <w:rFonts w:ascii="Times New Roman" w:eastAsia="Times New Roman" w:hAnsi="Times New Roman" w:cs="Times New Roman"/>
          <w:sz w:val="28"/>
          <w:szCs w:val="28"/>
        </w:rPr>
      </w:pPr>
      <w:r w:rsidRPr="00DA3560">
        <w:rPr>
          <w:rFonts w:ascii="Times New Roman" w:eastAsia="Times New Roman" w:hAnsi="Times New Roman" w:cs="Times New Roman"/>
          <w:bCs/>
          <w:sz w:val="28"/>
          <w:szCs w:val="28"/>
        </w:rPr>
        <w:t>с 07.</w:t>
      </w:r>
      <w:r w:rsidR="008E760E">
        <w:rPr>
          <w:rFonts w:ascii="Times New Roman" w:eastAsia="Times New Roman" w:hAnsi="Times New Roman" w:cs="Times New Roman"/>
          <w:bCs/>
          <w:sz w:val="28"/>
          <w:szCs w:val="28"/>
        </w:rPr>
        <w:t>3</w:t>
      </w:r>
      <w:r w:rsidRPr="00DA3560">
        <w:rPr>
          <w:rFonts w:ascii="Times New Roman" w:eastAsia="Times New Roman" w:hAnsi="Times New Roman" w:cs="Times New Roman"/>
          <w:bCs/>
          <w:sz w:val="28"/>
          <w:szCs w:val="28"/>
        </w:rPr>
        <w:t>0 часов до 0</w:t>
      </w:r>
      <w:r w:rsidR="008E760E">
        <w:rPr>
          <w:rFonts w:ascii="Times New Roman" w:eastAsia="Times New Roman" w:hAnsi="Times New Roman" w:cs="Times New Roman"/>
          <w:bCs/>
          <w:sz w:val="28"/>
          <w:szCs w:val="28"/>
        </w:rPr>
        <w:t>8</w:t>
      </w:r>
      <w:r w:rsidRPr="00DA3560">
        <w:rPr>
          <w:rFonts w:ascii="Times New Roman" w:eastAsia="Times New Roman" w:hAnsi="Times New Roman" w:cs="Times New Roman"/>
          <w:bCs/>
          <w:sz w:val="28"/>
          <w:szCs w:val="28"/>
        </w:rPr>
        <w:t>.</w:t>
      </w:r>
      <w:r w:rsidR="008E760E">
        <w:rPr>
          <w:rFonts w:ascii="Times New Roman" w:eastAsia="Times New Roman" w:hAnsi="Times New Roman" w:cs="Times New Roman"/>
          <w:bCs/>
          <w:sz w:val="28"/>
          <w:szCs w:val="28"/>
        </w:rPr>
        <w:t>0</w:t>
      </w:r>
      <w:r w:rsidRPr="00DA3560">
        <w:rPr>
          <w:rFonts w:ascii="Times New Roman" w:eastAsia="Times New Roman" w:hAnsi="Times New Roman" w:cs="Times New Roman"/>
          <w:bCs/>
          <w:sz w:val="28"/>
          <w:szCs w:val="28"/>
        </w:rPr>
        <w:t>0 часов</w:t>
      </w:r>
      <w:r w:rsidRPr="000D53CC">
        <w:rPr>
          <w:rFonts w:ascii="Times New Roman" w:eastAsia="Times New Roman" w:hAnsi="Times New Roman" w:cs="Times New Roman"/>
          <w:sz w:val="28"/>
          <w:szCs w:val="28"/>
        </w:rPr>
        <w:t xml:space="preserve"> </w:t>
      </w:r>
      <w:r w:rsidR="00336E56">
        <w:rPr>
          <w:rFonts w:ascii="Times New Roman" w:eastAsia="Times New Roman" w:hAnsi="Times New Roman" w:cs="Times New Roman"/>
          <w:sz w:val="28"/>
          <w:szCs w:val="28"/>
        </w:rPr>
        <w:t xml:space="preserve">руководитель ППЭ организует получение техническим специалистом через АП ППЭ </w:t>
      </w:r>
      <w:r w:rsidR="00100F21">
        <w:rPr>
          <w:rFonts w:ascii="Times New Roman" w:eastAsia="Times New Roman" w:hAnsi="Times New Roman" w:cs="Times New Roman"/>
          <w:sz w:val="28"/>
          <w:szCs w:val="28"/>
        </w:rPr>
        <w:t xml:space="preserve">архивы с ИК ОГЭ, </w:t>
      </w:r>
      <w:r w:rsidRPr="000D53CC">
        <w:rPr>
          <w:rFonts w:ascii="Times New Roman" w:eastAsia="Times New Roman" w:hAnsi="Times New Roman" w:cs="Times New Roman"/>
          <w:sz w:val="28"/>
          <w:szCs w:val="28"/>
        </w:rPr>
        <w:t xml:space="preserve">файлы с формами ППЭ, автоматизированным распределением участников </w:t>
      </w:r>
      <w:r w:rsidR="00084BF4">
        <w:rPr>
          <w:rFonts w:ascii="Times New Roman" w:eastAsia="Times New Roman" w:hAnsi="Times New Roman" w:cs="Times New Roman"/>
          <w:sz w:val="28"/>
          <w:szCs w:val="28"/>
        </w:rPr>
        <w:t>ГИА-9</w:t>
      </w:r>
      <w:r w:rsidRPr="000D53CC">
        <w:rPr>
          <w:rFonts w:ascii="Times New Roman" w:eastAsia="Times New Roman" w:hAnsi="Times New Roman" w:cs="Times New Roman"/>
          <w:sz w:val="28"/>
          <w:szCs w:val="28"/>
        </w:rPr>
        <w:t xml:space="preserve"> и организаторов по аудиториям ППЭ </w:t>
      </w:r>
      <w:r w:rsidRPr="00346EAC">
        <w:rPr>
          <w:rFonts w:ascii="Times New Roman" w:eastAsia="Times New Roman" w:hAnsi="Times New Roman" w:cs="Times New Roman"/>
          <w:sz w:val="28"/>
          <w:szCs w:val="28"/>
        </w:rPr>
        <w:t>и организует печать автоматизированной рассадки;</w:t>
      </w:r>
    </w:p>
    <w:p w14:paraId="5F58CBFB" w14:textId="1053A178" w:rsidR="00B8314A" w:rsidRDefault="008E760E" w:rsidP="00B8314A">
      <w:pPr>
        <w:tabs>
          <w:tab w:val="left" w:pos="156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 позднее</w:t>
      </w:r>
      <w:r w:rsidR="00B8314A">
        <w:rPr>
          <w:rFonts w:ascii="Times New Roman" w:hAnsi="Times New Roman" w:cs="Times New Roman"/>
          <w:sz w:val="28"/>
          <w:szCs w:val="28"/>
        </w:rPr>
        <w:t xml:space="preserve"> </w:t>
      </w:r>
      <w:r w:rsidR="00B8314A" w:rsidRPr="00D56784">
        <w:rPr>
          <w:rFonts w:ascii="Times New Roman" w:hAnsi="Times New Roman" w:cs="Times New Roman"/>
          <w:sz w:val="28"/>
          <w:szCs w:val="28"/>
        </w:rPr>
        <w:t>08.</w:t>
      </w:r>
      <w:r>
        <w:rPr>
          <w:rFonts w:ascii="Times New Roman" w:hAnsi="Times New Roman" w:cs="Times New Roman"/>
          <w:sz w:val="28"/>
          <w:szCs w:val="28"/>
        </w:rPr>
        <w:t>15</w:t>
      </w:r>
      <w:r w:rsidR="00B8314A" w:rsidRPr="00D56784">
        <w:rPr>
          <w:rFonts w:ascii="Times New Roman" w:hAnsi="Times New Roman" w:cs="Times New Roman"/>
          <w:sz w:val="28"/>
          <w:szCs w:val="28"/>
        </w:rPr>
        <w:t xml:space="preserve"> часов</w:t>
      </w:r>
      <w:r w:rsidR="00B8314A" w:rsidRPr="000D53CC">
        <w:rPr>
          <w:rFonts w:ascii="Times New Roman" w:hAnsi="Times New Roman" w:cs="Times New Roman"/>
          <w:b/>
          <w:bCs/>
          <w:sz w:val="28"/>
          <w:szCs w:val="28"/>
        </w:rPr>
        <w:t xml:space="preserve"> </w:t>
      </w:r>
      <w:r w:rsidR="00B8314A" w:rsidRPr="00B8314A">
        <w:rPr>
          <w:rFonts w:ascii="Times New Roman" w:hAnsi="Times New Roman" w:cs="Times New Roman"/>
          <w:sz w:val="28"/>
          <w:szCs w:val="28"/>
        </w:rPr>
        <w:t>р</w:t>
      </w:r>
      <w:r w:rsidR="00B8314A" w:rsidRPr="00A57753">
        <w:rPr>
          <w:rFonts w:ascii="Times New Roman" w:hAnsi="Times New Roman" w:cs="Times New Roman"/>
          <w:sz w:val="28"/>
          <w:szCs w:val="28"/>
        </w:rPr>
        <w:t xml:space="preserve">уководитель ППЭ получает от РЦОИ код расшифровки </w:t>
      </w:r>
      <w:r w:rsidR="00B8314A">
        <w:rPr>
          <w:rFonts w:ascii="Times New Roman" w:hAnsi="Times New Roman" w:cs="Times New Roman"/>
          <w:sz w:val="28"/>
          <w:szCs w:val="28"/>
        </w:rPr>
        <w:t>ИК</w:t>
      </w:r>
      <w:r w:rsidR="00B8314A" w:rsidRPr="00A57753">
        <w:rPr>
          <w:rFonts w:ascii="Times New Roman" w:hAnsi="Times New Roman" w:cs="Times New Roman"/>
          <w:sz w:val="28"/>
          <w:szCs w:val="28"/>
        </w:rPr>
        <w:t xml:space="preserve"> и </w:t>
      </w:r>
      <w:r w:rsidR="00B8314A">
        <w:rPr>
          <w:rFonts w:ascii="Times New Roman" w:eastAsia="Times New Roman" w:hAnsi="Times New Roman" w:cs="Times New Roman"/>
          <w:sz w:val="28"/>
          <w:szCs w:val="28"/>
        </w:rPr>
        <w:t>совместно с</w:t>
      </w:r>
      <w:r w:rsidR="00B8314A" w:rsidRPr="00B8314A">
        <w:rPr>
          <w:rFonts w:ascii="Times New Roman" w:eastAsia="Times New Roman" w:hAnsi="Times New Roman" w:cs="Times New Roman"/>
          <w:sz w:val="28"/>
          <w:szCs w:val="28"/>
        </w:rPr>
        <w:t xml:space="preserve"> технически</w:t>
      </w:r>
      <w:r w:rsidR="00B8314A">
        <w:rPr>
          <w:rFonts w:ascii="Times New Roman" w:eastAsia="Times New Roman" w:hAnsi="Times New Roman" w:cs="Times New Roman"/>
          <w:sz w:val="28"/>
          <w:szCs w:val="28"/>
        </w:rPr>
        <w:t>м</w:t>
      </w:r>
      <w:r w:rsidR="00B8314A" w:rsidRPr="00B8314A">
        <w:rPr>
          <w:rFonts w:ascii="Times New Roman" w:eastAsia="Times New Roman" w:hAnsi="Times New Roman" w:cs="Times New Roman"/>
          <w:sz w:val="28"/>
          <w:szCs w:val="28"/>
        </w:rPr>
        <w:t xml:space="preserve"> специалист</w:t>
      </w:r>
      <w:r w:rsidR="00B8314A">
        <w:rPr>
          <w:rFonts w:ascii="Times New Roman" w:eastAsia="Times New Roman" w:hAnsi="Times New Roman" w:cs="Times New Roman"/>
          <w:sz w:val="28"/>
          <w:szCs w:val="28"/>
        </w:rPr>
        <w:t>ом</w:t>
      </w:r>
      <w:r w:rsidR="00B8314A" w:rsidRPr="00A57753">
        <w:rPr>
          <w:rFonts w:ascii="Times New Roman" w:hAnsi="Times New Roman" w:cs="Times New Roman"/>
          <w:sz w:val="28"/>
          <w:szCs w:val="28"/>
        </w:rPr>
        <w:t xml:space="preserve"> в присутствии члена ГЭК организует расшифровку и тиражирование на бумажные носители</w:t>
      </w:r>
      <w:r w:rsidR="00633A37">
        <w:rPr>
          <w:rFonts w:ascii="Times New Roman" w:hAnsi="Times New Roman" w:cs="Times New Roman"/>
          <w:sz w:val="28"/>
          <w:szCs w:val="28"/>
        </w:rPr>
        <w:t>.</w:t>
      </w:r>
    </w:p>
    <w:p w14:paraId="5C88F47C" w14:textId="31E37E25" w:rsidR="00B8314A" w:rsidRDefault="00B8314A" w:rsidP="00B8314A">
      <w:pPr>
        <w:tabs>
          <w:tab w:val="left" w:pos="156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ЭМ ОГЭ на дому и в ППЭ, созданных на базе </w:t>
      </w:r>
      <w:r w:rsidRPr="006F58B0">
        <w:rPr>
          <w:rFonts w:ascii="Times New Roman" w:hAnsi="Times New Roman" w:cs="Times New Roman"/>
          <w:sz w:val="28"/>
          <w:szCs w:val="28"/>
        </w:rPr>
        <w:t>образовательных организаций при исправительных учреждениях уголовно-исполнительной системы</w:t>
      </w:r>
      <w:r w:rsidR="00031814">
        <w:rPr>
          <w:rFonts w:ascii="Times New Roman" w:hAnsi="Times New Roman" w:cs="Times New Roman"/>
          <w:sz w:val="28"/>
          <w:szCs w:val="28"/>
        </w:rPr>
        <w:t>,</w:t>
      </w:r>
      <w:r>
        <w:rPr>
          <w:rFonts w:ascii="Times New Roman" w:hAnsi="Times New Roman" w:cs="Times New Roman"/>
          <w:sz w:val="28"/>
          <w:szCs w:val="28"/>
        </w:rPr>
        <w:t xml:space="preserve"> передаются на бумажных носителях</w:t>
      </w:r>
      <w:r w:rsidR="008E760E">
        <w:rPr>
          <w:rFonts w:ascii="Times New Roman" w:hAnsi="Times New Roman" w:cs="Times New Roman"/>
          <w:sz w:val="28"/>
          <w:szCs w:val="28"/>
        </w:rPr>
        <w:t xml:space="preserve"> членами ГЭ</w:t>
      </w:r>
      <w:r w:rsidR="00084BF4">
        <w:rPr>
          <w:rFonts w:ascii="Times New Roman" w:hAnsi="Times New Roman" w:cs="Times New Roman"/>
          <w:sz w:val="28"/>
          <w:szCs w:val="28"/>
        </w:rPr>
        <w:t>К</w:t>
      </w:r>
      <w:r w:rsidR="00633A37">
        <w:rPr>
          <w:rFonts w:ascii="Times New Roman" w:hAnsi="Times New Roman" w:cs="Times New Roman"/>
          <w:sz w:val="28"/>
          <w:szCs w:val="28"/>
        </w:rPr>
        <w:t>.</w:t>
      </w:r>
    </w:p>
    <w:p w14:paraId="022842A0" w14:textId="493AEAF0" w:rsidR="00AB614D" w:rsidRDefault="00633A37" w:rsidP="00034E47">
      <w:pPr>
        <w:tabs>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w:t>
      </w:r>
      <w:r w:rsidR="00CE256F">
        <w:rPr>
          <w:rFonts w:ascii="Times New Roman" w:eastAsia="Times New Roman" w:hAnsi="Times New Roman" w:cs="Times New Roman"/>
          <w:sz w:val="28"/>
          <w:szCs w:val="28"/>
        </w:rPr>
        <w:t>е позднее 08.00 часов</w:t>
      </w:r>
      <w:r w:rsidR="00AB614D">
        <w:rPr>
          <w:rFonts w:ascii="Times New Roman" w:eastAsia="Times New Roman" w:hAnsi="Times New Roman" w:cs="Times New Roman"/>
          <w:sz w:val="28"/>
          <w:szCs w:val="28"/>
        </w:rPr>
        <w:t>:</w:t>
      </w:r>
      <w:r w:rsidR="00CE256F">
        <w:rPr>
          <w:rFonts w:ascii="Times New Roman" w:eastAsia="Times New Roman" w:hAnsi="Times New Roman" w:cs="Times New Roman"/>
          <w:sz w:val="28"/>
          <w:szCs w:val="28"/>
        </w:rPr>
        <w:t xml:space="preserve"> </w:t>
      </w:r>
    </w:p>
    <w:p w14:paraId="129A03B1" w14:textId="77777777" w:rsidR="00AB614D" w:rsidRDefault="0088057E" w:rsidP="00034E47">
      <w:pPr>
        <w:tabs>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прибывают организаторы;</w:t>
      </w:r>
      <w:r w:rsidR="00034E47">
        <w:rPr>
          <w:rFonts w:ascii="Times New Roman" w:eastAsia="Times New Roman" w:hAnsi="Times New Roman" w:cs="Times New Roman"/>
          <w:sz w:val="28"/>
          <w:szCs w:val="28"/>
        </w:rPr>
        <w:t xml:space="preserve"> </w:t>
      </w:r>
    </w:p>
    <w:p w14:paraId="56209E2E" w14:textId="77777777" w:rsidR="00AB614D" w:rsidRDefault="00034E47" w:rsidP="00034E47">
      <w:pPr>
        <w:tabs>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руководитель ППЭ назначает ответственных организаторов на в ходе для осуществления контроля за допуском лиц в ППЭ;</w:t>
      </w:r>
      <w:r w:rsidRPr="00034E47">
        <w:rPr>
          <w:rFonts w:ascii="Times New Roman" w:eastAsia="Times New Roman" w:hAnsi="Times New Roman" w:cs="Times New Roman"/>
          <w:sz w:val="28"/>
          <w:szCs w:val="28"/>
        </w:rPr>
        <w:t xml:space="preserve"> </w:t>
      </w:r>
    </w:p>
    <w:p w14:paraId="787E8777" w14:textId="77777777" w:rsidR="00AB614D" w:rsidRDefault="00034E47" w:rsidP="00034E47">
      <w:pPr>
        <w:tabs>
          <w:tab w:val="left" w:pos="1418"/>
        </w:tabs>
        <w:spacing w:after="0" w:line="240" w:lineRule="auto"/>
        <w:ind w:firstLine="709"/>
        <w:jc w:val="both"/>
        <w:rPr>
          <w:rFonts w:ascii="Times New Roman" w:eastAsia="Times New Roman" w:hAnsi="Times New Roman" w:cs="Times New Roman"/>
          <w:sz w:val="28"/>
          <w:szCs w:val="28"/>
        </w:rPr>
      </w:pPr>
      <w:r w:rsidRPr="009D1F4D">
        <w:rPr>
          <w:rFonts w:ascii="Times New Roman" w:eastAsia="Times New Roman" w:hAnsi="Times New Roman" w:cs="Times New Roman"/>
          <w:sz w:val="28"/>
          <w:szCs w:val="28"/>
        </w:rPr>
        <w:t>организаторы на входе получают от руководителя ППЭ форм</w:t>
      </w:r>
      <w:r>
        <w:rPr>
          <w:rFonts w:ascii="Times New Roman" w:eastAsia="Times New Roman" w:hAnsi="Times New Roman" w:cs="Times New Roman"/>
          <w:sz w:val="28"/>
          <w:szCs w:val="28"/>
        </w:rPr>
        <w:t>ы</w:t>
      </w:r>
      <w:r w:rsidRPr="009D1F4D">
        <w:rPr>
          <w:rFonts w:ascii="Times New Roman" w:eastAsia="Times New Roman" w:hAnsi="Times New Roman" w:cs="Times New Roman"/>
          <w:sz w:val="28"/>
          <w:szCs w:val="28"/>
        </w:rPr>
        <w:t xml:space="preserve"> ППЭ ОГЭ </w:t>
      </w:r>
      <w:r>
        <w:rPr>
          <w:rFonts w:ascii="Times New Roman" w:eastAsia="Times New Roman" w:hAnsi="Times New Roman" w:cs="Times New Roman"/>
          <w:sz w:val="28"/>
          <w:szCs w:val="28"/>
        </w:rPr>
        <w:t xml:space="preserve">06-01; </w:t>
      </w:r>
      <w:r w:rsidRPr="009D1F4D">
        <w:rPr>
          <w:rFonts w:ascii="Times New Roman" w:eastAsia="Times New Roman" w:hAnsi="Times New Roman" w:cs="Times New Roman"/>
          <w:sz w:val="28"/>
          <w:szCs w:val="28"/>
        </w:rPr>
        <w:t xml:space="preserve">06-02 и направляются на рабочее место; </w:t>
      </w:r>
    </w:p>
    <w:p w14:paraId="0CA67FFD" w14:textId="3C6136C2" w:rsidR="00034E47" w:rsidRDefault="00B36A7E" w:rsidP="00034E47">
      <w:pPr>
        <w:tabs>
          <w:tab w:val="left" w:pos="1418"/>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организаторы на входе размещают списки распределения участников по алфавиту и списки по аудиториям на информационном стенде, который расположен у входа в ППЭ;</w:t>
      </w:r>
    </w:p>
    <w:p w14:paraId="1E0F8624" w14:textId="291FDC04" w:rsidR="0088057E" w:rsidRDefault="00034E47" w:rsidP="00034E47">
      <w:pPr>
        <w:widowControl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00AB614D">
        <w:rPr>
          <w:rFonts w:ascii="Times New Roman" w:eastAsia="Times New Roman" w:hAnsi="Times New Roman" w:cs="Times New Roman"/>
          <w:sz w:val="28"/>
          <w:szCs w:val="28"/>
        </w:rPr>
        <w:t>0</w:t>
      </w:r>
      <w:r>
        <w:rPr>
          <w:rFonts w:ascii="Times New Roman" w:eastAsia="Times New Roman" w:hAnsi="Times New Roman" w:cs="Times New Roman"/>
          <w:sz w:val="28"/>
          <w:szCs w:val="28"/>
        </w:rPr>
        <w:t xml:space="preserve">8.15. </w:t>
      </w:r>
      <w:r w:rsidR="006B0AED">
        <w:rPr>
          <w:rFonts w:ascii="Times New Roman" w:eastAsia="Times New Roman" w:hAnsi="Times New Roman" w:cs="Times New Roman"/>
          <w:sz w:val="28"/>
          <w:szCs w:val="28"/>
        </w:rPr>
        <w:t xml:space="preserve">руководитель ППЭ проводит инструктаж с </w:t>
      </w:r>
      <w:r w:rsidR="00D93B47">
        <w:rPr>
          <w:rFonts w:ascii="Times New Roman" w:eastAsia="Times New Roman" w:hAnsi="Times New Roman" w:cs="Times New Roman"/>
          <w:sz w:val="28"/>
          <w:szCs w:val="28"/>
        </w:rPr>
        <w:t>организаторами, распре</w:t>
      </w:r>
      <w:r w:rsidR="005708E8">
        <w:rPr>
          <w:rFonts w:ascii="Times New Roman" w:eastAsia="Times New Roman" w:hAnsi="Times New Roman" w:cs="Times New Roman"/>
          <w:sz w:val="28"/>
          <w:szCs w:val="28"/>
        </w:rPr>
        <w:t xml:space="preserve">деляет </w:t>
      </w:r>
      <w:r w:rsidR="00FB41AD">
        <w:rPr>
          <w:rFonts w:ascii="Times New Roman" w:eastAsia="Times New Roman" w:hAnsi="Times New Roman" w:cs="Times New Roman"/>
          <w:sz w:val="28"/>
          <w:szCs w:val="28"/>
        </w:rPr>
        <w:t xml:space="preserve">их </w:t>
      </w:r>
      <w:r w:rsidR="005708E8">
        <w:rPr>
          <w:rFonts w:ascii="Times New Roman" w:eastAsia="Times New Roman" w:hAnsi="Times New Roman" w:cs="Times New Roman"/>
          <w:sz w:val="28"/>
          <w:szCs w:val="28"/>
        </w:rPr>
        <w:t>по местам работы</w:t>
      </w:r>
      <w:r w:rsidR="00FB41AD">
        <w:rPr>
          <w:rFonts w:ascii="Times New Roman" w:eastAsia="Times New Roman" w:hAnsi="Times New Roman" w:cs="Times New Roman"/>
          <w:sz w:val="28"/>
          <w:szCs w:val="28"/>
        </w:rPr>
        <w:t xml:space="preserve"> и фиксирует распределение в специальной форме </w:t>
      </w:r>
      <w:r w:rsidR="00FB41AD">
        <w:rPr>
          <w:rFonts w:ascii="Times New Roman" w:hAnsi="Times New Roman" w:cs="Times New Roman"/>
          <w:sz w:val="28"/>
          <w:szCs w:val="28"/>
        </w:rPr>
        <w:t>(форма ППЭ ОГЭ-07)</w:t>
      </w:r>
      <w:r w:rsidR="005708E8">
        <w:rPr>
          <w:rFonts w:ascii="Times New Roman" w:eastAsia="Times New Roman" w:hAnsi="Times New Roman" w:cs="Times New Roman"/>
          <w:sz w:val="28"/>
          <w:szCs w:val="28"/>
        </w:rPr>
        <w:t>;</w:t>
      </w:r>
    </w:p>
    <w:p w14:paraId="3822563F" w14:textId="46483BA0" w:rsidR="00B36A7E" w:rsidRPr="00B36A7E" w:rsidRDefault="00B36A7E" w:rsidP="00B36A7E">
      <w:pPr>
        <w:tabs>
          <w:tab w:val="left" w:pos="1418"/>
        </w:tabs>
        <w:spacing w:after="0" w:line="240" w:lineRule="auto"/>
        <w:ind w:firstLine="709"/>
        <w:jc w:val="both"/>
        <w:rPr>
          <w:rFonts w:ascii="Times New Roman" w:hAnsi="Times New Roman" w:cs="Times New Roman"/>
          <w:sz w:val="28"/>
          <w:szCs w:val="28"/>
        </w:rPr>
      </w:pPr>
      <w:r w:rsidRPr="00B36A7E">
        <w:rPr>
          <w:rFonts w:ascii="Times New Roman" w:hAnsi="Times New Roman" w:cs="Times New Roman"/>
          <w:sz w:val="28"/>
          <w:szCs w:val="28"/>
        </w:rPr>
        <w:t xml:space="preserve">во время проведения экзамена часть организаторов находится на этажах ППЭ (организаторы вне аудитории) и помогает участникам ГИА-9 </w:t>
      </w:r>
      <w:r w:rsidR="008E760E">
        <w:rPr>
          <w:rFonts w:ascii="Times New Roman" w:hAnsi="Times New Roman" w:cs="Times New Roman"/>
          <w:sz w:val="28"/>
          <w:szCs w:val="28"/>
        </w:rPr>
        <w:t>и другим лицам, задействованным при проведении ОГЭ</w:t>
      </w:r>
      <w:r w:rsidR="00AB614D">
        <w:rPr>
          <w:rFonts w:ascii="Times New Roman" w:hAnsi="Times New Roman" w:cs="Times New Roman"/>
          <w:sz w:val="28"/>
          <w:szCs w:val="28"/>
        </w:rPr>
        <w:t>,</w:t>
      </w:r>
      <w:r w:rsidR="008E760E">
        <w:rPr>
          <w:rFonts w:ascii="Times New Roman" w:hAnsi="Times New Roman" w:cs="Times New Roman"/>
          <w:sz w:val="28"/>
          <w:szCs w:val="28"/>
        </w:rPr>
        <w:t xml:space="preserve"> </w:t>
      </w:r>
      <w:r w:rsidRPr="00B36A7E">
        <w:rPr>
          <w:rFonts w:ascii="Times New Roman" w:hAnsi="Times New Roman" w:cs="Times New Roman"/>
          <w:sz w:val="28"/>
          <w:szCs w:val="28"/>
        </w:rPr>
        <w:t>ориентироваться в помещениях ППЭ;</w:t>
      </w:r>
    </w:p>
    <w:p w14:paraId="18537446" w14:textId="77777777" w:rsidR="00B36A7E" w:rsidRPr="00B36A7E" w:rsidRDefault="00B36A7E" w:rsidP="00B36A7E">
      <w:pPr>
        <w:tabs>
          <w:tab w:val="left" w:pos="1418"/>
        </w:tabs>
        <w:spacing w:after="0" w:line="240" w:lineRule="auto"/>
        <w:ind w:firstLine="709"/>
        <w:jc w:val="both"/>
        <w:rPr>
          <w:rFonts w:ascii="Times New Roman" w:hAnsi="Times New Roman" w:cs="Times New Roman"/>
          <w:sz w:val="28"/>
          <w:szCs w:val="28"/>
        </w:rPr>
      </w:pPr>
      <w:r w:rsidRPr="00B36A7E">
        <w:rPr>
          <w:rFonts w:ascii="Times New Roman" w:hAnsi="Times New Roman" w:cs="Times New Roman"/>
          <w:sz w:val="28"/>
          <w:szCs w:val="28"/>
        </w:rPr>
        <w:t>часть организаторов вне аудитории остаются в штабе и помогают руководителю ППЭ в тиражировании и упаковке ИК;</w:t>
      </w:r>
    </w:p>
    <w:p w14:paraId="54A05C8C" w14:textId="0C510D9E" w:rsidR="00B36A7E" w:rsidRPr="00B36A7E" w:rsidRDefault="00B36A7E" w:rsidP="00B36A7E">
      <w:pPr>
        <w:tabs>
          <w:tab w:val="left" w:pos="1418"/>
        </w:tabs>
        <w:spacing w:after="0" w:line="240" w:lineRule="auto"/>
        <w:ind w:firstLine="709"/>
        <w:jc w:val="both"/>
        <w:rPr>
          <w:rFonts w:ascii="Times New Roman" w:hAnsi="Times New Roman" w:cs="Times New Roman"/>
          <w:sz w:val="28"/>
          <w:szCs w:val="28"/>
        </w:rPr>
      </w:pPr>
      <w:r w:rsidRPr="00B36A7E">
        <w:rPr>
          <w:rFonts w:ascii="Times New Roman" w:hAnsi="Times New Roman" w:cs="Times New Roman"/>
          <w:sz w:val="28"/>
          <w:szCs w:val="28"/>
        </w:rPr>
        <w:t>организаторы в аудиториях распределяются, исходя из того, что в каждой аудитории присутствует не менее двух организаторов; после назначения направляются в аудитории, где оформляют доску, проверяют правильность времени на часах и на двери в аудиторию размещают список участников в данной аудитории (форма ППЭ ОГЭ 05-01)</w:t>
      </w:r>
      <w:r w:rsidR="00524E8D">
        <w:rPr>
          <w:rFonts w:ascii="Times New Roman" w:hAnsi="Times New Roman" w:cs="Times New Roman"/>
          <w:sz w:val="28"/>
          <w:szCs w:val="28"/>
        </w:rPr>
        <w:t>.</w:t>
      </w:r>
    </w:p>
    <w:p w14:paraId="1A8A663B" w14:textId="10B3D124" w:rsidR="008E760E" w:rsidRDefault="00524E8D" w:rsidP="00B36A7E">
      <w:pPr>
        <w:tabs>
          <w:tab w:val="left" w:pos="1418"/>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w:t>
      </w:r>
      <w:r w:rsidR="00B36A7E" w:rsidRPr="00B36A7E">
        <w:rPr>
          <w:rFonts w:ascii="Times New Roman" w:hAnsi="Times New Roman" w:cs="Times New Roman"/>
          <w:sz w:val="28"/>
          <w:szCs w:val="28"/>
        </w:rPr>
        <w:t>е позднее 08.30</w:t>
      </w:r>
      <w:r w:rsidR="008E760E">
        <w:rPr>
          <w:rFonts w:ascii="Times New Roman" w:hAnsi="Times New Roman" w:cs="Times New Roman"/>
          <w:sz w:val="28"/>
          <w:szCs w:val="28"/>
        </w:rPr>
        <w:t xml:space="preserve"> часов:</w:t>
      </w:r>
    </w:p>
    <w:p w14:paraId="24AE0864" w14:textId="77777777" w:rsidR="008E760E" w:rsidRDefault="008E760E" w:rsidP="00B36A7E">
      <w:pPr>
        <w:tabs>
          <w:tab w:val="left" w:pos="1418"/>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прибывает медицинский работник и регистрируется на входе у ответственного организатора вне аудитории;</w:t>
      </w:r>
    </w:p>
    <w:p w14:paraId="270B4CC4" w14:textId="6CC3F5A3" w:rsidR="00B36A7E" w:rsidRPr="00B36A7E" w:rsidRDefault="00B36A7E" w:rsidP="00B36A7E">
      <w:pPr>
        <w:tabs>
          <w:tab w:val="left" w:pos="1418"/>
        </w:tabs>
        <w:spacing w:after="0" w:line="240" w:lineRule="auto"/>
        <w:ind w:firstLine="709"/>
        <w:jc w:val="both"/>
        <w:rPr>
          <w:rFonts w:ascii="Times New Roman" w:hAnsi="Times New Roman" w:cs="Times New Roman"/>
          <w:sz w:val="28"/>
          <w:szCs w:val="28"/>
        </w:rPr>
      </w:pPr>
      <w:r w:rsidRPr="00B36A7E">
        <w:rPr>
          <w:rFonts w:ascii="Times New Roman" w:hAnsi="Times New Roman" w:cs="Times New Roman"/>
          <w:sz w:val="28"/>
          <w:szCs w:val="28"/>
        </w:rPr>
        <w:t>технический специалист включает средства видеонаблюдения в аудиториях</w:t>
      </w:r>
      <w:r w:rsidR="00524E8D">
        <w:rPr>
          <w:rFonts w:ascii="Times New Roman" w:hAnsi="Times New Roman" w:cs="Times New Roman"/>
          <w:sz w:val="28"/>
          <w:szCs w:val="28"/>
        </w:rPr>
        <w:t>.</w:t>
      </w:r>
      <w:r w:rsidRPr="00B36A7E">
        <w:rPr>
          <w:rFonts w:ascii="Times New Roman" w:hAnsi="Times New Roman" w:cs="Times New Roman"/>
          <w:sz w:val="28"/>
          <w:szCs w:val="28"/>
        </w:rPr>
        <w:t xml:space="preserve"> </w:t>
      </w:r>
    </w:p>
    <w:p w14:paraId="48FCBB46" w14:textId="5F69B59A" w:rsidR="002000E2" w:rsidRDefault="00524E8D" w:rsidP="002000E2">
      <w:pPr>
        <w:tabs>
          <w:tab w:val="left" w:pos="1418"/>
        </w:tabs>
        <w:spacing w:after="0" w:line="240" w:lineRule="auto"/>
        <w:ind w:firstLine="709"/>
        <w:jc w:val="both"/>
        <w:rPr>
          <w:rFonts w:ascii="Times New Roman" w:hAnsi="Times New Roman" w:cs="Times New Roman"/>
          <w:sz w:val="28"/>
          <w:szCs w:val="28"/>
        </w:rPr>
      </w:pPr>
      <w:bookmarkStart w:id="5" w:name="_Hlk128566795"/>
      <w:r>
        <w:rPr>
          <w:rFonts w:ascii="Times New Roman" w:hAnsi="Times New Roman" w:cs="Times New Roman"/>
          <w:sz w:val="28"/>
          <w:szCs w:val="28"/>
        </w:rPr>
        <w:t>Н</w:t>
      </w:r>
      <w:r w:rsidR="002000E2" w:rsidRPr="002000E2">
        <w:rPr>
          <w:rFonts w:ascii="Times New Roman" w:hAnsi="Times New Roman" w:cs="Times New Roman"/>
          <w:sz w:val="28"/>
          <w:szCs w:val="28"/>
        </w:rPr>
        <w:t>е позднее 09.30 часов руководитель ППЭ, технический специалист и организаторы вне аудиторий осуществляю</w:t>
      </w:r>
      <w:r w:rsidR="008F0076">
        <w:rPr>
          <w:rFonts w:ascii="Times New Roman" w:hAnsi="Times New Roman" w:cs="Times New Roman"/>
          <w:sz w:val="28"/>
          <w:szCs w:val="28"/>
        </w:rPr>
        <w:t>т распечатку и тиражирование ИК.</w:t>
      </w:r>
    </w:p>
    <w:p w14:paraId="5D26F72F" w14:textId="77777777" w:rsidR="00524E8D" w:rsidRPr="00691518" w:rsidRDefault="00524E8D" w:rsidP="00524E8D">
      <w:pPr>
        <w:tabs>
          <w:tab w:val="left" w:pos="1418"/>
        </w:tabs>
        <w:spacing w:after="0" w:line="240" w:lineRule="auto"/>
        <w:ind w:firstLine="709"/>
        <w:jc w:val="both"/>
        <w:rPr>
          <w:rFonts w:ascii="Times New Roman" w:hAnsi="Times New Roman" w:cs="Times New Roman"/>
          <w:sz w:val="28"/>
          <w:szCs w:val="28"/>
        </w:rPr>
      </w:pPr>
      <w:r w:rsidRPr="00691518">
        <w:rPr>
          <w:rFonts w:ascii="Times New Roman" w:hAnsi="Times New Roman" w:cs="Times New Roman"/>
          <w:sz w:val="28"/>
          <w:szCs w:val="28"/>
        </w:rPr>
        <w:t>При тиражировании и упаковке ЭМ в штабе ППЭ присутствует член ГЭК и общественный наблюдатель.</w:t>
      </w:r>
    </w:p>
    <w:p w14:paraId="3AE5A336" w14:textId="77777777" w:rsidR="00524E8D" w:rsidRPr="00691518" w:rsidRDefault="00524E8D" w:rsidP="00524E8D">
      <w:pPr>
        <w:widowControl w:val="0"/>
        <w:spacing w:after="0" w:line="240" w:lineRule="auto"/>
        <w:ind w:right="-1" w:firstLine="709"/>
        <w:jc w:val="both"/>
        <w:rPr>
          <w:rFonts w:ascii="Times New Roman" w:eastAsia="Times New Roman" w:hAnsi="Times New Roman" w:cs="Times New Roman"/>
          <w:sz w:val="28"/>
          <w:szCs w:val="28"/>
        </w:rPr>
      </w:pPr>
      <w:r w:rsidRPr="00691518">
        <w:rPr>
          <w:rFonts w:ascii="Times New Roman" w:eastAsia="Times New Roman" w:hAnsi="Times New Roman" w:cs="Times New Roman"/>
          <w:sz w:val="28"/>
          <w:szCs w:val="28"/>
        </w:rPr>
        <w:t xml:space="preserve">В папке с ЭМ находятся ИК по количеству участников ОГЭ в ППЭ плюс резервные ИК. </w:t>
      </w:r>
    </w:p>
    <w:p w14:paraId="16B31FFE" w14:textId="77777777" w:rsidR="00524E8D" w:rsidRPr="00691518" w:rsidRDefault="00524E8D" w:rsidP="00524E8D">
      <w:pPr>
        <w:spacing w:after="0" w:line="240" w:lineRule="auto"/>
        <w:ind w:firstLine="708"/>
        <w:jc w:val="both"/>
        <w:rPr>
          <w:rFonts w:ascii="Times New Roman" w:eastAsia="Times New Roman" w:hAnsi="Times New Roman" w:cs="Times New Roman"/>
          <w:sz w:val="28"/>
          <w:szCs w:val="28"/>
          <w:lang w:eastAsia="ru-RU"/>
        </w:rPr>
      </w:pPr>
      <w:r w:rsidRPr="00691518">
        <w:rPr>
          <w:rFonts w:ascii="Times New Roman" w:eastAsia="Times New Roman" w:hAnsi="Times New Roman" w:cs="Times New Roman"/>
          <w:sz w:val="28"/>
          <w:szCs w:val="28"/>
          <w:lang w:eastAsia="ru-RU"/>
        </w:rPr>
        <w:t>Комплекты ИК представляют собой многостраничное изображение.</w:t>
      </w:r>
    </w:p>
    <w:p w14:paraId="70DF10C9" w14:textId="687F40CA" w:rsidR="00524E8D" w:rsidRPr="00691518" w:rsidRDefault="00524E8D" w:rsidP="00524E8D">
      <w:pPr>
        <w:widowControl w:val="0"/>
        <w:spacing w:after="0" w:line="240" w:lineRule="auto"/>
        <w:ind w:right="-1" w:firstLine="709"/>
        <w:jc w:val="both"/>
        <w:rPr>
          <w:rFonts w:ascii="Times New Roman" w:eastAsia="Times New Roman" w:hAnsi="Times New Roman" w:cs="Times New Roman"/>
          <w:sz w:val="28"/>
          <w:szCs w:val="28"/>
        </w:rPr>
      </w:pPr>
      <w:r w:rsidRPr="00691518">
        <w:rPr>
          <w:rFonts w:ascii="Times New Roman" w:eastAsia="Times New Roman" w:hAnsi="Times New Roman" w:cs="Times New Roman"/>
          <w:sz w:val="28"/>
          <w:szCs w:val="28"/>
        </w:rPr>
        <w:t>ИК по русскому языку содержит: бланк ответов № 1, бланк ответов № 2 лист 1; бланк ответов № 2 лист 2; КИМ (справочные материалы внутри КИМ); контрольный лист.  Дополнительно прилагается звуковой аудиофайл текста изложения.</w:t>
      </w:r>
    </w:p>
    <w:p w14:paraId="3893F418" w14:textId="20C1C584" w:rsidR="00524E8D" w:rsidRPr="00691518" w:rsidRDefault="00524E8D" w:rsidP="00524E8D">
      <w:pPr>
        <w:widowControl w:val="0"/>
        <w:spacing w:after="0" w:line="240" w:lineRule="auto"/>
        <w:ind w:right="-1" w:firstLine="709"/>
        <w:jc w:val="both"/>
        <w:rPr>
          <w:rFonts w:ascii="Times New Roman" w:eastAsia="Times New Roman" w:hAnsi="Times New Roman" w:cs="Times New Roman"/>
          <w:sz w:val="28"/>
          <w:szCs w:val="28"/>
        </w:rPr>
      </w:pPr>
      <w:r w:rsidRPr="00691518">
        <w:rPr>
          <w:rFonts w:ascii="Times New Roman" w:eastAsia="Times New Roman" w:hAnsi="Times New Roman" w:cs="Times New Roman"/>
          <w:sz w:val="28"/>
          <w:szCs w:val="28"/>
        </w:rPr>
        <w:t xml:space="preserve">ИК по математике содержит: бланк ответов № 1, бланк ответов   № 2 </w:t>
      </w:r>
      <w:r w:rsidR="00F87464">
        <w:rPr>
          <w:rFonts w:ascii="Times New Roman" w:eastAsia="Times New Roman" w:hAnsi="Times New Roman" w:cs="Times New Roman"/>
          <w:sz w:val="28"/>
          <w:szCs w:val="28"/>
        </w:rPr>
        <w:t xml:space="preserve">      </w:t>
      </w:r>
      <w:r w:rsidRPr="00691518">
        <w:rPr>
          <w:rFonts w:ascii="Times New Roman" w:eastAsia="Times New Roman" w:hAnsi="Times New Roman" w:cs="Times New Roman"/>
          <w:sz w:val="28"/>
          <w:szCs w:val="28"/>
        </w:rPr>
        <w:t>лист 1; бланк ответов № 2 лист 2; КИМ (справочные материалы внутри КИМ); контрольный лист.</w:t>
      </w:r>
    </w:p>
    <w:p w14:paraId="1F0806FA" w14:textId="0DAC7272" w:rsidR="00524E8D" w:rsidRPr="00691518" w:rsidRDefault="00524E8D" w:rsidP="00524E8D">
      <w:pPr>
        <w:widowControl w:val="0"/>
        <w:spacing w:after="0" w:line="240" w:lineRule="auto"/>
        <w:ind w:right="-1" w:firstLine="709"/>
        <w:jc w:val="both"/>
        <w:rPr>
          <w:rFonts w:ascii="Times New Roman" w:eastAsia="Times New Roman" w:hAnsi="Times New Roman" w:cs="Times New Roman"/>
          <w:sz w:val="28"/>
          <w:szCs w:val="28"/>
        </w:rPr>
      </w:pPr>
      <w:r w:rsidRPr="00691518">
        <w:rPr>
          <w:rFonts w:ascii="Times New Roman" w:eastAsia="Times New Roman" w:hAnsi="Times New Roman" w:cs="Times New Roman"/>
          <w:sz w:val="28"/>
          <w:szCs w:val="28"/>
        </w:rPr>
        <w:t>ИК по химии содержит: бланк ответов № 1, бланк ответов № 2 лист 1</w:t>
      </w:r>
      <w:r w:rsidR="00F87464">
        <w:rPr>
          <w:rFonts w:ascii="Times New Roman" w:eastAsia="Times New Roman" w:hAnsi="Times New Roman" w:cs="Times New Roman"/>
          <w:sz w:val="28"/>
          <w:szCs w:val="28"/>
        </w:rPr>
        <w:t>,</w:t>
      </w:r>
      <w:r w:rsidRPr="00691518">
        <w:rPr>
          <w:rFonts w:ascii="Times New Roman" w:eastAsia="Times New Roman" w:hAnsi="Times New Roman" w:cs="Times New Roman"/>
          <w:sz w:val="28"/>
          <w:szCs w:val="28"/>
        </w:rPr>
        <w:t xml:space="preserve"> бланк ответов № 2 лист 2</w:t>
      </w:r>
      <w:r w:rsidR="00F87464">
        <w:rPr>
          <w:rFonts w:ascii="Times New Roman" w:eastAsia="Times New Roman" w:hAnsi="Times New Roman" w:cs="Times New Roman"/>
          <w:sz w:val="28"/>
          <w:szCs w:val="28"/>
        </w:rPr>
        <w:t>,</w:t>
      </w:r>
      <w:r w:rsidRPr="00691518">
        <w:rPr>
          <w:rFonts w:ascii="Times New Roman" w:eastAsia="Times New Roman" w:hAnsi="Times New Roman" w:cs="Times New Roman"/>
          <w:sz w:val="28"/>
          <w:szCs w:val="28"/>
        </w:rPr>
        <w:t xml:space="preserve"> КИМ (справочные материалы внутри КИМ: Периодическая система химических элементов Д.И. Менделеева, таблица растворимости солей, кислот и оснований в воде, электрохимический ряд напряжений металлов); контрольный лист.</w:t>
      </w:r>
    </w:p>
    <w:p w14:paraId="12005886" w14:textId="7B31C725" w:rsidR="00524E8D" w:rsidRPr="00691518" w:rsidRDefault="00524E8D" w:rsidP="00524E8D">
      <w:pPr>
        <w:widowControl w:val="0"/>
        <w:spacing w:after="0" w:line="240" w:lineRule="auto"/>
        <w:ind w:right="-1" w:firstLine="709"/>
        <w:jc w:val="both"/>
        <w:rPr>
          <w:rFonts w:ascii="Times New Roman" w:eastAsia="Times New Roman" w:hAnsi="Times New Roman" w:cs="Times New Roman"/>
          <w:sz w:val="28"/>
          <w:szCs w:val="28"/>
        </w:rPr>
      </w:pPr>
      <w:r w:rsidRPr="00691518">
        <w:rPr>
          <w:rFonts w:ascii="Times New Roman" w:eastAsia="Times New Roman" w:hAnsi="Times New Roman" w:cs="Times New Roman"/>
          <w:sz w:val="28"/>
          <w:szCs w:val="28"/>
        </w:rPr>
        <w:t xml:space="preserve">ИК по иностранному языку (письменная часть) содержит: бланк ответов </w:t>
      </w:r>
      <w:r w:rsidR="00F87464">
        <w:rPr>
          <w:rFonts w:ascii="Times New Roman" w:eastAsia="Times New Roman" w:hAnsi="Times New Roman" w:cs="Times New Roman"/>
          <w:sz w:val="28"/>
          <w:szCs w:val="28"/>
        </w:rPr>
        <w:t xml:space="preserve"> </w:t>
      </w:r>
      <w:r w:rsidRPr="00691518">
        <w:rPr>
          <w:rFonts w:ascii="Times New Roman" w:eastAsia="Times New Roman" w:hAnsi="Times New Roman" w:cs="Times New Roman"/>
          <w:sz w:val="28"/>
          <w:szCs w:val="28"/>
        </w:rPr>
        <w:t>№ 1, бланк ответов № 2 лист 1; бланк ответов № 2 лист 2; КИМ; контрольный лист. Дополнительно прилагается звуковой аудиофайл для проведения аудирования.</w:t>
      </w:r>
    </w:p>
    <w:p w14:paraId="3250CCE5" w14:textId="3FB1C470" w:rsidR="00524E8D" w:rsidRPr="00691518" w:rsidRDefault="00524E8D" w:rsidP="00524E8D">
      <w:pPr>
        <w:widowControl w:val="0"/>
        <w:spacing w:after="0" w:line="240" w:lineRule="auto"/>
        <w:ind w:right="-1" w:firstLine="709"/>
        <w:jc w:val="both"/>
        <w:rPr>
          <w:rFonts w:ascii="Times New Roman" w:eastAsia="Times New Roman" w:hAnsi="Times New Roman" w:cs="Times New Roman"/>
          <w:sz w:val="28"/>
          <w:szCs w:val="28"/>
        </w:rPr>
      </w:pPr>
      <w:r w:rsidRPr="00691518">
        <w:rPr>
          <w:rFonts w:ascii="Times New Roman" w:eastAsia="Times New Roman" w:hAnsi="Times New Roman" w:cs="Times New Roman"/>
          <w:sz w:val="28"/>
          <w:szCs w:val="28"/>
        </w:rPr>
        <w:t xml:space="preserve">ИК по иностранному языку (устная часть) содержит: бланк регистрации. </w:t>
      </w:r>
    </w:p>
    <w:p w14:paraId="60D13A37" w14:textId="77777777" w:rsidR="00524E8D" w:rsidRPr="00691518" w:rsidRDefault="00524E8D" w:rsidP="00524E8D">
      <w:pPr>
        <w:spacing w:after="0" w:line="240" w:lineRule="auto"/>
        <w:ind w:firstLine="708"/>
        <w:jc w:val="both"/>
        <w:rPr>
          <w:rFonts w:ascii="Times New Roman" w:eastAsia="Times New Roman" w:hAnsi="Times New Roman" w:cs="Times New Roman"/>
          <w:sz w:val="28"/>
          <w:szCs w:val="28"/>
          <w:lang w:eastAsia="ru-RU"/>
        </w:rPr>
      </w:pPr>
      <w:r w:rsidRPr="00691518">
        <w:rPr>
          <w:rFonts w:ascii="Times New Roman" w:eastAsia="Times New Roman" w:hAnsi="Times New Roman" w:cs="Times New Roman"/>
          <w:b/>
          <w:sz w:val="28"/>
          <w:szCs w:val="28"/>
          <w:lang w:eastAsia="ru-RU"/>
        </w:rPr>
        <w:t>ВНИМАНИЕ!</w:t>
      </w:r>
      <w:r w:rsidRPr="00691518">
        <w:rPr>
          <w:rFonts w:ascii="Times New Roman" w:eastAsia="Times New Roman" w:hAnsi="Times New Roman" w:cs="Times New Roman"/>
          <w:sz w:val="28"/>
          <w:szCs w:val="28"/>
          <w:lang w:eastAsia="ru-RU"/>
        </w:rPr>
        <w:t xml:space="preserve"> В ИК ОГЭ </w:t>
      </w:r>
      <w:r w:rsidRPr="00691518">
        <w:rPr>
          <w:rFonts w:ascii="Times New Roman" w:eastAsia="Times New Roman" w:hAnsi="Times New Roman" w:cs="Times New Roman"/>
          <w:b/>
          <w:sz w:val="28"/>
          <w:szCs w:val="28"/>
          <w:lang w:eastAsia="ru-RU"/>
        </w:rPr>
        <w:t>нет номера варианта</w:t>
      </w:r>
      <w:r w:rsidRPr="00691518">
        <w:rPr>
          <w:rFonts w:ascii="Times New Roman" w:eastAsia="Times New Roman" w:hAnsi="Times New Roman" w:cs="Times New Roman"/>
          <w:sz w:val="28"/>
          <w:szCs w:val="28"/>
          <w:lang w:eastAsia="ru-RU"/>
        </w:rPr>
        <w:t xml:space="preserve">, в связи с этим </w:t>
      </w:r>
      <w:r w:rsidRPr="00691518">
        <w:rPr>
          <w:rFonts w:ascii="Times New Roman" w:eastAsia="Times New Roman" w:hAnsi="Times New Roman" w:cs="Times New Roman"/>
          <w:b/>
          <w:sz w:val="28"/>
          <w:szCs w:val="28"/>
          <w:lang w:eastAsia="ru-RU"/>
        </w:rPr>
        <w:t>запрещается</w:t>
      </w:r>
      <w:r w:rsidRPr="00691518">
        <w:rPr>
          <w:rFonts w:ascii="Times New Roman" w:eastAsia="Times New Roman" w:hAnsi="Times New Roman" w:cs="Times New Roman"/>
          <w:sz w:val="28"/>
          <w:szCs w:val="28"/>
          <w:lang w:eastAsia="ru-RU"/>
        </w:rPr>
        <w:t xml:space="preserve"> печатать отдельно бланки ответов и отдельно КИМ (так как они идут в связке по штрих-кодам). ИК необходимо запускать на печать целиком. Если при печати используется несколько компьютеров и принтеров, рекомендуем распределить между компьютерами количество файлов с ИК, зафиксировать в служебной записке в свободной форме распределение ИК между станциями печати (</w:t>
      </w:r>
      <w:r w:rsidRPr="00691518">
        <w:rPr>
          <w:rFonts w:ascii="Times New Roman" w:eastAsia="Times New Roman" w:hAnsi="Times New Roman" w:cs="Times New Roman"/>
          <w:i/>
          <w:sz w:val="28"/>
          <w:szCs w:val="28"/>
          <w:lang w:eastAsia="ru-RU"/>
        </w:rPr>
        <w:t>например: 1 станция – с 1 ИК по 50 ИК, 2 станция – с 51 ИК по 100 ИК</w:t>
      </w:r>
      <w:r w:rsidRPr="00691518">
        <w:rPr>
          <w:rFonts w:ascii="Times New Roman" w:eastAsia="Times New Roman" w:hAnsi="Times New Roman" w:cs="Times New Roman"/>
          <w:sz w:val="28"/>
          <w:szCs w:val="28"/>
          <w:lang w:eastAsia="ru-RU"/>
        </w:rPr>
        <w:t xml:space="preserve">), чтобы избежать повторной печати одних и тех же ИК. </w:t>
      </w:r>
    </w:p>
    <w:p w14:paraId="55B345B1" w14:textId="13901BD6" w:rsidR="00524E8D" w:rsidRPr="00691518" w:rsidRDefault="00524E8D" w:rsidP="00524E8D">
      <w:pPr>
        <w:widowControl w:val="0"/>
        <w:spacing w:after="0" w:line="240" w:lineRule="auto"/>
        <w:ind w:firstLine="709"/>
        <w:jc w:val="both"/>
        <w:rPr>
          <w:rFonts w:ascii="Times New Roman" w:eastAsia="Times New Roman" w:hAnsi="Times New Roman" w:cs="Times New Roman"/>
          <w:sz w:val="28"/>
          <w:szCs w:val="28"/>
        </w:rPr>
      </w:pPr>
      <w:r w:rsidRPr="00691518">
        <w:rPr>
          <w:rFonts w:ascii="Times New Roman" w:eastAsia="Times New Roman" w:hAnsi="Times New Roman" w:cs="Times New Roman"/>
          <w:sz w:val="28"/>
          <w:szCs w:val="28"/>
        </w:rPr>
        <w:t xml:space="preserve">Каждый ИК для одного участника экзамена (бланки ответов, КИМ и справочные материалы, контрольный лист) необходимо </w:t>
      </w:r>
      <w:r w:rsidR="00D33AFC">
        <w:rPr>
          <w:rFonts w:ascii="Times New Roman" w:eastAsia="Times New Roman" w:hAnsi="Times New Roman" w:cs="Times New Roman"/>
          <w:sz w:val="28"/>
          <w:szCs w:val="28"/>
        </w:rPr>
        <w:t>упаковать</w:t>
      </w:r>
      <w:r w:rsidRPr="00691518">
        <w:rPr>
          <w:rFonts w:ascii="Times New Roman" w:eastAsia="Times New Roman" w:hAnsi="Times New Roman" w:cs="Times New Roman"/>
          <w:sz w:val="28"/>
          <w:szCs w:val="28"/>
        </w:rPr>
        <w:t xml:space="preserve"> в отдельный файл.</w:t>
      </w:r>
      <w:r w:rsidR="00D33AFC">
        <w:rPr>
          <w:rFonts w:ascii="Times New Roman" w:eastAsia="Times New Roman" w:hAnsi="Times New Roman" w:cs="Times New Roman"/>
          <w:sz w:val="28"/>
          <w:szCs w:val="28"/>
        </w:rPr>
        <w:t xml:space="preserve"> Файлы с ИК упаковать в конверты по ау</w:t>
      </w:r>
      <w:r w:rsidR="009F65C4">
        <w:rPr>
          <w:rFonts w:ascii="Times New Roman" w:eastAsia="Times New Roman" w:hAnsi="Times New Roman" w:cs="Times New Roman"/>
          <w:sz w:val="28"/>
          <w:szCs w:val="28"/>
        </w:rPr>
        <w:t>диториям</w:t>
      </w:r>
      <w:r w:rsidR="00D33AFC">
        <w:rPr>
          <w:rFonts w:ascii="Times New Roman" w:eastAsia="Times New Roman" w:hAnsi="Times New Roman" w:cs="Times New Roman"/>
          <w:sz w:val="28"/>
          <w:szCs w:val="28"/>
        </w:rPr>
        <w:t xml:space="preserve"> по числу участников в аудиториях.</w:t>
      </w:r>
    </w:p>
    <w:p w14:paraId="59857EDA" w14:textId="77777777" w:rsidR="00524E8D" w:rsidRPr="00691518" w:rsidRDefault="00524E8D" w:rsidP="00524E8D">
      <w:pPr>
        <w:spacing w:after="0" w:line="240" w:lineRule="auto"/>
        <w:ind w:firstLine="708"/>
        <w:jc w:val="both"/>
        <w:rPr>
          <w:rFonts w:ascii="Times New Roman" w:eastAsia="Times New Roman" w:hAnsi="Times New Roman" w:cs="Times New Roman"/>
          <w:b/>
          <w:sz w:val="28"/>
          <w:szCs w:val="28"/>
          <w:u w:val="single"/>
          <w:lang w:eastAsia="ru-RU"/>
        </w:rPr>
      </w:pPr>
      <w:r w:rsidRPr="00691518">
        <w:rPr>
          <w:rFonts w:ascii="Times New Roman" w:eastAsia="Times New Roman" w:hAnsi="Times New Roman" w:cs="Times New Roman"/>
          <w:b/>
          <w:sz w:val="28"/>
          <w:szCs w:val="28"/>
          <w:lang w:eastAsia="ru-RU"/>
        </w:rPr>
        <w:t>Важно!!!</w:t>
      </w:r>
      <w:r w:rsidRPr="00691518">
        <w:rPr>
          <w:rFonts w:ascii="Times New Roman" w:eastAsia="Times New Roman" w:hAnsi="Times New Roman" w:cs="Times New Roman"/>
          <w:sz w:val="28"/>
          <w:szCs w:val="28"/>
          <w:lang w:eastAsia="ru-RU"/>
        </w:rPr>
        <w:t xml:space="preserve"> Не допустить повторную печать одного и того же ИК, т.к.  последующая обработка работ двух участников ОГЭ с одинаковыми штрих-кодами </w:t>
      </w:r>
      <w:r w:rsidRPr="00691518">
        <w:rPr>
          <w:rFonts w:ascii="Times New Roman" w:eastAsia="Times New Roman" w:hAnsi="Times New Roman" w:cs="Times New Roman"/>
          <w:b/>
          <w:sz w:val="28"/>
          <w:szCs w:val="28"/>
          <w:lang w:eastAsia="ru-RU"/>
        </w:rPr>
        <w:t>невозможн</w:t>
      </w:r>
      <w:r w:rsidRPr="00691518">
        <w:rPr>
          <w:rFonts w:ascii="Times New Roman" w:eastAsia="Times New Roman" w:hAnsi="Times New Roman" w:cs="Times New Roman"/>
          <w:sz w:val="28"/>
          <w:szCs w:val="28"/>
          <w:lang w:eastAsia="ru-RU"/>
        </w:rPr>
        <w:t xml:space="preserve">а. </w:t>
      </w:r>
      <w:r w:rsidRPr="00691518">
        <w:rPr>
          <w:rFonts w:ascii="Times New Roman" w:eastAsia="Times New Roman" w:hAnsi="Times New Roman" w:cs="Times New Roman"/>
          <w:b/>
          <w:sz w:val="28"/>
          <w:szCs w:val="28"/>
          <w:lang w:eastAsia="ru-RU"/>
        </w:rPr>
        <w:t>В случае поступления в РЦОИ дублей бланков ответов, результаты участников ОГЭ будут аннулированы.</w:t>
      </w:r>
    </w:p>
    <w:p w14:paraId="71604C15" w14:textId="77777777" w:rsidR="00524E8D" w:rsidRPr="00691518" w:rsidRDefault="00524E8D" w:rsidP="00524E8D">
      <w:pPr>
        <w:spacing w:after="0" w:line="240" w:lineRule="auto"/>
        <w:ind w:firstLine="708"/>
        <w:jc w:val="both"/>
        <w:rPr>
          <w:rFonts w:ascii="Times New Roman" w:eastAsia="Times New Roman" w:hAnsi="Times New Roman" w:cs="Times New Roman"/>
          <w:sz w:val="28"/>
          <w:szCs w:val="28"/>
          <w:lang w:eastAsia="ru-RU"/>
        </w:rPr>
      </w:pPr>
      <w:r w:rsidRPr="00691518">
        <w:rPr>
          <w:rFonts w:ascii="Times New Roman" w:eastAsia="Times New Roman" w:hAnsi="Times New Roman" w:cs="Times New Roman"/>
          <w:sz w:val="28"/>
          <w:szCs w:val="28"/>
          <w:lang w:eastAsia="ru-RU"/>
        </w:rPr>
        <w:t>При печати ИК необходимо строго соблюдать следующие требования:</w:t>
      </w:r>
    </w:p>
    <w:p w14:paraId="1653A822" w14:textId="77777777" w:rsidR="00524E8D" w:rsidRPr="00691518" w:rsidRDefault="00524E8D" w:rsidP="00524E8D">
      <w:pPr>
        <w:spacing w:after="0" w:line="240" w:lineRule="auto"/>
        <w:ind w:firstLine="708"/>
        <w:jc w:val="both"/>
        <w:rPr>
          <w:rFonts w:ascii="Times New Roman" w:eastAsia="Times New Roman" w:hAnsi="Times New Roman" w:cs="Times New Roman"/>
          <w:sz w:val="28"/>
          <w:szCs w:val="28"/>
          <w:lang w:eastAsia="ru-RU"/>
        </w:rPr>
      </w:pPr>
      <w:r w:rsidRPr="00691518">
        <w:rPr>
          <w:rFonts w:ascii="Times New Roman" w:eastAsia="Times New Roman" w:hAnsi="Times New Roman" w:cs="Times New Roman"/>
          <w:sz w:val="28"/>
          <w:szCs w:val="28"/>
          <w:lang w:eastAsia="ru-RU"/>
        </w:rPr>
        <w:t>печать односторонняя, черно-белая;</w:t>
      </w:r>
    </w:p>
    <w:p w14:paraId="2265E669" w14:textId="77777777" w:rsidR="00524E8D" w:rsidRPr="00691518" w:rsidRDefault="00524E8D" w:rsidP="00524E8D">
      <w:pPr>
        <w:spacing w:after="0" w:line="240" w:lineRule="auto"/>
        <w:ind w:firstLine="708"/>
        <w:jc w:val="both"/>
        <w:rPr>
          <w:rFonts w:ascii="Times New Roman" w:eastAsia="Times New Roman" w:hAnsi="Times New Roman" w:cs="Times New Roman"/>
          <w:sz w:val="28"/>
          <w:szCs w:val="28"/>
          <w:lang w:eastAsia="ru-RU"/>
        </w:rPr>
      </w:pPr>
      <w:r w:rsidRPr="00691518">
        <w:rPr>
          <w:rFonts w:ascii="Times New Roman" w:eastAsia="Times New Roman" w:hAnsi="Times New Roman" w:cs="Times New Roman"/>
          <w:sz w:val="28"/>
          <w:szCs w:val="28"/>
          <w:lang w:eastAsia="ru-RU"/>
        </w:rPr>
        <w:t xml:space="preserve">качество печати не менее 300 </w:t>
      </w:r>
      <w:r w:rsidRPr="00691518">
        <w:rPr>
          <w:rFonts w:ascii="Times New Roman" w:eastAsia="Times New Roman" w:hAnsi="Times New Roman" w:cs="Times New Roman"/>
          <w:sz w:val="28"/>
          <w:szCs w:val="28"/>
          <w:lang w:val="en-US" w:eastAsia="ru-RU"/>
        </w:rPr>
        <w:t>dpi</w:t>
      </w:r>
      <w:r w:rsidRPr="00691518">
        <w:rPr>
          <w:rFonts w:ascii="Times New Roman" w:eastAsia="Times New Roman" w:hAnsi="Times New Roman" w:cs="Times New Roman"/>
          <w:sz w:val="28"/>
          <w:szCs w:val="28"/>
          <w:lang w:eastAsia="ru-RU"/>
        </w:rPr>
        <w:t>;</w:t>
      </w:r>
    </w:p>
    <w:p w14:paraId="3A451D9E" w14:textId="77777777" w:rsidR="00524E8D" w:rsidRPr="00691518" w:rsidRDefault="00524E8D" w:rsidP="00524E8D">
      <w:pPr>
        <w:spacing w:after="0" w:line="240" w:lineRule="auto"/>
        <w:ind w:firstLine="708"/>
        <w:jc w:val="both"/>
        <w:rPr>
          <w:rFonts w:ascii="Times New Roman" w:eastAsia="Times New Roman" w:hAnsi="Times New Roman" w:cs="Times New Roman"/>
          <w:sz w:val="28"/>
          <w:szCs w:val="28"/>
          <w:lang w:eastAsia="ru-RU"/>
        </w:rPr>
      </w:pPr>
      <w:r w:rsidRPr="00691518">
        <w:rPr>
          <w:rFonts w:ascii="Times New Roman" w:eastAsia="Times New Roman" w:hAnsi="Times New Roman" w:cs="Times New Roman"/>
          <w:sz w:val="28"/>
          <w:szCs w:val="28"/>
          <w:lang w:eastAsia="ru-RU"/>
        </w:rPr>
        <w:t>фон должен быть белым (т.е. не должно быть серого «шума» по всему листу, как при некачественном копировании);</w:t>
      </w:r>
    </w:p>
    <w:p w14:paraId="088DF737" w14:textId="77777777" w:rsidR="00524E8D" w:rsidRPr="00691518" w:rsidRDefault="00524E8D" w:rsidP="00524E8D">
      <w:pPr>
        <w:spacing w:after="0" w:line="240" w:lineRule="auto"/>
        <w:ind w:firstLine="708"/>
        <w:jc w:val="both"/>
        <w:rPr>
          <w:rFonts w:ascii="Times New Roman" w:eastAsia="Times New Roman" w:hAnsi="Times New Roman" w:cs="Times New Roman"/>
          <w:sz w:val="28"/>
          <w:szCs w:val="28"/>
          <w:lang w:eastAsia="ru-RU"/>
        </w:rPr>
      </w:pPr>
      <w:r w:rsidRPr="00691518">
        <w:rPr>
          <w:rFonts w:ascii="Times New Roman" w:eastAsia="Times New Roman" w:hAnsi="Times New Roman" w:cs="Times New Roman"/>
          <w:sz w:val="28"/>
          <w:szCs w:val="28"/>
          <w:lang w:eastAsia="ru-RU"/>
        </w:rPr>
        <w:t xml:space="preserve">реперные точки (черные квадраты) в углах листа должны быть полностью черные; </w:t>
      </w:r>
    </w:p>
    <w:p w14:paraId="4951B107" w14:textId="77777777" w:rsidR="00524E8D" w:rsidRPr="00691518" w:rsidRDefault="00524E8D" w:rsidP="00524E8D">
      <w:pPr>
        <w:spacing w:after="0" w:line="240" w:lineRule="auto"/>
        <w:ind w:firstLine="708"/>
        <w:jc w:val="both"/>
        <w:rPr>
          <w:rFonts w:ascii="Times New Roman" w:eastAsia="Times New Roman" w:hAnsi="Times New Roman" w:cs="Times New Roman"/>
          <w:sz w:val="28"/>
          <w:szCs w:val="28"/>
          <w:lang w:eastAsia="ru-RU"/>
        </w:rPr>
      </w:pPr>
      <w:r w:rsidRPr="00691518">
        <w:rPr>
          <w:rFonts w:ascii="Times New Roman" w:eastAsia="Times New Roman" w:hAnsi="Times New Roman" w:cs="Times New Roman"/>
          <w:sz w:val="28"/>
          <w:szCs w:val="28"/>
          <w:lang w:eastAsia="ru-RU"/>
        </w:rPr>
        <w:t>размеры полей (отступ от края листа до реперной точки должен быть в пределах 6 -</w:t>
      </w:r>
      <w:smartTag w:uri="urn:schemas-microsoft-com:office:smarttags" w:element="metricconverter">
        <w:smartTagPr>
          <w:attr w:name="ProductID" w:val="15 мм"/>
        </w:smartTagPr>
        <w:r w:rsidRPr="00691518">
          <w:rPr>
            <w:rFonts w:ascii="Times New Roman" w:eastAsia="Times New Roman" w:hAnsi="Times New Roman" w:cs="Times New Roman"/>
            <w:sz w:val="28"/>
            <w:szCs w:val="28"/>
            <w:lang w:eastAsia="ru-RU"/>
          </w:rPr>
          <w:t>15 мм</w:t>
        </w:r>
      </w:smartTag>
      <w:r w:rsidRPr="00691518">
        <w:rPr>
          <w:rFonts w:ascii="Times New Roman" w:eastAsia="Times New Roman" w:hAnsi="Times New Roman" w:cs="Times New Roman"/>
          <w:sz w:val="28"/>
          <w:szCs w:val="28"/>
          <w:lang w:eastAsia="ru-RU"/>
        </w:rPr>
        <w:t xml:space="preserve">) изменять недопустимо. </w:t>
      </w:r>
    </w:p>
    <w:p w14:paraId="5E012E49" w14:textId="77777777" w:rsidR="00524E8D" w:rsidRPr="00691518" w:rsidRDefault="00524E8D" w:rsidP="00524E8D">
      <w:pPr>
        <w:spacing w:after="0" w:line="240" w:lineRule="auto"/>
        <w:ind w:firstLine="708"/>
        <w:jc w:val="both"/>
        <w:rPr>
          <w:rFonts w:ascii="Times New Roman" w:eastAsia="Times New Roman" w:hAnsi="Times New Roman" w:cs="Times New Roman"/>
          <w:sz w:val="28"/>
          <w:szCs w:val="28"/>
          <w:lang w:eastAsia="ru-RU"/>
        </w:rPr>
      </w:pPr>
      <w:r w:rsidRPr="00691518">
        <w:rPr>
          <w:rFonts w:ascii="Times New Roman" w:eastAsia="Times New Roman" w:hAnsi="Times New Roman" w:cs="Times New Roman"/>
          <w:sz w:val="28"/>
          <w:szCs w:val="28"/>
          <w:lang w:eastAsia="ru-RU"/>
        </w:rPr>
        <w:t xml:space="preserve">Необходимо провести тестовую печать бланков ответов. Достаточно измерить один лист перед печатью основного массива. </w:t>
      </w:r>
    </w:p>
    <w:p w14:paraId="6E599111" w14:textId="77777777" w:rsidR="00524E8D" w:rsidRPr="00691518" w:rsidRDefault="00524E8D" w:rsidP="00524E8D">
      <w:pPr>
        <w:spacing w:after="0" w:line="240" w:lineRule="auto"/>
        <w:ind w:firstLine="708"/>
        <w:jc w:val="both"/>
        <w:rPr>
          <w:rFonts w:ascii="Times New Roman" w:eastAsia="Times New Roman" w:hAnsi="Times New Roman" w:cs="Times New Roman"/>
          <w:sz w:val="28"/>
          <w:szCs w:val="28"/>
          <w:lang w:eastAsia="ru-RU"/>
        </w:rPr>
      </w:pPr>
      <w:r w:rsidRPr="00691518">
        <w:rPr>
          <w:rFonts w:ascii="Times New Roman" w:eastAsia="Times New Roman" w:hAnsi="Times New Roman" w:cs="Times New Roman"/>
          <w:sz w:val="28"/>
          <w:szCs w:val="28"/>
          <w:lang w:eastAsia="ru-RU"/>
        </w:rPr>
        <w:t>Перед запуском печати необходимо проверить настройки принтера при печати: масштаб 100%, без полей, высокое качество печати.</w:t>
      </w:r>
    </w:p>
    <w:p w14:paraId="22A93629" w14:textId="0BF4A7B2" w:rsidR="002000E2" w:rsidRPr="002000E2" w:rsidRDefault="00D57B2C" w:rsidP="002000E2">
      <w:pPr>
        <w:tabs>
          <w:tab w:val="left" w:pos="1418"/>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w:t>
      </w:r>
      <w:r w:rsidR="002000E2" w:rsidRPr="002000E2">
        <w:rPr>
          <w:rFonts w:ascii="Times New Roman" w:hAnsi="Times New Roman" w:cs="Times New Roman"/>
          <w:sz w:val="28"/>
          <w:szCs w:val="28"/>
        </w:rPr>
        <w:t>е позднее 09.45 часов руководитель ППЭ выдает ответственным организаторам в аудитории конверт с ИК, листы для черновиков и формы ППЭ (формы ППЭ ОГЭ 05-02, 11, 12-02, 12-03, 12-04-МАШ, 16).</w:t>
      </w:r>
    </w:p>
    <w:bookmarkEnd w:id="5"/>
    <w:p w14:paraId="42E89144" w14:textId="6EE4F483" w:rsidR="00540DFD" w:rsidRDefault="00D57B2C" w:rsidP="00540DFD">
      <w:pPr>
        <w:tabs>
          <w:tab w:val="left" w:pos="1418"/>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540DFD">
        <w:rPr>
          <w:rFonts w:ascii="Times New Roman" w:hAnsi="Times New Roman" w:cs="Times New Roman"/>
          <w:sz w:val="28"/>
          <w:szCs w:val="28"/>
        </w:rPr>
        <w:t xml:space="preserve"> 09.</w:t>
      </w:r>
      <w:r w:rsidR="002000E2">
        <w:rPr>
          <w:rFonts w:ascii="Times New Roman" w:hAnsi="Times New Roman" w:cs="Times New Roman"/>
          <w:sz w:val="28"/>
          <w:szCs w:val="28"/>
        </w:rPr>
        <w:t>4</w:t>
      </w:r>
      <w:r w:rsidR="00540DFD">
        <w:rPr>
          <w:rFonts w:ascii="Times New Roman" w:hAnsi="Times New Roman" w:cs="Times New Roman"/>
          <w:sz w:val="28"/>
          <w:szCs w:val="28"/>
        </w:rPr>
        <w:t xml:space="preserve">5 часов руководитель ППЭ выдает организаторам в аудитории конверт с </w:t>
      </w:r>
      <w:r w:rsidR="00F34142">
        <w:rPr>
          <w:rFonts w:ascii="Times New Roman" w:hAnsi="Times New Roman" w:cs="Times New Roman"/>
          <w:sz w:val="28"/>
          <w:szCs w:val="28"/>
        </w:rPr>
        <w:t xml:space="preserve">КИМ, </w:t>
      </w:r>
      <w:r w:rsidR="00523AD1">
        <w:rPr>
          <w:rFonts w:ascii="Times New Roman" w:hAnsi="Times New Roman" w:cs="Times New Roman"/>
          <w:sz w:val="28"/>
          <w:szCs w:val="28"/>
        </w:rPr>
        <w:t xml:space="preserve">бланки регистрации, </w:t>
      </w:r>
      <w:r w:rsidR="00F34142">
        <w:rPr>
          <w:rFonts w:ascii="Times New Roman" w:hAnsi="Times New Roman" w:cs="Times New Roman"/>
          <w:sz w:val="28"/>
          <w:szCs w:val="28"/>
        </w:rPr>
        <w:t xml:space="preserve">бланки ответов, листы </w:t>
      </w:r>
      <w:r w:rsidR="00523AD1">
        <w:rPr>
          <w:rFonts w:ascii="Times New Roman" w:hAnsi="Times New Roman" w:cs="Times New Roman"/>
          <w:sz w:val="28"/>
          <w:szCs w:val="28"/>
        </w:rPr>
        <w:t xml:space="preserve">для </w:t>
      </w:r>
      <w:r w:rsidR="00F34142">
        <w:rPr>
          <w:rFonts w:ascii="Times New Roman" w:hAnsi="Times New Roman" w:cs="Times New Roman"/>
          <w:sz w:val="28"/>
          <w:szCs w:val="28"/>
        </w:rPr>
        <w:t>черновиков</w:t>
      </w:r>
      <w:r w:rsidR="001B7704">
        <w:rPr>
          <w:rFonts w:ascii="Times New Roman" w:hAnsi="Times New Roman" w:cs="Times New Roman"/>
          <w:sz w:val="28"/>
          <w:szCs w:val="28"/>
        </w:rPr>
        <w:t xml:space="preserve"> </w:t>
      </w:r>
      <w:r w:rsidR="001B7704" w:rsidRPr="001B7704">
        <w:rPr>
          <w:rFonts w:ascii="Times New Roman" w:hAnsi="Times New Roman" w:cs="Times New Roman"/>
          <w:sz w:val="28"/>
          <w:szCs w:val="28"/>
        </w:rPr>
        <w:t xml:space="preserve">(формы ППЭ </w:t>
      </w:r>
      <w:r w:rsidR="001B7704">
        <w:rPr>
          <w:rFonts w:ascii="Times New Roman" w:hAnsi="Times New Roman" w:cs="Times New Roman"/>
          <w:sz w:val="28"/>
          <w:szCs w:val="28"/>
        </w:rPr>
        <w:t>ГВ</w:t>
      </w:r>
      <w:r w:rsidR="001B7704" w:rsidRPr="001B7704">
        <w:rPr>
          <w:rFonts w:ascii="Times New Roman" w:hAnsi="Times New Roman" w:cs="Times New Roman"/>
          <w:sz w:val="28"/>
          <w:szCs w:val="28"/>
        </w:rPr>
        <w:t>Э 05-02, 11, 12-02, 12-03, 12-04-МАШ, 16)</w:t>
      </w:r>
      <w:r w:rsidR="008F0076">
        <w:rPr>
          <w:rFonts w:ascii="Times New Roman" w:hAnsi="Times New Roman" w:cs="Times New Roman"/>
          <w:sz w:val="28"/>
          <w:szCs w:val="28"/>
        </w:rPr>
        <w:t>.</w:t>
      </w:r>
    </w:p>
    <w:p w14:paraId="4A6FFC86" w14:textId="3629AD38" w:rsidR="0068533D" w:rsidRPr="0068533D" w:rsidRDefault="0068533D" w:rsidP="0068533D">
      <w:pPr>
        <w:tabs>
          <w:tab w:val="left" w:pos="1418"/>
        </w:tabs>
        <w:spacing w:after="0" w:line="240" w:lineRule="auto"/>
        <w:ind w:firstLine="709"/>
        <w:jc w:val="both"/>
        <w:rPr>
          <w:rFonts w:ascii="Times New Roman" w:hAnsi="Times New Roman" w:cs="Times New Roman"/>
          <w:sz w:val="28"/>
          <w:szCs w:val="28"/>
        </w:rPr>
      </w:pPr>
      <w:r w:rsidRPr="0068533D">
        <w:rPr>
          <w:rFonts w:ascii="Times New Roman" w:hAnsi="Times New Roman" w:cs="Times New Roman"/>
          <w:sz w:val="28"/>
          <w:szCs w:val="28"/>
        </w:rPr>
        <w:t xml:space="preserve">В день экзамена </w:t>
      </w:r>
      <w:r w:rsidR="00FC002A">
        <w:rPr>
          <w:rFonts w:ascii="Times New Roman" w:hAnsi="Times New Roman" w:cs="Times New Roman"/>
          <w:sz w:val="28"/>
          <w:szCs w:val="28"/>
        </w:rPr>
        <w:t>участники ГИА-9</w:t>
      </w:r>
      <w:r w:rsidRPr="0068533D">
        <w:rPr>
          <w:rFonts w:ascii="Times New Roman" w:hAnsi="Times New Roman" w:cs="Times New Roman"/>
          <w:sz w:val="28"/>
          <w:szCs w:val="28"/>
        </w:rPr>
        <w:t xml:space="preserve"> прибывает в ППЭ не позднее 9.00 по местному времени.</w:t>
      </w:r>
      <w:r w:rsidR="002000E2" w:rsidRPr="002000E2">
        <w:rPr>
          <w:rFonts w:ascii="Times New Roman" w:hAnsi="Times New Roman" w:cs="Times New Roman"/>
          <w:sz w:val="28"/>
          <w:szCs w:val="28"/>
        </w:rPr>
        <w:t xml:space="preserve"> Организаторы на входе в ППЭ встречают участников экзамена. </w:t>
      </w:r>
    </w:p>
    <w:p w14:paraId="45378F80" w14:textId="4B3DB9EB" w:rsidR="0068533D" w:rsidRPr="0068533D" w:rsidRDefault="0068533D" w:rsidP="0068533D">
      <w:pPr>
        <w:tabs>
          <w:tab w:val="left" w:pos="1418"/>
        </w:tabs>
        <w:spacing w:after="0" w:line="240" w:lineRule="auto"/>
        <w:ind w:firstLine="709"/>
        <w:jc w:val="both"/>
        <w:rPr>
          <w:rFonts w:ascii="Times New Roman" w:hAnsi="Times New Roman" w:cs="Times New Roman"/>
          <w:sz w:val="28"/>
          <w:szCs w:val="28"/>
        </w:rPr>
      </w:pPr>
      <w:r w:rsidRPr="0068533D">
        <w:rPr>
          <w:rFonts w:ascii="Times New Roman" w:hAnsi="Times New Roman" w:cs="Times New Roman"/>
          <w:sz w:val="28"/>
          <w:szCs w:val="28"/>
        </w:rPr>
        <w:t>Допуск участников</w:t>
      </w:r>
      <w:r w:rsidR="00FC002A">
        <w:rPr>
          <w:rFonts w:ascii="Times New Roman" w:hAnsi="Times New Roman" w:cs="Times New Roman"/>
          <w:sz w:val="28"/>
          <w:szCs w:val="28"/>
        </w:rPr>
        <w:t xml:space="preserve"> ГИА-9</w:t>
      </w:r>
      <w:r w:rsidRPr="0068533D">
        <w:rPr>
          <w:rFonts w:ascii="Times New Roman" w:hAnsi="Times New Roman" w:cs="Times New Roman"/>
          <w:sz w:val="28"/>
          <w:szCs w:val="28"/>
        </w:rPr>
        <w:t xml:space="preserve"> в ППЭ осуществляется с 09.00 по местному времени при наличии у них документов, удостоверяющих личность, и при наличии их в утвержденных ОИВ списках распределения в данный ППЭ. В случае отсутствия у участника</w:t>
      </w:r>
      <w:r w:rsidR="00FC002A">
        <w:rPr>
          <w:rFonts w:ascii="Times New Roman" w:hAnsi="Times New Roman" w:cs="Times New Roman"/>
          <w:sz w:val="28"/>
          <w:szCs w:val="28"/>
        </w:rPr>
        <w:t xml:space="preserve"> ГИА-9</w:t>
      </w:r>
      <w:r w:rsidRPr="0068533D">
        <w:rPr>
          <w:rFonts w:ascii="Times New Roman" w:hAnsi="Times New Roman" w:cs="Times New Roman"/>
          <w:sz w:val="28"/>
          <w:szCs w:val="28"/>
        </w:rPr>
        <w:t xml:space="preserve"> документа, удостоверяющего личность, при наличии его в списках распределения в данный ППЭ он допускается в ППЭ после подтверждения его личности сопровождающим. Проверка указанных документов, установление соответствия личности представленным документам, проверка наличия лиц в списках распределения в данный ППЭ осуществляются при входе в ППЭ сотрудниками, осуществляющими охрану правопорядка, и (или) сотрудниками органов внутренних дел (полиции) совместно с организаторами.</w:t>
      </w:r>
    </w:p>
    <w:p w14:paraId="7F88EDC6" w14:textId="41B2FD0C" w:rsidR="0068533D" w:rsidRDefault="00050798" w:rsidP="00120FCD">
      <w:pPr>
        <w:tabs>
          <w:tab w:val="left" w:pos="1418"/>
        </w:tabs>
        <w:spacing w:after="0" w:line="240" w:lineRule="auto"/>
        <w:ind w:firstLine="709"/>
        <w:jc w:val="both"/>
        <w:rPr>
          <w:rFonts w:ascii="Times New Roman" w:hAnsi="Times New Roman" w:cs="Times New Roman"/>
          <w:sz w:val="28"/>
          <w:szCs w:val="28"/>
        </w:rPr>
      </w:pPr>
      <w:r w:rsidRPr="00050798">
        <w:rPr>
          <w:rFonts w:ascii="Times New Roman" w:hAnsi="Times New Roman" w:cs="Times New Roman"/>
          <w:sz w:val="28"/>
          <w:szCs w:val="28"/>
        </w:rPr>
        <w:t xml:space="preserve">Член ГЭК присутствует при организации </w:t>
      </w:r>
      <w:r w:rsidR="00C95C16">
        <w:rPr>
          <w:rFonts w:ascii="Times New Roman" w:hAnsi="Times New Roman" w:cs="Times New Roman"/>
          <w:sz w:val="28"/>
          <w:szCs w:val="28"/>
        </w:rPr>
        <w:t xml:space="preserve"> </w:t>
      </w:r>
      <w:r w:rsidR="00AB614D">
        <w:rPr>
          <w:rFonts w:ascii="Times New Roman" w:hAnsi="Times New Roman" w:cs="Times New Roman"/>
          <w:sz w:val="28"/>
          <w:szCs w:val="28"/>
        </w:rPr>
        <w:t xml:space="preserve">входа </w:t>
      </w:r>
      <w:r w:rsidR="00C95C16">
        <w:rPr>
          <w:rFonts w:ascii="Times New Roman" w:hAnsi="Times New Roman" w:cs="Times New Roman"/>
          <w:sz w:val="28"/>
          <w:szCs w:val="28"/>
        </w:rPr>
        <w:t>лиц, привлекаемых к проведению ГИА-9,</w:t>
      </w:r>
      <w:r w:rsidRPr="00050798">
        <w:rPr>
          <w:rFonts w:ascii="Times New Roman" w:hAnsi="Times New Roman" w:cs="Times New Roman"/>
          <w:sz w:val="28"/>
          <w:szCs w:val="28"/>
        </w:rPr>
        <w:t xml:space="preserve"> участников</w:t>
      </w:r>
      <w:r w:rsidR="00FC002A">
        <w:rPr>
          <w:rFonts w:ascii="Times New Roman" w:hAnsi="Times New Roman" w:cs="Times New Roman"/>
          <w:sz w:val="28"/>
          <w:szCs w:val="28"/>
        </w:rPr>
        <w:t xml:space="preserve"> ГИА-9</w:t>
      </w:r>
      <w:r w:rsidRPr="00050798">
        <w:rPr>
          <w:rFonts w:ascii="Times New Roman" w:hAnsi="Times New Roman" w:cs="Times New Roman"/>
          <w:sz w:val="28"/>
          <w:szCs w:val="28"/>
        </w:rPr>
        <w:t xml:space="preserve"> в ППЭ и осуществляет контроль за выполнением требования о запрете участникам</w:t>
      </w:r>
      <w:r w:rsidR="00FC002A">
        <w:rPr>
          <w:rFonts w:ascii="Times New Roman" w:hAnsi="Times New Roman" w:cs="Times New Roman"/>
          <w:sz w:val="28"/>
          <w:szCs w:val="28"/>
        </w:rPr>
        <w:t xml:space="preserve"> ГИА-9</w:t>
      </w:r>
      <w:r w:rsidRPr="00050798">
        <w:rPr>
          <w:rFonts w:ascii="Times New Roman" w:hAnsi="Times New Roman" w:cs="Times New Roman"/>
          <w:sz w:val="28"/>
          <w:szCs w:val="28"/>
        </w:rPr>
        <w:t>, организаторам, ассистентам, медицинским работникам, техническим специалистам, специалистам по проведению инструктажа и обеспечению лабораторных работ, экзаменаторам-собеседникам, экспертам, оценивающим выполнение лабораторных работ по химии, иметь при себе средства связи, в том числе осуществляет контроль за организацией сдачи иных вещей в специально выделенном до входа в ППЭ месте для хранения личных вещей участников</w:t>
      </w:r>
      <w:r w:rsidR="00FC002A">
        <w:rPr>
          <w:rFonts w:ascii="Times New Roman" w:hAnsi="Times New Roman" w:cs="Times New Roman"/>
          <w:sz w:val="28"/>
          <w:szCs w:val="28"/>
        </w:rPr>
        <w:t xml:space="preserve"> ГИА-9</w:t>
      </w:r>
      <w:r w:rsidRPr="00050798">
        <w:rPr>
          <w:rFonts w:ascii="Times New Roman" w:hAnsi="Times New Roman" w:cs="Times New Roman"/>
          <w:sz w:val="28"/>
          <w:szCs w:val="28"/>
        </w:rPr>
        <w:t>, работников ППЭ</w:t>
      </w:r>
      <w:r>
        <w:rPr>
          <w:rFonts w:ascii="Times New Roman" w:hAnsi="Times New Roman" w:cs="Times New Roman"/>
          <w:sz w:val="28"/>
          <w:szCs w:val="28"/>
        </w:rPr>
        <w:t>.</w:t>
      </w:r>
    </w:p>
    <w:p w14:paraId="4316C1AF" w14:textId="78E087A5" w:rsidR="005C13D2" w:rsidRDefault="005C13D2" w:rsidP="005C13D2">
      <w:pPr>
        <w:tabs>
          <w:tab w:val="left" w:pos="1418"/>
        </w:tabs>
        <w:spacing w:after="0" w:line="240" w:lineRule="auto"/>
        <w:ind w:firstLine="709"/>
        <w:jc w:val="both"/>
        <w:rPr>
          <w:rFonts w:ascii="Times New Roman" w:hAnsi="Times New Roman" w:cs="Times New Roman"/>
          <w:sz w:val="28"/>
          <w:szCs w:val="28"/>
        </w:rPr>
      </w:pPr>
      <w:r w:rsidRPr="005C13D2">
        <w:rPr>
          <w:rFonts w:ascii="Times New Roman" w:hAnsi="Times New Roman" w:cs="Times New Roman"/>
          <w:sz w:val="28"/>
          <w:szCs w:val="28"/>
        </w:rPr>
        <w:t xml:space="preserve">Согласно спискам распределения, размещенным при входе в ППЭ на информационном стенде, </w:t>
      </w:r>
      <w:r w:rsidR="00FC002A">
        <w:rPr>
          <w:rFonts w:ascii="Times New Roman" w:hAnsi="Times New Roman" w:cs="Times New Roman"/>
          <w:sz w:val="28"/>
          <w:szCs w:val="28"/>
        </w:rPr>
        <w:t>участник</w:t>
      </w:r>
      <w:r w:rsidR="002000E2">
        <w:rPr>
          <w:rFonts w:ascii="Times New Roman" w:hAnsi="Times New Roman" w:cs="Times New Roman"/>
          <w:sz w:val="28"/>
          <w:szCs w:val="28"/>
        </w:rPr>
        <w:t>и</w:t>
      </w:r>
      <w:r w:rsidR="00FC002A">
        <w:rPr>
          <w:rFonts w:ascii="Times New Roman" w:hAnsi="Times New Roman" w:cs="Times New Roman"/>
          <w:sz w:val="28"/>
          <w:szCs w:val="28"/>
        </w:rPr>
        <w:t xml:space="preserve"> ГИА-9</w:t>
      </w:r>
      <w:r w:rsidRPr="005C13D2">
        <w:rPr>
          <w:rFonts w:ascii="Times New Roman" w:hAnsi="Times New Roman" w:cs="Times New Roman"/>
          <w:sz w:val="28"/>
          <w:szCs w:val="28"/>
        </w:rPr>
        <w:t xml:space="preserve"> определя</w:t>
      </w:r>
      <w:r w:rsidR="006C29E6">
        <w:rPr>
          <w:rFonts w:ascii="Times New Roman" w:hAnsi="Times New Roman" w:cs="Times New Roman"/>
          <w:sz w:val="28"/>
          <w:szCs w:val="28"/>
        </w:rPr>
        <w:t>ю</w:t>
      </w:r>
      <w:r w:rsidRPr="005C13D2">
        <w:rPr>
          <w:rFonts w:ascii="Times New Roman" w:hAnsi="Times New Roman" w:cs="Times New Roman"/>
          <w:sz w:val="28"/>
          <w:szCs w:val="28"/>
        </w:rPr>
        <w:t>т аудиторию, в которую он</w:t>
      </w:r>
      <w:r w:rsidR="002000E2">
        <w:rPr>
          <w:rFonts w:ascii="Times New Roman" w:hAnsi="Times New Roman" w:cs="Times New Roman"/>
          <w:sz w:val="28"/>
          <w:szCs w:val="28"/>
        </w:rPr>
        <w:t>и</w:t>
      </w:r>
      <w:r w:rsidRPr="005C13D2">
        <w:rPr>
          <w:rFonts w:ascii="Times New Roman" w:hAnsi="Times New Roman" w:cs="Times New Roman"/>
          <w:sz w:val="28"/>
          <w:szCs w:val="28"/>
        </w:rPr>
        <w:t xml:space="preserve"> распределен</w:t>
      </w:r>
      <w:r w:rsidR="002000E2">
        <w:rPr>
          <w:rFonts w:ascii="Times New Roman" w:hAnsi="Times New Roman" w:cs="Times New Roman"/>
          <w:sz w:val="28"/>
          <w:szCs w:val="28"/>
        </w:rPr>
        <w:t>ы</w:t>
      </w:r>
      <w:r w:rsidRPr="005C13D2">
        <w:rPr>
          <w:rFonts w:ascii="Times New Roman" w:hAnsi="Times New Roman" w:cs="Times New Roman"/>
          <w:sz w:val="28"/>
          <w:szCs w:val="28"/>
        </w:rPr>
        <w:t xml:space="preserve"> на экзамен</w:t>
      </w:r>
      <w:r>
        <w:rPr>
          <w:rFonts w:ascii="Times New Roman" w:hAnsi="Times New Roman" w:cs="Times New Roman"/>
          <w:sz w:val="28"/>
          <w:szCs w:val="28"/>
        </w:rPr>
        <w:t xml:space="preserve"> (форма ППЭ ОГЭ-</w:t>
      </w:r>
      <w:r w:rsidR="00A10224">
        <w:rPr>
          <w:rFonts w:ascii="Times New Roman" w:hAnsi="Times New Roman" w:cs="Times New Roman"/>
          <w:sz w:val="28"/>
          <w:szCs w:val="28"/>
        </w:rPr>
        <w:t>0</w:t>
      </w:r>
      <w:r w:rsidR="006C29E6">
        <w:rPr>
          <w:rFonts w:ascii="Times New Roman" w:hAnsi="Times New Roman" w:cs="Times New Roman"/>
          <w:sz w:val="28"/>
          <w:szCs w:val="28"/>
        </w:rPr>
        <w:t>6</w:t>
      </w:r>
      <w:r w:rsidR="00A10224">
        <w:rPr>
          <w:rFonts w:ascii="Times New Roman" w:hAnsi="Times New Roman" w:cs="Times New Roman"/>
          <w:sz w:val="28"/>
          <w:szCs w:val="28"/>
        </w:rPr>
        <w:t>-01)</w:t>
      </w:r>
      <w:r w:rsidRPr="005C13D2">
        <w:rPr>
          <w:rFonts w:ascii="Times New Roman" w:hAnsi="Times New Roman" w:cs="Times New Roman"/>
          <w:sz w:val="28"/>
          <w:szCs w:val="28"/>
        </w:rPr>
        <w:t>.</w:t>
      </w:r>
      <w:r w:rsidR="007F5405">
        <w:rPr>
          <w:rFonts w:ascii="Times New Roman" w:hAnsi="Times New Roman" w:cs="Times New Roman"/>
          <w:sz w:val="28"/>
          <w:szCs w:val="28"/>
        </w:rPr>
        <w:t xml:space="preserve"> </w:t>
      </w:r>
    </w:p>
    <w:p w14:paraId="3757A254" w14:textId="27A16ABE" w:rsidR="00214A13" w:rsidRPr="00214A13" w:rsidRDefault="002000E2" w:rsidP="00214A13">
      <w:pPr>
        <w:tabs>
          <w:tab w:val="left" w:pos="1418"/>
        </w:tabs>
        <w:spacing w:after="0" w:line="240" w:lineRule="auto"/>
        <w:ind w:firstLine="709"/>
        <w:jc w:val="both"/>
        <w:rPr>
          <w:rFonts w:ascii="Times New Roman" w:hAnsi="Times New Roman" w:cs="Times New Roman"/>
          <w:sz w:val="28"/>
          <w:szCs w:val="28"/>
        </w:rPr>
      </w:pPr>
      <w:r w:rsidRPr="002000E2">
        <w:rPr>
          <w:rFonts w:ascii="Times New Roman" w:hAnsi="Times New Roman" w:cs="Times New Roman"/>
          <w:sz w:val="28"/>
          <w:szCs w:val="28"/>
        </w:rPr>
        <w:t>Организаторы в аудитории формируют группы по аудиториям</w:t>
      </w:r>
      <w:r w:rsidR="00214A13">
        <w:rPr>
          <w:rFonts w:ascii="Times New Roman" w:hAnsi="Times New Roman" w:cs="Times New Roman"/>
          <w:sz w:val="28"/>
          <w:szCs w:val="28"/>
        </w:rPr>
        <w:t xml:space="preserve"> и</w:t>
      </w:r>
      <w:r w:rsidR="00FB237D">
        <w:rPr>
          <w:rFonts w:ascii="Times New Roman" w:hAnsi="Times New Roman" w:cs="Times New Roman"/>
          <w:sz w:val="28"/>
          <w:szCs w:val="28"/>
        </w:rPr>
        <w:t xml:space="preserve"> сопровождают участников</w:t>
      </w:r>
      <w:r w:rsidR="00FC002A">
        <w:rPr>
          <w:rFonts w:ascii="Times New Roman" w:hAnsi="Times New Roman" w:cs="Times New Roman"/>
          <w:sz w:val="28"/>
          <w:szCs w:val="28"/>
        </w:rPr>
        <w:t xml:space="preserve"> ГИА-9</w:t>
      </w:r>
      <w:r w:rsidR="00FB237D">
        <w:rPr>
          <w:rFonts w:ascii="Times New Roman" w:hAnsi="Times New Roman" w:cs="Times New Roman"/>
          <w:sz w:val="28"/>
          <w:szCs w:val="28"/>
        </w:rPr>
        <w:t xml:space="preserve"> до аудиторий.</w:t>
      </w:r>
      <w:r w:rsidR="001E75C6">
        <w:rPr>
          <w:rFonts w:ascii="Times New Roman" w:hAnsi="Times New Roman" w:cs="Times New Roman"/>
          <w:sz w:val="28"/>
          <w:szCs w:val="28"/>
        </w:rPr>
        <w:t xml:space="preserve"> </w:t>
      </w:r>
      <w:r w:rsidR="00214A13" w:rsidRPr="00214A13">
        <w:rPr>
          <w:rFonts w:ascii="Times New Roman" w:hAnsi="Times New Roman" w:cs="Times New Roman"/>
          <w:sz w:val="28"/>
          <w:szCs w:val="28"/>
        </w:rPr>
        <w:t xml:space="preserve">На входе в аудиторию организаторы в аудитории проводят повторную идентификацию личности участника </w:t>
      </w:r>
      <w:r w:rsidR="00214A13">
        <w:rPr>
          <w:rFonts w:ascii="Times New Roman" w:hAnsi="Times New Roman" w:cs="Times New Roman"/>
          <w:sz w:val="28"/>
          <w:szCs w:val="28"/>
        </w:rPr>
        <w:t>ГИА-9</w:t>
      </w:r>
      <w:r w:rsidR="00214A13" w:rsidRPr="00214A13">
        <w:rPr>
          <w:rFonts w:ascii="Times New Roman" w:hAnsi="Times New Roman" w:cs="Times New Roman"/>
          <w:sz w:val="28"/>
          <w:szCs w:val="28"/>
        </w:rPr>
        <w:t xml:space="preserve">, указывают место, которое участник </w:t>
      </w:r>
      <w:r w:rsidR="00214A13">
        <w:rPr>
          <w:rFonts w:ascii="Times New Roman" w:hAnsi="Times New Roman" w:cs="Times New Roman"/>
          <w:sz w:val="28"/>
          <w:szCs w:val="28"/>
        </w:rPr>
        <w:t>ГИА-9</w:t>
      </w:r>
      <w:r w:rsidR="00214A13" w:rsidRPr="00214A13">
        <w:rPr>
          <w:rFonts w:ascii="Times New Roman" w:hAnsi="Times New Roman" w:cs="Times New Roman"/>
          <w:sz w:val="28"/>
          <w:szCs w:val="28"/>
        </w:rPr>
        <w:t xml:space="preserve"> должен занять в соответствии с распределением (форма ППЭ ОГЭ 05-01). </w:t>
      </w:r>
    </w:p>
    <w:p w14:paraId="3FF94778" w14:textId="37FB4B2E" w:rsidR="005C13D2" w:rsidRPr="005C13D2" w:rsidRDefault="00626813" w:rsidP="005C13D2">
      <w:pPr>
        <w:tabs>
          <w:tab w:val="left" w:pos="1418"/>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w:t>
      </w:r>
      <w:r w:rsidR="00FC002A">
        <w:rPr>
          <w:rFonts w:ascii="Times New Roman" w:hAnsi="Times New Roman" w:cs="Times New Roman"/>
          <w:sz w:val="28"/>
          <w:szCs w:val="28"/>
        </w:rPr>
        <w:t>частник ГИА-9</w:t>
      </w:r>
      <w:r w:rsidR="005C13D2" w:rsidRPr="005C13D2">
        <w:rPr>
          <w:rFonts w:ascii="Times New Roman" w:hAnsi="Times New Roman" w:cs="Times New Roman"/>
          <w:sz w:val="28"/>
          <w:szCs w:val="28"/>
        </w:rPr>
        <w:t xml:space="preserve"> рассаживаются за рабочие места в соответствии с проведенным распределением. Изменение рабочего места не допускается.</w:t>
      </w:r>
    </w:p>
    <w:p w14:paraId="424244AB" w14:textId="6B44AC82" w:rsidR="00F30C4F" w:rsidRPr="00C471C4" w:rsidRDefault="00632DE5" w:rsidP="00F30C4F">
      <w:pPr>
        <w:tabs>
          <w:tab w:val="left" w:pos="1418"/>
        </w:tabs>
        <w:spacing w:after="0" w:line="240" w:lineRule="auto"/>
        <w:ind w:firstLine="709"/>
        <w:jc w:val="both"/>
        <w:rPr>
          <w:rFonts w:ascii="Times New Roman" w:hAnsi="Times New Roman" w:cs="Times New Roman"/>
          <w:sz w:val="28"/>
          <w:szCs w:val="28"/>
        </w:rPr>
      </w:pPr>
      <w:r w:rsidRPr="009C2873">
        <w:rPr>
          <w:rFonts w:ascii="Times New Roman" w:hAnsi="Times New Roman" w:cs="Times New Roman"/>
          <w:sz w:val="28"/>
          <w:szCs w:val="28"/>
        </w:rPr>
        <w:t xml:space="preserve">В 09.50 часов организатор в аудитории </w:t>
      </w:r>
      <w:r w:rsidR="00F30C4F" w:rsidRPr="00C471C4">
        <w:rPr>
          <w:rFonts w:ascii="Times New Roman" w:hAnsi="Times New Roman" w:cs="Times New Roman"/>
          <w:sz w:val="28"/>
          <w:szCs w:val="28"/>
        </w:rPr>
        <w:t>провод</w:t>
      </w:r>
      <w:r w:rsidR="00C95C16">
        <w:rPr>
          <w:rFonts w:ascii="Times New Roman" w:hAnsi="Times New Roman" w:cs="Times New Roman"/>
          <w:sz w:val="28"/>
          <w:szCs w:val="28"/>
        </w:rPr>
        <w:t>и</w:t>
      </w:r>
      <w:r w:rsidR="00F30C4F" w:rsidRPr="00C471C4">
        <w:rPr>
          <w:rFonts w:ascii="Times New Roman" w:hAnsi="Times New Roman" w:cs="Times New Roman"/>
          <w:sz w:val="28"/>
          <w:szCs w:val="28"/>
        </w:rPr>
        <w:t>т инструктаж, в том числе информируют участников</w:t>
      </w:r>
      <w:r w:rsidR="00FC002A">
        <w:rPr>
          <w:rFonts w:ascii="Times New Roman" w:hAnsi="Times New Roman" w:cs="Times New Roman"/>
          <w:sz w:val="28"/>
          <w:szCs w:val="28"/>
        </w:rPr>
        <w:t xml:space="preserve"> ГИА-9</w:t>
      </w:r>
      <w:r w:rsidR="00F30C4F" w:rsidRPr="00C471C4">
        <w:rPr>
          <w:rFonts w:ascii="Times New Roman" w:hAnsi="Times New Roman" w:cs="Times New Roman"/>
          <w:sz w:val="28"/>
          <w:szCs w:val="28"/>
        </w:rPr>
        <w:t xml:space="preserve"> о порядке проведения экзамена, правилах оформления экзаменационной работы, продолжительности экзамена, порядке подачи апелляций о нарушении установленного порядка проведения</w:t>
      </w:r>
      <w:r w:rsidR="00FC002A">
        <w:rPr>
          <w:rFonts w:ascii="Times New Roman" w:hAnsi="Times New Roman" w:cs="Times New Roman"/>
          <w:sz w:val="28"/>
          <w:szCs w:val="28"/>
        </w:rPr>
        <w:t xml:space="preserve"> ГИА-9</w:t>
      </w:r>
      <w:r w:rsidR="00F30C4F" w:rsidRPr="00C471C4">
        <w:rPr>
          <w:rFonts w:ascii="Times New Roman" w:hAnsi="Times New Roman" w:cs="Times New Roman"/>
          <w:sz w:val="28"/>
          <w:szCs w:val="28"/>
        </w:rPr>
        <w:t xml:space="preserve"> и о несогласии с выставленными баллами, а также о времени и месте ознакомления с результатами</w:t>
      </w:r>
      <w:r w:rsidR="00FC002A">
        <w:rPr>
          <w:rFonts w:ascii="Times New Roman" w:hAnsi="Times New Roman" w:cs="Times New Roman"/>
          <w:sz w:val="28"/>
          <w:szCs w:val="28"/>
        </w:rPr>
        <w:t xml:space="preserve"> ГИА-9</w:t>
      </w:r>
      <w:r w:rsidR="00F30C4F" w:rsidRPr="00C471C4">
        <w:rPr>
          <w:rFonts w:ascii="Times New Roman" w:hAnsi="Times New Roman" w:cs="Times New Roman"/>
          <w:sz w:val="28"/>
          <w:szCs w:val="28"/>
        </w:rPr>
        <w:t>.</w:t>
      </w:r>
    </w:p>
    <w:p w14:paraId="03511BAF" w14:textId="49CCB0E1" w:rsidR="00F30C4F" w:rsidRPr="00C471C4" w:rsidRDefault="00F30C4F" w:rsidP="00F30C4F">
      <w:pPr>
        <w:tabs>
          <w:tab w:val="left" w:pos="1418"/>
        </w:tabs>
        <w:spacing w:after="0" w:line="240" w:lineRule="auto"/>
        <w:ind w:firstLine="709"/>
        <w:jc w:val="both"/>
        <w:rPr>
          <w:rFonts w:ascii="Times New Roman" w:hAnsi="Times New Roman" w:cs="Times New Roman"/>
          <w:sz w:val="28"/>
          <w:szCs w:val="28"/>
        </w:rPr>
      </w:pPr>
      <w:r w:rsidRPr="00C471C4">
        <w:rPr>
          <w:rFonts w:ascii="Times New Roman" w:hAnsi="Times New Roman" w:cs="Times New Roman"/>
          <w:sz w:val="28"/>
          <w:szCs w:val="28"/>
        </w:rPr>
        <w:t>Организаторы в аудитории информируют участников</w:t>
      </w:r>
      <w:r w:rsidR="00FC002A">
        <w:rPr>
          <w:rFonts w:ascii="Times New Roman" w:hAnsi="Times New Roman" w:cs="Times New Roman"/>
          <w:sz w:val="28"/>
          <w:szCs w:val="28"/>
        </w:rPr>
        <w:t xml:space="preserve"> ГИА-9</w:t>
      </w:r>
      <w:r w:rsidRPr="00C471C4">
        <w:rPr>
          <w:rFonts w:ascii="Times New Roman" w:hAnsi="Times New Roman" w:cs="Times New Roman"/>
          <w:sz w:val="28"/>
          <w:szCs w:val="28"/>
        </w:rPr>
        <w:t xml:space="preserve"> о том, что записи на КИМ для проведения ОГЭ, текстах, темах, заданиях, билетах для проведения ГВЭ и черновиках, не обрабатываются и не проверяются.</w:t>
      </w:r>
    </w:p>
    <w:p w14:paraId="161426D9" w14:textId="5A920362" w:rsidR="00F30C4F" w:rsidRPr="00C471C4" w:rsidRDefault="00F30C4F" w:rsidP="00F30C4F">
      <w:pPr>
        <w:tabs>
          <w:tab w:val="left" w:pos="1560"/>
        </w:tabs>
        <w:spacing w:after="0" w:line="240" w:lineRule="auto"/>
        <w:ind w:firstLine="709"/>
        <w:jc w:val="both"/>
        <w:rPr>
          <w:rFonts w:ascii="Times New Roman" w:hAnsi="Times New Roman" w:cs="Times New Roman"/>
          <w:sz w:val="28"/>
          <w:szCs w:val="28"/>
        </w:rPr>
      </w:pPr>
      <w:r w:rsidRPr="009C2873">
        <w:rPr>
          <w:rFonts w:ascii="Times New Roman" w:hAnsi="Times New Roman" w:cs="Times New Roman"/>
          <w:sz w:val="28"/>
          <w:szCs w:val="28"/>
        </w:rPr>
        <w:t xml:space="preserve">В 10.00 часов </w:t>
      </w:r>
      <w:r>
        <w:rPr>
          <w:rFonts w:ascii="Times New Roman" w:hAnsi="Times New Roman" w:cs="Times New Roman"/>
          <w:sz w:val="28"/>
          <w:szCs w:val="28"/>
        </w:rPr>
        <w:t>о</w:t>
      </w:r>
      <w:r w:rsidRPr="00C471C4">
        <w:rPr>
          <w:rFonts w:ascii="Times New Roman" w:hAnsi="Times New Roman" w:cs="Times New Roman"/>
          <w:sz w:val="28"/>
          <w:szCs w:val="28"/>
        </w:rPr>
        <w:t>рганизаторы в аудитории выдают участникам</w:t>
      </w:r>
      <w:r w:rsidR="00FC002A">
        <w:rPr>
          <w:rFonts w:ascii="Times New Roman" w:hAnsi="Times New Roman" w:cs="Times New Roman"/>
          <w:sz w:val="28"/>
          <w:szCs w:val="28"/>
        </w:rPr>
        <w:t xml:space="preserve"> ГИА-9</w:t>
      </w:r>
      <w:r w:rsidRPr="00C471C4">
        <w:rPr>
          <w:rFonts w:ascii="Times New Roman" w:hAnsi="Times New Roman" w:cs="Times New Roman"/>
          <w:sz w:val="28"/>
          <w:szCs w:val="28"/>
        </w:rPr>
        <w:t xml:space="preserve"> </w:t>
      </w:r>
      <w:r>
        <w:rPr>
          <w:rFonts w:ascii="Times New Roman" w:hAnsi="Times New Roman" w:cs="Times New Roman"/>
          <w:sz w:val="28"/>
          <w:szCs w:val="28"/>
        </w:rPr>
        <w:t>ИК</w:t>
      </w:r>
      <w:r w:rsidRPr="00C471C4">
        <w:rPr>
          <w:rFonts w:ascii="Times New Roman" w:hAnsi="Times New Roman" w:cs="Times New Roman"/>
          <w:sz w:val="28"/>
          <w:szCs w:val="28"/>
        </w:rPr>
        <w:t>, которые включают в себя бланки ответов, КИМ и черновики (за исключением ОГЭ по иностранным языкам (раздел «Говорение»).</w:t>
      </w:r>
    </w:p>
    <w:p w14:paraId="14774C9F" w14:textId="5E4E4B13" w:rsidR="00F30C4F" w:rsidRDefault="00F30C4F" w:rsidP="00F30C4F">
      <w:pPr>
        <w:tabs>
          <w:tab w:val="left" w:pos="1418"/>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После выдачи </w:t>
      </w:r>
      <w:r w:rsidR="00626813">
        <w:rPr>
          <w:rFonts w:ascii="Times New Roman" w:hAnsi="Times New Roman" w:cs="Times New Roman"/>
          <w:sz w:val="28"/>
          <w:szCs w:val="28"/>
        </w:rPr>
        <w:t>ИК</w:t>
      </w:r>
      <w:r>
        <w:rPr>
          <w:rFonts w:ascii="Times New Roman" w:hAnsi="Times New Roman" w:cs="Times New Roman"/>
          <w:sz w:val="28"/>
          <w:szCs w:val="28"/>
        </w:rPr>
        <w:t xml:space="preserve"> организаторы в аудитории</w:t>
      </w:r>
      <w:r w:rsidRPr="009C2873">
        <w:rPr>
          <w:rFonts w:ascii="Times New Roman" w:hAnsi="Times New Roman" w:cs="Times New Roman"/>
          <w:sz w:val="28"/>
          <w:szCs w:val="28"/>
        </w:rPr>
        <w:t xml:space="preserve"> зачитывает инструкцию о порядке заполнения регистрационных полей и выполнения заданий</w:t>
      </w:r>
      <w:r>
        <w:rPr>
          <w:rFonts w:ascii="Times New Roman" w:hAnsi="Times New Roman" w:cs="Times New Roman"/>
          <w:sz w:val="28"/>
          <w:szCs w:val="28"/>
        </w:rPr>
        <w:t>.</w:t>
      </w:r>
    </w:p>
    <w:p w14:paraId="1E230449" w14:textId="6EFF966E" w:rsidR="00F30C4F" w:rsidRPr="00C471C4" w:rsidRDefault="00F30C4F" w:rsidP="00F30C4F">
      <w:pPr>
        <w:tabs>
          <w:tab w:val="left" w:pos="1418"/>
        </w:tabs>
        <w:spacing w:after="0" w:line="240" w:lineRule="auto"/>
        <w:ind w:firstLine="709"/>
        <w:jc w:val="both"/>
        <w:rPr>
          <w:rFonts w:ascii="Times New Roman" w:hAnsi="Times New Roman" w:cs="Times New Roman"/>
          <w:sz w:val="28"/>
          <w:szCs w:val="28"/>
        </w:rPr>
      </w:pPr>
      <w:r w:rsidRPr="00C471C4">
        <w:rPr>
          <w:rFonts w:ascii="Times New Roman" w:hAnsi="Times New Roman" w:cs="Times New Roman"/>
          <w:sz w:val="28"/>
          <w:szCs w:val="28"/>
        </w:rPr>
        <w:t xml:space="preserve"> При выполнении заданий раздела «Говорение» по иностранным языкам КИМ пред</w:t>
      </w:r>
      <w:r w:rsidR="00BA5732">
        <w:rPr>
          <w:rFonts w:ascii="Times New Roman" w:hAnsi="Times New Roman" w:cs="Times New Roman"/>
          <w:sz w:val="28"/>
          <w:szCs w:val="28"/>
        </w:rPr>
        <w:t>о</w:t>
      </w:r>
      <w:r w:rsidRPr="00C471C4">
        <w:rPr>
          <w:rFonts w:ascii="Times New Roman" w:hAnsi="Times New Roman" w:cs="Times New Roman"/>
          <w:sz w:val="28"/>
          <w:szCs w:val="28"/>
        </w:rPr>
        <w:t>ставляется обучающемуся в электронном виде.</w:t>
      </w:r>
    </w:p>
    <w:p w14:paraId="406839DD" w14:textId="7F6E7ECF" w:rsidR="00F30C4F" w:rsidRPr="00C471C4" w:rsidRDefault="00F30C4F" w:rsidP="00F30C4F">
      <w:pPr>
        <w:tabs>
          <w:tab w:val="left" w:pos="1418"/>
        </w:tabs>
        <w:spacing w:after="0" w:line="240" w:lineRule="auto"/>
        <w:ind w:firstLine="709"/>
        <w:jc w:val="both"/>
        <w:rPr>
          <w:rFonts w:ascii="Times New Roman" w:hAnsi="Times New Roman" w:cs="Times New Roman"/>
          <w:sz w:val="28"/>
          <w:szCs w:val="28"/>
        </w:rPr>
      </w:pPr>
      <w:r w:rsidRPr="00C471C4">
        <w:rPr>
          <w:rFonts w:ascii="Times New Roman" w:hAnsi="Times New Roman" w:cs="Times New Roman"/>
          <w:sz w:val="28"/>
          <w:szCs w:val="28"/>
        </w:rPr>
        <w:t xml:space="preserve">В случае обнаружения брака или некомплектности </w:t>
      </w:r>
      <w:r>
        <w:rPr>
          <w:rFonts w:ascii="Times New Roman" w:hAnsi="Times New Roman" w:cs="Times New Roman"/>
          <w:sz w:val="28"/>
          <w:szCs w:val="28"/>
        </w:rPr>
        <w:t>ИК</w:t>
      </w:r>
      <w:r w:rsidRPr="00C471C4">
        <w:rPr>
          <w:rFonts w:ascii="Times New Roman" w:hAnsi="Times New Roman" w:cs="Times New Roman"/>
          <w:sz w:val="28"/>
          <w:szCs w:val="28"/>
        </w:rPr>
        <w:t xml:space="preserve"> у участник</w:t>
      </w:r>
      <w:r>
        <w:rPr>
          <w:rFonts w:ascii="Times New Roman" w:hAnsi="Times New Roman" w:cs="Times New Roman"/>
          <w:sz w:val="28"/>
          <w:szCs w:val="28"/>
        </w:rPr>
        <w:t>а(</w:t>
      </w:r>
      <w:r w:rsidRPr="00C471C4">
        <w:rPr>
          <w:rFonts w:ascii="Times New Roman" w:hAnsi="Times New Roman" w:cs="Times New Roman"/>
          <w:sz w:val="28"/>
          <w:szCs w:val="28"/>
        </w:rPr>
        <w:t>ов</w:t>
      </w:r>
      <w:r>
        <w:rPr>
          <w:rFonts w:ascii="Times New Roman" w:hAnsi="Times New Roman" w:cs="Times New Roman"/>
          <w:sz w:val="28"/>
          <w:szCs w:val="28"/>
        </w:rPr>
        <w:t>)</w:t>
      </w:r>
      <w:r w:rsidR="00FC002A">
        <w:rPr>
          <w:rFonts w:ascii="Times New Roman" w:hAnsi="Times New Roman" w:cs="Times New Roman"/>
          <w:sz w:val="28"/>
          <w:szCs w:val="28"/>
        </w:rPr>
        <w:t xml:space="preserve"> ГИА-9</w:t>
      </w:r>
      <w:r w:rsidRPr="00C471C4">
        <w:rPr>
          <w:rFonts w:ascii="Times New Roman" w:hAnsi="Times New Roman" w:cs="Times New Roman"/>
          <w:sz w:val="28"/>
          <w:szCs w:val="28"/>
        </w:rPr>
        <w:t xml:space="preserve"> организаторы в аудитории </w:t>
      </w:r>
      <w:r>
        <w:rPr>
          <w:rFonts w:ascii="Times New Roman" w:hAnsi="Times New Roman" w:cs="Times New Roman"/>
          <w:sz w:val="28"/>
          <w:szCs w:val="28"/>
        </w:rPr>
        <w:t xml:space="preserve">сообщают об этом руководителю ППЭ, который </w:t>
      </w:r>
      <w:r w:rsidR="00214A13">
        <w:rPr>
          <w:rFonts w:ascii="Times New Roman" w:hAnsi="Times New Roman" w:cs="Times New Roman"/>
          <w:sz w:val="28"/>
          <w:szCs w:val="28"/>
        </w:rPr>
        <w:t>доставляет</w:t>
      </w:r>
      <w:r>
        <w:rPr>
          <w:rFonts w:ascii="Times New Roman" w:hAnsi="Times New Roman" w:cs="Times New Roman"/>
          <w:sz w:val="28"/>
          <w:szCs w:val="28"/>
        </w:rPr>
        <w:t xml:space="preserve"> из штаба ППЭ в аудиторию резервный пакет, вскрывает его в присутствии участников</w:t>
      </w:r>
      <w:r w:rsidR="00FC002A">
        <w:rPr>
          <w:rFonts w:ascii="Times New Roman" w:hAnsi="Times New Roman" w:cs="Times New Roman"/>
          <w:sz w:val="28"/>
          <w:szCs w:val="28"/>
        </w:rPr>
        <w:t xml:space="preserve"> ГИА-9</w:t>
      </w:r>
      <w:r>
        <w:rPr>
          <w:rFonts w:ascii="Times New Roman" w:hAnsi="Times New Roman" w:cs="Times New Roman"/>
          <w:sz w:val="28"/>
          <w:szCs w:val="28"/>
        </w:rPr>
        <w:t xml:space="preserve"> и </w:t>
      </w:r>
      <w:r w:rsidRPr="00C471C4">
        <w:rPr>
          <w:rFonts w:ascii="Times New Roman" w:hAnsi="Times New Roman" w:cs="Times New Roman"/>
          <w:sz w:val="28"/>
          <w:szCs w:val="28"/>
        </w:rPr>
        <w:t>выда</w:t>
      </w:r>
      <w:r w:rsidR="00214A13">
        <w:rPr>
          <w:rFonts w:ascii="Times New Roman" w:hAnsi="Times New Roman" w:cs="Times New Roman"/>
          <w:sz w:val="28"/>
          <w:szCs w:val="28"/>
        </w:rPr>
        <w:t>е</w:t>
      </w:r>
      <w:r w:rsidRPr="00C471C4">
        <w:rPr>
          <w:rFonts w:ascii="Times New Roman" w:hAnsi="Times New Roman" w:cs="Times New Roman"/>
          <w:sz w:val="28"/>
          <w:szCs w:val="28"/>
        </w:rPr>
        <w:t>т новый</w:t>
      </w:r>
      <w:r w:rsidR="00214A13">
        <w:rPr>
          <w:rFonts w:ascii="Times New Roman" w:hAnsi="Times New Roman" w:cs="Times New Roman"/>
          <w:sz w:val="28"/>
          <w:szCs w:val="28"/>
        </w:rPr>
        <w:t>(вые)</w:t>
      </w:r>
      <w:r w:rsidRPr="00C471C4">
        <w:rPr>
          <w:rFonts w:ascii="Times New Roman" w:hAnsi="Times New Roman" w:cs="Times New Roman"/>
          <w:sz w:val="28"/>
          <w:szCs w:val="28"/>
        </w:rPr>
        <w:t xml:space="preserve"> </w:t>
      </w:r>
      <w:r>
        <w:rPr>
          <w:rFonts w:ascii="Times New Roman" w:hAnsi="Times New Roman" w:cs="Times New Roman"/>
          <w:sz w:val="28"/>
          <w:szCs w:val="28"/>
        </w:rPr>
        <w:t>ИК</w:t>
      </w:r>
      <w:r w:rsidRPr="00C471C4">
        <w:rPr>
          <w:rFonts w:ascii="Times New Roman" w:hAnsi="Times New Roman" w:cs="Times New Roman"/>
          <w:sz w:val="28"/>
          <w:szCs w:val="28"/>
        </w:rPr>
        <w:t>.</w:t>
      </w:r>
    </w:p>
    <w:p w14:paraId="7980A8DA" w14:textId="4BFB7138" w:rsidR="00F30C4F" w:rsidRPr="00C471C4" w:rsidRDefault="00F30C4F" w:rsidP="00F30C4F">
      <w:pPr>
        <w:tabs>
          <w:tab w:val="left" w:pos="1418"/>
        </w:tabs>
        <w:spacing w:after="0" w:line="240" w:lineRule="auto"/>
        <w:ind w:firstLine="709"/>
        <w:jc w:val="both"/>
        <w:rPr>
          <w:rFonts w:ascii="Times New Roman" w:hAnsi="Times New Roman" w:cs="Times New Roman"/>
          <w:sz w:val="28"/>
          <w:szCs w:val="28"/>
        </w:rPr>
      </w:pPr>
      <w:r w:rsidRPr="00C471C4">
        <w:rPr>
          <w:rFonts w:ascii="Times New Roman" w:hAnsi="Times New Roman" w:cs="Times New Roman"/>
          <w:sz w:val="28"/>
          <w:szCs w:val="28"/>
        </w:rPr>
        <w:t xml:space="preserve">По указанию организаторов в аудитории </w:t>
      </w:r>
      <w:r w:rsidR="00FC002A">
        <w:rPr>
          <w:rFonts w:ascii="Times New Roman" w:hAnsi="Times New Roman" w:cs="Times New Roman"/>
          <w:sz w:val="28"/>
          <w:szCs w:val="28"/>
        </w:rPr>
        <w:t>участник</w:t>
      </w:r>
      <w:r w:rsidR="00380B55">
        <w:rPr>
          <w:rFonts w:ascii="Times New Roman" w:hAnsi="Times New Roman" w:cs="Times New Roman"/>
          <w:sz w:val="28"/>
          <w:szCs w:val="28"/>
        </w:rPr>
        <w:t>и</w:t>
      </w:r>
      <w:r w:rsidR="00FC002A">
        <w:rPr>
          <w:rFonts w:ascii="Times New Roman" w:hAnsi="Times New Roman" w:cs="Times New Roman"/>
          <w:sz w:val="28"/>
          <w:szCs w:val="28"/>
        </w:rPr>
        <w:t xml:space="preserve"> ГИА-9</w:t>
      </w:r>
      <w:r w:rsidRPr="00C471C4">
        <w:rPr>
          <w:rFonts w:ascii="Times New Roman" w:hAnsi="Times New Roman" w:cs="Times New Roman"/>
          <w:sz w:val="28"/>
          <w:szCs w:val="28"/>
        </w:rPr>
        <w:t xml:space="preserve"> заполняют регистрационные поля </w:t>
      </w:r>
      <w:r w:rsidR="00626813">
        <w:rPr>
          <w:rFonts w:ascii="Times New Roman" w:hAnsi="Times New Roman" w:cs="Times New Roman"/>
          <w:sz w:val="28"/>
          <w:szCs w:val="28"/>
        </w:rPr>
        <w:t>бланков ответов</w:t>
      </w:r>
      <w:r w:rsidRPr="00C471C4">
        <w:rPr>
          <w:rFonts w:ascii="Times New Roman" w:hAnsi="Times New Roman" w:cs="Times New Roman"/>
          <w:sz w:val="28"/>
          <w:szCs w:val="28"/>
        </w:rPr>
        <w:t>. Организаторы в аудитории проверяют правильность заполнения участниками</w:t>
      </w:r>
      <w:r w:rsidR="00FC002A">
        <w:rPr>
          <w:rFonts w:ascii="Times New Roman" w:hAnsi="Times New Roman" w:cs="Times New Roman"/>
          <w:sz w:val="28"/>
          <w:szCs w:val="28"/>
        </w:rPr>
        <w:t xml:space="preserve"> ГИА-9</w:t>
      </w:r>
      <w:r w:rsidRPr="00C471C4">
        <w:rPr>
          <w:rFonts w:ascii="Times New Roman" w:hAnsi="Times New Roman" w:cs="Times New Roman"/>
          <w:sz w:val="28"/>
          <w:szCs w:val="28"/>
        </w:rPr>
        <w:t xml:space="preserve"> регистрационных полей </w:t>
      </w:r>
      <w:r w:rsidR="00626813">
        <w:rPr>
          <w:rFonts w:ascii="Times New Roman" w:hAnsi="Times New Roman" w:cs="Times New Roman"/>
          <w:sz w:val="28"/>
          <w:szCs w:val="28"/>
        </w:rPr>
        <w:t>бланков ответов</w:t>
      </w:r>
      <w:r w:rsidRPr="00C471C4">
        <w:rPr>
          <w:rFonts w:ascii="Times New Roman" w:hAnsi="Times New Roman" w:cs="Times New Roman"/>
          <w:sz w:val="28"/>
          <w:szCs w:val="28"/>
        </w:rPr>
        <w:t>. По завершении заполнения регистрационных полей экзаменационной работы всеми участниками</w:t>
      </w:r>
      <w:r w:rsidR="00FC002A">
        <w:rPr>
          <w:rFonts w:ascii="Times New Roman" w:hAnsi="Times New Roman" w:cs="Times New Roman"/>
          <w:sz w:val="28"/>
          <w:szCs w:val="28"/>
        </w:rPr>
        <w:t xml:space="preserve"> ГИА-9</w:t>
      </w:r>
      <w:r w:rsidRPr="00C471C4">
        <w:rPr>
          <w:rFonts w:ascii="Times New Roman" w:hAnsi="Times New Roman" w:cs="Times New Roman"/>
          <w:sz w:val="28"/>
          <w:szCs w:val="28"/>
        </w:rPr>
        <w:t xml:space="preserve"> организаторы в аудитории объявляют начало экзамена и время его окончания, фиксируют на доске (информационном стенде), после чего</w:t>
      </w:r>
      <w:r w:rsidR="00FC002A">
        <w:rPr>
          <w:rFonts w:ascii="Times New Roman" w:hAnsi="Times New Roman" w:cs="Times New Roman"/>
          <w:sz w:val="28"/>
          <w:szCs w:val="28"/>
        </w:rPr>
        <w:t xml:space="preserve"> участник</w:t>
      </w:r>
      <w:r w:rsidR="00214A13">
        <w:rPr>
          <w:rFonts w:ascii="Times New Roman" w:hAnsi="Times New Roman" w:cs="Times New Roman"/>
          <w:sz w:val="28"/>
          <w:szCs w:val="28"/>
        </w:rPr>
        <w:t>и</w:t>
      </w:r>
      <w:r w:rsidR="00FC002A">
        <w:rPr>
          <w:rFonts w:ascii="Times New Roman" w:hAnsi="Times New Roman" w:cs="Times New Roman"/>
          <w:sz w:val="28"/>
          <w:szCs w:val="28"/>
        </w:rPr>
        <w:t xml:space="preserve"> ГИА-9</w:t>
      </w:r>
      <w:r w:rsidRPr="00C471C4">
        <w:rPr>
          <w:rFonts w:ascii="Times New Roman" w:hAnsi="Times New Roman" w:cs="Times New Roman"/>
          <w:sz w:val="28"/>
          <w:szCs w:val="28"/>
        </w:rPr>
        <w:t xml:space="preserve"> приступают к выполнению экзаменационной работы.</w:t>
      </w:r>
    </w:p>
    <w:p w14:paraId="516950D5" w14:textId="658AD7CE" w:rsidR="009D1F4D" w:rsidRDefault="009D1F4D" w:rsidP="009D1F4D">
      <w:pPr>
        <w:tabs>
          <w:tab w:val="left" w:pos="1418"/>
        </w:tabs>
        <w:spacing w:after="0" w:line="240" w:lineRule="auto"/>
        <w:ind w:firstLine="709"/>
        <w:jc w:val="both"/>
        <w:rPr>
          <w:rFonts w:ascii="Times New Roman" w:hAnsi="Times New Roman" w:cs="Times New Roman"/>
          <w:sz w:val="28"/>
          <w:szCs w:val="28"/>
        </w:rPr>
      </w:pPr>
      <w:r w:rsidRPr="00C471C4">
        <w:rPr>
          <w:rFonts w:ascii="Times New Roman" w:hAnsi="Times New Roman" w:cs="Times New Roman"/>
          <w:sz w:val="28"/>
          <w:szCs w:val="28"/>
        </w:rPr>
        <w:t>В случае нехватки места в бланках ответов на задания с развернутым ответом по просьбе участник</w:t>
      </w:r>
      <w:r w:rsidR="00214A13">
        <w:rPr>
          <w:rFonts w:ascii="Times New Roman" w:hAnsi="Times New Roman" w:cs="Times New Roman"/>
          <w:sz w:val="28"/>
          <w:szCs w:val="28"/>
        </w:rPr>
        <w:t>а</w:t>
      </w:r>
      <w:r w:rsidR="00FC002A">
        <w:rPr>
          <w:rFonts w:ascii="Times New Roman" w:hAnsi="Times New Roman" w:cs="Times New Roman"/>
          <w:sz w:val="28"/>
          <w:szCs w:val="28"/>
        </w:rPr>
        <w:t xml:space="preserve"> ГИА-9</w:t>
      </w:r>
      <w:r w:rsidRPr="00C471C4">
        <w:rPr>
          <w:rFonts w:ascii="Times New Roman" w:hAnsi="Times New Roman" w:cs="Times New Roman"/>
          <w:sz w:val="28"/>
          <w:szCs w:val="28"/>
        </w:rPr>
        <w:t xml:space="preserve"> организаторы в аудитории выдают ему дополнительный бланк ответов. При этом организаторы в аудитории фиксируют связь номеров основного и дополнительного бланка ответов в специальных полях бланков ответов в соответствии с технологией проведения</w:t>
      </w:r>
      <w:r w:rsidR="00FC002A">
        <w:rPr>
          <w:rFonts w:ascii="Times New Roman" w:hAnsi="Times New Roman" w:cs="Times New Roman"/>
          <w:sz w:val="28"/>
          <w:szCs w:val="28"/>
        </w:rPr>
        <w:t xml:space="preserve"> ГИА-9</w:t>
      </w:r>
      <w:r w:rsidRPr="00C471C4">
        <w:rPr>
          <w:rFonts w:ascii="Times New Roman" w:hAnsi="Times New Roman" w:cs="Times New Roman"/>
          <w:sz w:val="28"/>
          <w:szCs w:val="28"/>
        </w:rPr>
        <w:t xml:space="preserve">. </w:t>
      </w:r>
    </w:p>
    <w:p w14:paraId="504ED105" w14:textId="20B19104" w:rsidR="009D1F4D" w:rsidRPr="001B0FD0" w:rsidRDefault="009D1F4D" w:rsidP="009D1F4D">
      <w:pPr>
        <w:tabs>
          <w:tab w:val="left" w:pos="1418"/>
        </w:tabs>
        <w:spacing w:after="0" w:line="240" w:lineRule="auto"/>
        <w:ind w:firstLine="709"/>
        <w:jc w:val="both"/>
        <w:rPr>
          <w:rFonts w:ascii="Times New Roman" w:hAnsi="Times New Roman" w:cs="Times New Roman"/>
          <w:sz w:val="28"/>
          <w:szCs w:val="28"/>
        </w:rPr>
      </w:pPr>
      <w:r w:rsidRPr="001B0FD0">
        <w:rPr>
          <w:rFonts w:ascii="Times New Roman" w:hAnsi="Times New Roman" w:cs="Times New Roman"/>
          <w:sz w:val="28"/>
          <w:szCs w:val="28"/>
        </w:rPr>
        <w:t>Пример «привязки» ДБО № 2 при проведении ОГЭ:</w:t>
      </w:r>
    </w:p>
    <w:tbl>
      <w:tblPr>
        <w:tblW w:w="0" w:type="auto"/>
        <w:tblLook w:val="04A0" w:firstRow="1" w:lastRow="0" w:firstColumn="1" w:lastColumn="0" w:noHBand="0" w:noVBand="1"/>
      </w:tblPr>
      <w:tblGrid>
        <w:gridCol w:w="9628"/>
      </w:tblGrid>
      <w:tr w:rsidR="009D1F4D" w:rsidRPr="001B0FD0" w14:paraId="248523F8" w14:textId="77777777" w:rsidTr="005F474B">
        <w:tc>
          <w:tcPr>
            <w:tcW w:w="9628" w:type="dxa"/>
          </w:tcPr>
          <w:p w14:paraId="7AB59E41" w14:textId="25952016" w:rsidR="009D1F4D" w:rsidRPr="001B0FD0" w:rsidRDefault="009D1F4D" w:rsidP="005F474B">
            <w:pPr>
              <w:tabs>
                <w:tab w:val="left" w:pos="1418"/>
              </w:tabs>
              <w:spacing w:after="0" w:line="240" w:lineRule="auto"/>
              <w:ind w:firstLine="709"/>
              <w:jc w:val="both"/>
              <w:rPr>
                <w:rFonts w:ascii="Times New Roman" w:hAnsi="Times New Roman" w:cs="Times New Roman"/>
                <w:sz w:val="28"/>
                <w:szCs w:val="28"/>
              </w:rPr>
            </w:pPr>
          </w:p>
        </w:tc>
      </w:tr>
    </w:tbl>
    <w:p w14:paraId="064FF718" w14:textId="77777777" w:rsidR="00F025EA" w:rsidRDefault="000E4365" w:rsidP="00F025EA">
      <w:pPr>
        <w:tabs>
          <w:tab w:val="left" w:pos="1418"/>
        </w:tabs>
        <w:spacing w:after="0" w:line="240" w:lineRule="auto"/>
        <w:ind w:firstLine="284"/>
        <w:jc w:val="both"/>
        <w:rPr>
          <w:rFonts w:ascii="Times New Roman" w:hAnsi="Times New Roman" w:cs="Times New Roman"/>
          <w:sz w:val="28"/>
          <w:szCs w:val="28"/>
        </w:rPr>
      </w:pPr>
      <w:r w:rsidRPr="000E4365">
        <w:rPr>
          <w:rFonts w:ascii="Times New Roman" w:hAnsi="Times New Roman" w:cs="Times New Roman"/>
          <w:noProof/>
          <w:sz w:val="28"/>
          <w:szCs w:val="28"/>
          <w:lang w:eastAsia="ru-RU"/>
        </w:rPr>
        <w:drawing>
          <wp:inline distT="0" distB="0" distL="0" distR="0" wp14:anchorId="4EA43FFD" wp14:editId="11745BEC">
            <wp:extent cx="5646076" cy="2297430"/>
            <wp:effectExtent l="0" t="0" r="0" b="7620"/>
            <wp:docPr id="19414321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143216" name=""/>
                    <pic:cNvPicPr/>
                  </pic:nvPicPr>
                  <pic:blipFill>
                    <a:blip r:embed="rId8"/>
                    <a:stretch>
                      <a:fillRect/>
                    </a:stretch>
                  </pic:blipFill>
                  <pic:spPr>
                    <a:xfrm>
                      <a:off x="0" y="0"/>
                      <a:ext cx="5707848" cy="2322566"/>
                    </a:xfrm>
                    <a:prstGeom prst="rect">
                      <a:avLst/>
                    </a:prstGeom>
                  </pic:spPr>
                </pic:pic>
              </a:graphicData>
            </a:graphic>
          </wp:inline>
        </w:drawing>
      </w:r>
    </w:p>
    <w:p w14:paraId="5A1D5AA0" w14:textId="44C709AB" w:rsidR="00E72879" w:rsidRDefault="009D1F4D" w:rsidP="00F025EA">
      <w:pPr>
        <w:tabs>
          <w:tab w:val="left" w:pos="1418"/>
        </w:tabs>
        <w:spacing w:after="0" w:line="240" w:lineRule="auto"/>
        <w:ind w:firstLine="709"/>
        <w:jc w:val="both"/>
        <w:rPr>
          <w:rFonts w:ascii="Times New Roman" w:hAnsi="Times New Roman" w:cs="Times New Roman"/>
          <w:sz w:val="28"/>
          <w:szCs w:val="28"/>
        </w:rPr>
      </w:pPr>
      <w:r w:rsidRPr="00C471C4">
        <w:rPr>
          <w:rFonts w:ascii="Times New Roman" w:hAnsi="Times New Roman" w:cs="Times New Roman"/>
          <w:sz w:val="28"/>
          <w:szCs w:val="28"/>
        </w:rPr>
        <w:t>По мере необходимости участникам</w:t>
      </w:r>
      <w:r w:rsidR="00FC002A">
        <w:rPr>
          <w:rFonts w:ascii="Times New Roman" w:hAnsi="Times New Roman" w:cs="Times New Roman"/>
          <w:sz w:val="28"/>
          <w:szCs w:val="28"/>
        </w:rPr>
        <w:t xml:space="preserve"> ГИА-9</w:t>
      </w:r>
      <w:r w:rsidRPr="00C471C4">
        <w:rPr>
          <w:rFonts w:ascii="Times New Roman" w:hAnsi="Times New Roman" w:cs="Times New Roman"/>
          <w:sz w:val="28"/>
          <w:szCs w:val="28"/>
        </w:rPr>
        <w:t xml:space="preserve"> выдаются дополнительные черновики (за исключением ОГЭ по иностранным языкам (раздел «Говорение»).</w:t>
      </w:r>
      <w:r w:rsidR="006E2A01">
        <w:rPr>
          <w:rFonts w:ascii="Times New Roman" w:hAnsi="Times New Roman" w:cs="Times New Roman"/>
          <w:sz w:val="28"/>
          <w:szCs w:val="28"/>
        </w:rPr>
        <w:t xml:space="preserve"> </w:t>
      </w:r>
    </w:p>
    <w:p w14:paraId="46E18AAF" w14:textId="1A85EC67" w:rsidR="005C13D2" w:rsidRPr="005C13D2" w:rsidRDefault="005C13D2" w:rsidP="005C13D2">
      <w:pPr>
        <w:tabs>
          <w:tab w:val="left" w:pos="1418"/>
        </w:tabs>
        <w:spacing w:after="0" w:line="240" w:lineRule="auto"/>
        <w:ind w:firstLine="709"/>
        <w:jc w:val="both"/>
        <w:rPr>
          <w:rFonts w:ascii="Times New Roman" w:hAnsi="Times New Roman" w:cs="Times New Roman"/>
          <w:sz w:val="28"/>
          <w:szCs w:val="28"/>
        </w:rPr>
      </w:pPr>
      <w:r w:rsidRPr="005C13D2">
        <w:rPr>
          <w:rFonts w:ascii="Times New Roman" w:hAnsi="Times New Roman" w:cs="Times New Roman"/>
          <w:sz w:val="28"/>
          <w:szCs w:val="28"/>
        </w:rPr>
        <w:t xml:space="preserve">Если </w:t>
      </w:r>
      <w:r w:rsidR="00FC002A">
        <w:rPr>
          <w:rFonts w:ascii="Times New Roman" w:hAnsi="Times New Roman" w:cs="Times New Roman"/>
          <w:sz w:val="28"/>
          <w:szCs w:val="28"/>
        </w:rPr>
        <w:t>участники ГИА-9</w:t>
      </w:r>
      <w:r w:rsidRPr="005C13D2">
        <w:rPr>
          <w:rFonts w:ascii="Times New Roman" w:hAnsi="Times New Roman" w:cs="Times New Roman"/>
          <w:sz w:val="28"/>
          <w:szCs w:val="28"/>
        </w:rPr>
        <w:t xml:space="preserve"> опоздал на экзамен, он допускается к сдаче</w:t>
      </w:r>
      <w:r w:rsidR="00FC002A">
        <w:rPr>
          <w:rFonts w:ascii="Times New Roman" w:hAnsi="Times New Roman" w:cs="Times New Roman"/>
          <w:sz w:val="28"/>
          <w:szCs w:val="28"/>
        </w:rPr>
        <w:t xml:space="preserve"> ГИА-9</w:t>
      </w:r>
      <w:r w:rsidRPr="005C13D2">
        <w:rPr>
          <w:rFonts w:ascii="Times New Roman" w:hAnsi="Times New Roman" w:cs="Times New Roman"/>
          <w:sz w:val="28"/>
          <w:szCs w:val="28"/>
        </w:rPr>
        <w:t xml:space="preserve"> в установленном порядке, при этом время экзамена не продлевается, о чем сообщается участнику</w:t>
      </w:r>
      <w:r w:rsidR="00FC002A">
        <w:rPr>
          <w:rFonts w:ascii="Times New Roman" w:hAnsi="Times New Roman" w:cs="Times New Roman"/>
          <w:sz w:val="28"/>
          <w:szCs w:val="28"/>
        </w:rPr>
        <w:t xml:space="preserve"> ГИА-9</w:t>
      </w:r>
      <w:r w:rsidR="00334113">
        <w:rPr>
          <w:rFonts w:ascii="Times New Roman" w:hAnsi="Times New Roman" w:cs="Times New Roman"/>
          <w:sz w:val="28"/>
          <w:szCs w:val="28"/>
        </w:rPr>
        <w:t xml:space="preserve"> (форма ППЭ ОГЭ-23)</w:t>
      </w:r>
      <w:r w:rsidRPr="005C13D2">
        <w:rPr>
          <w:rFonts w:ascii="Times New Roman" w:hAnsi="Times New Roman" w:cs="Times New Roman"/>
          <w:sz w:val="28"/>
          <w:szCs w:val="28"/>
        </w:rPr>
        <w:t>.</w:t>
      </w:r>
    </w:p>
    <w:p w14:paraId="55923F27" w14:textId="7688BDC8" w:rsidR="005C13D2" w:rsidRPr="005C13D2" w:rsidRDefault="005C13D2" w:rsidP="005C13D2">
      <w:pPr>
        <w:tabs>
          <w:tab w:val="left" w:pos="1418"/>
        </w:tabs>
        <w:spacing w:after="0" w:line="240" w:lineRule="auto"/>
        <w:ind w:firstLine="709"/>
        <w:jc w:val="both"/>
        <w:rPr>
          <w:rFonts w:ascii="Times New Roman" w:hAnsi="Times New Roman" w:cs="Times New Roman"/>
          <w:sz w:val="28"/>
          <w:szCs w:val="28"/>
        </w:rPr>
      </w:pPr>
      <w:r w:rsidRPr="005C13D2">
        <w:rPr>
          <w:rFonts w:ascii="Times New Roman" w:hAnsi="Times New Roman" w:cs="Times New Roman"/>
          <w:sz w:val="28"/>
          <w:szCs w:val="28"/>
        </w:rPr>
        <w:t>В случае проведения ОГЭ по иностранным языкам (письменная часть, раздел</w:t>
      </w:r>
      <w:r w:rsidR="009367FB">
        <w:rPr>
          <w:rFonts w:ascii="Times New Roman" w:hAnsi="Times New Roman" w:cs="Times New Roman"/>
          <w:sz w:val="28"/>
          <w:szCs w:val="28"/>
        </w:rPr>
        <w:t xml:space="preserve"> </w:t>
      </w:r>
      <w:r w:rsidRPr="005C13D2">
        <w:rPr>
          <w:rFonts w:ascii="Times New Roman" w:hAnsi="Times New Roman" w:cs="Times New Roman"/>
          <w:sz w:val="28"/>
          <w:szCs w:val="28"/>
        </w:rPr>
        <w:t xml:space="preserve">«Аудирование») и русскому языку (прослушивание текста изложения) допуск опоздавших участников </w:t>
      </w:r>
      <w:r w:rsidR="00214A13">
        <w:rPr>
          <w:rFonts w:ascii="Times New Roman" w:hAnsi="Times New Roman" w:cs="Times New Roman"/>
          <w:sz w:val="28"/>
          <w:szCs w:val="28"/>
        </w:rPr>
        <w:t xml:space="preserve">ГИА-9 </w:t>
      </w:r>
      <w:r w:rsidRPr="005C13D2">
        <w:rPr>
          <w:rFonts w:ascii="Times New Roman" w:hAnsi="Times New Roman" w:cs="Times New Roman"/>
          <w:sz w:val="28"/>
          <w:szCs w:val="28"/>
        </w:rPr>
        <w:t xml:space="preserve">в аудиторию во время прослушивания аудиозаписи не осуществляется (за исключением случаев, когда в аудитории нет других участников или когда </w:t>
      </w:r>
      <w:r w:rsidR="00FC002A">
        <w:rPr>
          <w:rFonts w:ascii="Times New Roman" w:hAnsi="Times New Roman" w:cs="Times New Roman"/>
          <w:sz w:val="28"/>
          <w:szCs w:val="28"/>
        </w:rPr>
        <w:t>участники ГИА-9</w:t>
      </w:r>
      <w:r w:rsidR="00626813">
        <w:rPr>
          <w:rFonts w:ascii="Times New Roman" w:hAnsi="Times New Roman" w:cs="Times New Roman"/>
          <w:sz w:val="28"/>
          <w:szCs w:val="28"/>
        </w:rPr>
        <w:t xml:space="preserve"> </w:t>
      </w:r>
      <w:r w:rsidRPr="005C13D2">
        <w:rPr>
          <w:rFonts w:ascii="Times New Roman" w:hAnsi="Times New Roman" w:cs="Times New Roman"/>
          <w:sz w:val="28"/>
          <w:szCs w:val="28"/>
        </w:rPr>
        <w:t>в аудитории завершили прослушивание аудиозаписи).</w:t>
      </w:r>
    </w:p>
    <w:p w14:paraId="668DA45E" w14:textId="0C324063" w:rsidR="005C13D2" w:rsidRPr="005C13D2" w:rsidRDefault="005C13D2" w:rsidP="005C13D2">
      <w:pPr>
        <w:tabs>
          <w:tab w:val="left" w:pos="1418"/>
        </w:tabs>
        <w:spacing w:after="0" w:line="240" w:lineRule="auto"/>
        <w:ind w:firstLine="709"/>
        <w:jc w:val="both"/>
        <w:rPr>
          <w:rFonts w:ascii="Times New Roman" w:hAnsi="Times New Roman" w:cs="Times New Roman"/>
          <w:sz w:val="28"/>
          <w:szCs w:val="28"/>
        </w:rPr>
      </w:pPr>
      <w:r w:rsidRPr="005C13D2">
        <w:rPr>
          <w:rFonts w:ascii="Times New Roman" w:hAnsi="Times New Roman" w:cs="Times New Roman"/>
          <w:sz w:val="28"/>
          <w:szCs w:val="28"/>
        </w:rPr>
        <w:t xml:space="preserve">Персональное аудирование (прослушивание текста изложения) для опоздавших участников </w:t>
      </w:r>
      <w:r w:rsidR="00214A13">
        <w:rPr>
          <w:rFonts w:ascii="Times New Roman" w:hAnsi="Times New Roman" w:cs="Times New Roman"/>
          <w:sz w:val="28"/>
          <w:szCs w:val="28"/>
        </w:rPr>
        <w:t>ГИА-9</w:t>
      </w:r>
      <w:r w:rsidRPr="005C13D2">
        <w:rPr>
          <w:rFonts w:ascii="Times New Roman" w:hAnsi="Times New Roman" w:cs="Times New Roman"/>
          <w:sz w:val="28"/>
          <w:szCs w:val="28"/>
        </w:rPr>
        <w:t xml:space="preserve"> не проводится (за исключением случаев, когда в аудитории нет других участников экзамена).</w:t>
      </w:r>
    </w:p>
    <w:p w14:paraId="62E784E3" w14:textId="76E59BC9" w:rsidR="00050798" w:rsidRDefault="00A1473C" w:rsidP="005C13D2">
      <w:pPr>
        <w:tabs>
          <w:tab w:val="left" w:pos="1418"/>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опоздании</w:t>
      </w:r>
      <w:r w:rsidR="005C13D2" w:rsidRPr="005C13D2">
        <w:rPr>
          <w:rFonts w:ascii="Times New Roman" w:hAnsi="Times New Roman" w:cs="Times New Roman"/>
          <w:sz w:val="28"/>
          <w:szCs w:val="28"/>
        </w:rPr>
        <w:t xml:space="preserve"> состав</w:t>
      </w:r>
      <w:r>
        <w:rPr>
          <w:rFonts w:ascii="Times New Roman" w:hAnsi="Times New Roman" w:cs="Times New Roman"/>
          <w:sz w:val="28"/>
          <w:szCs w:val="28"/>
        </w:rPr>
        <w:t>ляется</w:t>
      </w:r>
      <w:r w:rsidR="005C13D2" w:rsidRPr="005C13D2">
        <w:rPr>
          <w:rFonts w:ascii="Times New Roman" w:hAnsi="Times New Roman" w:cs="Times New Roman"/>
          <w:sz w:val="28"/>
          <w:szCs w:val="28"/>
        </w:rPr>
        <w:t xml:space="preserve"> акт (в свободной форме) об опоздании участника</w:t>
      </w:r>
      <w:r w:rsidR="00FC002A">
        <w:rPr>
          <w:rFonts w:ascii="Times New Roman" w:hAnsi="Times New Roman" w:cs="Times New Roman"/>
          <w:sz w:val="28"/>
          <w:szCs w:val="28"/>
        </w:rPr>
        <w:t xml:space="preserve"> ГИА-9</w:t>
      </w:r>
      <w:r w:rsidR="005C13D2" w:rsidRPr="005C13D2">
        <w:rPr>
          <w:rFonts w:ascii="Times New Roman" w:hAnsi="Times New Roman" w:cs="Times New Roman"/>
          <w:sz w:val="28"/>
          <w:szCs w:val="28"/>
        </w:rPr>
        <w:t xml:space="preserve"> на экзамен и его отсутствии при прослушивании текста изложения или при проведении аудирования. Указанный акт подписывает </w:t>
      </w:r>
      <w:r w:rsidR="00FC002A">
        <w:rPr>
          <w:rFonts w:ascii="Times New Roman" w:hAnsi="Times New Roman" w:cs="Times New Roman"/>
          <w:sz w:val="28"/>
          <w:szCs w:val="28"/>
        </w:rPr>
        <w:t xml:space="preserve">участники </w:t>
      </w:r>
      <w:r w:rsidR="00A26F5E">
        <w:rPr>
          <w:rFonts w:ascii="Times New Roman" w:hAnsi="Times New Roman" w:cs="Times New Roman"/>
          <w:sz w:val="28"/>
          <w:szCs w:val="28"/>
        </w:rPr>
        <w:t xml:space="preserve">    </w:t>
      </w:r>
      <w:r w:rsidR="00FC002A">
        <w:rPr>
          <w:rFonts w:ascii="Times New Roman" w:hAnsi="Times New Roman" w:cs="Times New Roman"/>
          <w:sz w:val="28"/>
          <w:szCs w:val="28"/>
        </w:rPr>
        <w:t>ГИА-9</w:t>
      </w:r>
      <w:r w:rsidR="005C13D2" w:rsidRPr="005C13D2">
        <w:rPr>
          <w:rFonts w:ascii="Times New Roman" w:hAnsi="Times New Roman" w:cs="Times New Roman"/>
          <w:sz w:val="28"/>
          <w:szCs w:val="28"/>
        </w:rPr>
        <w:t>, руководитель ППЭ и член ГЭК</w:t>
      </w:r>
      <w:r w:rsidR="00C41B8E">
        <w:rPr>
          <w:rFonts w:ascii="Times New Roman" w:hAnsi="Times New Roman" w:cs="Times New Roman"/>
          <w:sz w:val="28"/>
          <w:szCs w:val="28"/>
        </w:rPr>
        <w:t>.</w:t>
      </w:r>
    </w:p>
    <w:p w14:paraId="66E1D107" w14:textId="3784B3ED" w:rsidR="002B47EB" w:rsidRDefault="00896BCC" w:rsidP="00896BCC">
      <w:pPr>
        <w:tabs>
          <w:tab w:val="left" w:pos="1418"/>
        </w:tabs>
        <w:spacing w:after="0" w:line="240" w:lineRule="auto"/>
        <w:ind w:firstLine="709"/>
        <w:jc w:val="both"/>
        <w:rPr>
          <w:rFonts w:ascii="Times New Roman" w:hAnsi="Times New Roman" w:cs="Times New Roman"/>
          <w:sz w:val="28"/>
          <w:szCs w:val="28"/>
        </w:rPr>
      </w:pPr>
      <w:r w:rsidRPr="00896BCC">
        <w:rPr>
          <w:rFonts w:ascii="Times New Roman" w:hAnsi="Times New Roman" w:cs="Times New Roman"/>
          <w:sz w:val="28"/>
          <w:szCs w:val="28"/>
        </w:rPr>
        <w:t>Во время экзамена на рабочем столе участника</w:t>
      </w:r>
      <w:r w:rsidR="00FC002A">
        <w:rPr>
          <w:rFonts w:ascii="Times New Roman" w:hAnsi="Times New Roman" w:cs="Times New Roman"/>
          <w:sz w:val="28"/>
          <w:szCs w:val="28"/>
        </w:rPr>
        <w:t xml:space="preserve"> ГИА-9</w:t>
      </w:r>
      <w:r w:rsidRPr="00896BCC">
        <w:rPr>
          <w:rFonts w:ascii="Times New Roman" w:hAnsi="Times New Roman" w:cs="Times New Roman"/>
          <w:sz w:val="28"/>
          <w:szCs w:val="28"/>
        </w:rPr>
        <w:t xml:space="preserve"> помимо ЭМ находятся: </w:t>
      </w:r>
    </w:p>
    <w:p w14:paraId="001CEE36" w14:textId="77777777" w:rsidR="00896BCC" w:rsidRPr="00896BCC" w:rsidRDefault="00896BCC" w:rsidP="00896BCC">
      <w:pPr>
        <w:tabs>
          <w:tab w:val="left" w:pos="1418"/>
        </w:tabs>
        <w:spacing w:after="0" w:line="240" w:lineRule="auto"/>
        <w:ind w:firstLine="709"/>
        <w:jc w:val="both"/>
        <w:rPr>
          <w:rFonts w:ascii="Times New Roman" w:hAnsi="Times New Roman" w:cs="Times New Roman"/>
          <w:sz w:val="28"/>
          <w:szCs w:val="28"/>
        </w:rPr>
      </w:pPr>
      <w:r w:rsidRPr="00896BCC">
        <w:rPr>
          <w:rFonts w:ascii="Times New Roman" w:hAnsi="Times New Roman" w:cs="Times New Roman"/>
          <w:sz w:val="28"/>
          <w:szCs w:val="28"/>
        </w:rPr>
        <w:t>а) гелевая или капиллярная ручка с чернилами черного цвета;</w:t>
      </w:r>
    </w:p>
    <w:p w14:paraId="70EB39F9" w14:textId="77777777" w:rsidR="002B47EB" w:rsidRDefault="00896BCC" w:rsidP="00896BCC">
      <w:pPr>
        <w:tabs>
          <w:tab w:val="left" w:pos="1418"/>
        </w:tabs>
        <w:spacing w:after="0" w:line="240" w:lineRule="auto"/>
        <w:ind w:firstLine="709"/>
        <w:jc w:val="both"/>
        <w:rPr>
          <w:rFonts w:ascii="Times New Roman" w:hAnsi="Times New Roman" w:cs="Times New Roman"/>
          <w:sz w:val="28"/>
          <w:szCs w:val="28"/>
        </w:rPr>
      </w:pPr>
      <w:r w:rsidRPr="00896BCC">
        <w:rPr>
          <w:rFonts w:ascii="Times New Roman" w:hAnsi="Times New Roman" w:cs="Times New Roman"/>
          <w:sz w:val="28"/>
          <w:szCs w:val="28"/>
        </w:rPr>
        <w:t xml:space="preserve">б) документ, удостоверяющий личность; </w:t>
      </w:r>
    </w:p>
    <w:p w14:paraId="0B1BF3AE" w14:textId="77777777" w:rsidR="00896BCC" w:rsidRPr="00896BCC" w:rsidRDefault="00896BCC" w:rsidP="00896BCC">
      <w:pPr>
        <w:tabs>
          <w:tab w:val="left" w:pos="1418"/>
        </w:tabs>
        <w:spacing w:after="0" w:line="240" w:lineRule="auto"/>
        <w:ind w:firstLine="709"/>
        <w:jc w:val="both"/>
        <w:rPr>
          <w:rFonts w:ascii="Times New Roman" w:hAnsi="Times New Roman" w:cs="Times New Roman"/>
          <w:sz w:val="28"/>
          <w:szCs w:val="28"/>
        </w:rPr>
      </w:pPr>
      <w:r w:rsidRPr="00896BCC">
        <w:rPr>
          <w:rFonts w:ascii="Times New Roman" w:hAnsi="Times New Roman" w:cs="Times New Roman"/>
          <w:sz w:val="28"/>
          <w:szCs w:val="28"/>
        </w:rPr>
        <w:t>в) средства обучения и воспитания;</w:t>
      </w:r>
    </w:p>
    <w:p w14:paraId="4A602391" w14:textId="77777777" w:rsidR="00896BCC" w:rsidRPr="00896BCC" w:rsidRDefault="00896BCC" w:rsidP="00896BCC">
      <w:pPr>
        <w:tabs>
          <w:tab w:val="left" w:pos="1418"/>
        </w:tabs>
        <w:spacing w:after="0" w:line="240" w:lineRule="auto"/>
        <w:ind w:firstLine="709"/>
        <w:jc w:val="both"/>
        <w:rPr>
          <w:rFonts w:ascii="Times New Roman" w:hAnsi="Times New Roman" w:cs="Times New Roman"/>
          <w:sz w:val="28"/>
          <w:szCs w:val="28"/>
        </w:rPr>
      </w:pPr>
      <w:r w:rsidRPr="00896BCC">
        <w:rPr>
          <w:rFonts w:ascii="Times New Roman" w:hAnsi="Times New Roman" w:cs="Times New Roman"/>
          <w:sz w:val="28"/>
          <w:szCs w:val="28"/>
        </w:rPr>
        <w:t>г) лекарства и питание (при необходимости);</w:t>
      </w:r>
    </w:p>
    <w:p w14:paraId="654144D8" w14:textId="77777777" w:rsidR="00896BCC" w:rsidRPr="00896BCC" w:rsidRDefault="00896BCC" w:rsidP="00896BCC">
      <w:pPr>
        <w:tabs>
          <w:tab w:val="left" w:pos="1418"/>
        </w:tabs>
        <w:spacing w:after="0" w:line="240" w:lineRule="auto"/>
        <w:ind w:firstLine="709"/>
        <w:jc w:val="both"/>
        <w:rPr>
          <w:rFonts w:ascii="Times New Roman" w:hAnsi="Times New Roman" w:cs="Times New Roman"/>
          <w:sz w:val="28"/>
          <w:szCs w:val="28"/>
        </w:rPr>
      </w:pPr>
      <w:r w:rsidRPr="00896BCC">
        <w:rPr>
          <w:rFonts w:ascii="Times New Roman" w:hAnsi="Times New Roman" w:cs="Times New Roman"/>
          <w:sz w:val="28"/>
          <w:szCs w:val="28"/>
        </w:rPr>
        <w:t>д) специальные технические средства (для лиц, указанных в пункте 44 Порядка) (при необходимости);</w:t>
      </w:r>
    </w:p>
    <w:p w14:paraId="13FB0423" w14:textId="77777777" w:rsidR="00896BCC" w:rsidRPr="00896BCC" w:rsidRDefault="00896BCC" w:rsidP="00896BCC">
      <w:pPr>
        <w:tabs>
          <w:tab w:val="left" w:pos="1418"/>
        </w:tabs>
        <w:spacing w:after="0" w:line="240" w:lineRule="auto"/>
        <w:ind w:firstLine="709"/>
        <w:jc w:val="both"/>
        <w:rPr>
          <w:rFonts w:ascii="Times New Roman" w:hAnsi="Times New Roman" w:cs="Times New Roman"/>
          <w:sz w:val="28"/>
          <w:szCs w:val="28"/>
        </w:rPr>
      </w:pPr>
      <w:r w:rsidRPr="00896BCC">
        <w:rPr>
          <w:rFonts w:ascii="Times New Roman" w:hAnsi="Times New Roman" w:cs="Times New Roman"/>
          <w:sz w:val="28"/>
          <w:szCs w:val="28"/>
        </w:rPr>
        <w:t>е) черновики (за исключением ОГЭ по иностранным языкам (раздел «Говорение»).</w:t>
      </w:r>
    </w:p>
    <w:p w14:paraId="5EB6B2B9" w14:textId="77777777" w:rsidR="00214A13" w:rsidRPr="00214A13" w:rsidRDefault="00214A13" w:rsidP="00214A13">
      <w:pPr>
        <w:tabs>
          <w:tab w:val="left" w:pos="1418"/>
        </w:tabs>
        <w:spacing w:after="0" w:line="240" w:lineRule="auto"/>
        <w:ind w:firstLine="709"/>
        <w:jc w:val="both"/>
        <w:rPr>
          <w:rFonts w:ascii="Times New Roman" w:hAnsi="Times New Roman" w:cs="Times New Roman"/>
          <w:sz w:val="28"/>
          <w:szCs w:val="28"/>
        </w:rPr>
      </w:pPr>
      <w:r w:rsidRPr="00214A13">
        <w:rPr>
          <w:rFonts w:ascii="Times New Roman" w:hAnsi="Times New Roman" w:cs="Times New Roman"/>
          <w:sz w:val="28"/>
          <w:szCs w:val="28"/>
        </w:rPr>
        <w:t>Питьевая вода, стаканы и салфетки размещаются в каждой аудитории в специально подготовленном для этого месте.</w:t>
      </w:r>
    </w:p>
    <w:p w14:paraId="1FDA7B3F" w14:textId="0AA29C2A" w:rsidR="00896BCC" w:rsidRPr="00896BCC" w:rsidRDefault="00896BCC" w:rsidP="00896BCC">
      <w:pPr>
        <w:tabs>
          <w:tab w:val="left" w:pos="1418"/>
        </w:tabs>
        <w:spacing w:after="0" w:line="240" w:lineRule="auto"/>
        <w:ind w:firstLine="709"/>
        <w:jc w:val="both"/>
        <w:rPr>
          <w:rFonts w:ascii="Times New Roman" w:hAnsi="Times New Roman" w:cs="Times New Roman"/>
          <w:sz w:val="28"/>
          <w:szCs w:val="28"/>
        </w:rPr>
      </w:pPr>
      <w:r w:rsidRPr="00896BCC">
        <w:rPr>
          <w:rFonts w:ascii="Times New Roman" w:hAnsi="Times New Roman" w:cs="Times New Roman"/>
          <w:sz w:val="28"/>
          <w:szCs w:val="28"/>
        </w:rPr>
        <w:t>Иные вещи</w:t>
      </w:r>
      <w:r w:rsidR="00FC002A">
        <w:rPr>
          <w:rFonts w:ascii="Times New Roman" w:hAnsi="Times New Roman" w:cs="Times New Roman"/>
          <w:sz w:val="28"/>
          <w:szCs w:val="28"/>
        </w:rPr>
        <w:t xml:space="preserve"> участник</w:t>
      </w:r>
      <w:r w:rsidR="00AB614D">
        <w:rPr>
          <w:rFonts w:ascii="Times New Roman" w:hAnsi="Times New Roman" w:cs="Times New Roman"/>
          <w:sz w:val="28"/>
          <w:szCs w:val="28"/>
        </w:rPr>
        <w:t>и</w:t>
      </w:r>
      <w:r w:rsidR="00FC002A">
        <w:rPr>
          <w:rFonts w:ascii="Times New Roman" w:hAnsi="Times New Roman" w:cs="Times New Roman"/>
          <w:sz w:val="28"/>
          <w:szCs w:val="28"/>
        </w:rPr>
        <w:t xml:space="preserve"> ГИА-9</w:t>
      </w:r>
      <w:r w:rsidRPr="00896BCC">
        <w:rPr>
          <w:rFonts w:ascii="Times New Roman" w:hAnsi="Times New Roman" w:cs="Times New Roman"/>
          <w:sz w:val="28"/>
          <w:szCs w:val="28"/>
        </w:rPr>
        <w:t xml:space="preserve"> оставляют в специально отведенном месте для хранения личных вещей участников</w:t>
      </w:r>
      <w:r w:rsidR="00FC002A">
        <w:rPr>
          <w:rFonts w:ascii="Times New Roman" w:hAnsi="Times New Roman" w:cs="Times New Roman"/>
          <w:sz w:val="28"/>
          <w:szCs w:val="28"/>
        </w:rPr>
        <w:t xml:space="preserve"> ГИА-9</w:t>
      </w:r>
      <w:r w:rsidRPr="00896BCC">
        <w:rPr>
          <w:rFonts w:ascii="Times New Roman" w:hAnsi="Times New Roman" w:cs="Times New Roman"/>
          <w:sz w:val="28"/>
          <w:szCs w:val="28"/>
        </w:rPr>
        <w:t>, расположенном до входа в ППЭ.</w:t>
      </w:r>
    </w:p>
    <w:p w14:paraId="4A7FA86F" w14:textId="79117754" w:rsidR="009D1F4D" w:rsidRPr="00C471C4" w:rsidRDefault="009D1F4D" w:rsidP="009D1F4D">
      <w:pPr>
        <w:tabs>
          <w:tab w:val="left" w:pos="1418"/>
        </w:tabs>
        <w:spacing w:after="0" w:line="240" w:lineRule="auto"/>
        <w:ind w:firstLine="709"/>
        <w:jc w:val="both"/>
        <w:rPr>
          <w:rFonts w:ascii="Times New Roman" w:hAnsi="Times New Roman" w:cs="Times New Roman"/>
          <w:sz w:val="28"/>
          <w:szCs w:val="28"/>
        </w:rPr>
      </w:pPr>
      <w:r w:rsidRPr="00C471C4">
        <w:rPr>
          <w:rFonts w:ascii="Times New Roman" w:hAnsi="Times New Roman" w:cs="Times New Roman"/>
          <w:sz w:val="28"/>
          <w:szCs w:val="28"/>
        </w:rPr>
        <w:t>Во время экзамена</w:t>
      </w:r>
      <w:r w:rsidR="00FC002A">
        <w:rPr>
          <w:rFonts w:ascii="Times New Roman" w:hAnsi="Times New Roman" w:cs="Times New Roman"/>
          <w:sz w:val="28"/>
          <w:szCs w:val="28"/>
        </w:rPr>
        <w:t xml:space="preserve"> участник</w:t>
      </w:r>
      <w:r w:rsidR="00214A13">
        <w:rPr>
          <w:rFonts w:ascii="Times New Roman" w:hAnsi="Times New Roman" w:cs="Times New Roman"/>
          <w:sz w:val="28"/>
          <w:szCs w:val="28"/>
        </w:rPr>
        <w:t>и</w:t>
      </w:r>
      <w:r w:rsidR="00FC002A">
        <w:rPr>
          <w:rFonts w:ascii="Times New Roman" w:hAnsi="Times New Roman" w:cs="Times New Roman"/>
          <w:sz w:val="28"/>
          <w:szCs w:val="28"/>
        </w:rPr>
        <w:t xml:space="preserve"> ГИА-9</w:t>
      </w:r>
      <w:r w:rsidRPr="00C471C4">
        <w:rPr>
          <w:rFonts w:ascii="Times New Roman" w:hAnsi="Times New Roman" w:cs="Times New Roman"/>
          <w:sz w:val="28"/>
          <w:szCs w:val="28"/>
        </w:rPr>
        <w:t xml:space="preserve"> соблюдают Порядок и следуют указаниям организаторов ППЭ, а организаторы ППЭ обеспечивают соблюдение требований Порядка в аудитории и ППЭ.</w:t>
      </w:r>
    </w:p>
    <w:p w14:paraId="1E6D8032" w14:textId="21A6CFF0" w:rsidR="009D1F4D" w:rsidRPr="00C471C4" w:rsidRDefault="009D1F4D" w:rsidP="009D1F4D">
      <w:pPr>
        <w:tabs>
          <w:tab w:val="left" w:pos="1418"/>
        </w:tabs>
        <w:spacing w:after="0" w:line="240" w:lineRule="auto"/>
        <w:ind w:firstLine="709"/>
        <w:jc w:val="both"/>
        <w:rPr>
          <w:rFonts w:ascii="Times New Roman" w:hAnsi="Times New Roman" w:cs="Times New Roman"/>
          <w:sz w:val="28"/>
          <w:szCs w:val="28"/>
        </w:rPr>
      </w:pPr>
      <w:r w:rsidRPr="00C471C4">
        <w:rPr>
          <w:rFonts w:ascii="Times New Roman" w:hAnsi="Times New Roman" w:cs="Times New Roman"/>
          <w:sz w:val="28"/>
          <w:szCs w:val="28"/>
        </w:rPr>
        <w:t>Во время экзамена</w:t>
      </w:r>
      <w:r w:rsidR="00FC002A">
        <w:rPr>
          <w:rFonts w:ascii="Times New Roman" w:hAnsi="Times New Roman" w:cs="Times New Roman"/>
          <w:sz w:val="28"/>
          <w:szCs w:val="28"/>
        </w:rPr>
        <w:t xml:space="preserve"> участник</w:t>
      </w:r>
      <w:r w:rsidR="00214A13">
        <w:rPr>
          <w:rFonts w:ascii="Times New Roman" w:hAnsi="Times New Roman" w:cs="Times New Roman"/>
          <w:sz w:val="28"/>
          <w:szCs w:val="28"/>
        </w:rPr>
        <w:t>и</w:t>
      </w:r>
      <w:r w:rsidR="00FC002A">
        <w:rPr>
          <w:rFonts w:ascii="Times New Roman" w:hAnsi="Times New Roman" w:cs="Times New Roman"/>
          <w:sz w:val="28"/>
          <w:szCs w:val="28"/>
        </w:rPr>
        <w:t xml:space="preserve"> ГИА-9</w:t>
      </w:r>
      <w:r w:rsidRPr="00C471C4">
        <w:rPr>
          <w:rFonts w:ascii="Times New Roman" w:hAnsi="Times New Roman" w:cs="Times New Roman"/>
          <w:sz w:val="28"/>
          <w:szCs w:val="28"/>
        </w:rPr>
        <w:t xml:space="preserve"> не должны общаться друг с другом, не могут свободно перемещаться по аудитории и ППЭ. Во время экзамена</w:t>
      </w:r>
      <w:r w:rsidR="00FC002A">
        <w:rPr>
          <w:rFonts w:ascii="Times New Roman" w:hAnsi="Times New Roman" w:cs="Times New Roman"/>
          <w:sz w:val="28"/>
          <w:szCs w:val="28"/>
        </w:rPr>
        <w:t xml:space="preserve"> участник</w:t>
      </w:r>
      <w:r w:rsidR="00214A13">
        <w:rPr>
          <w:rFonts w:ascii="Times New Roman" w:hAnsi="Times New Roman" w:cs="Times New Roman"/>
          <w:sz w:val="28"/>
          <w:szCs w:val="28"/>
        </w:rPr>
        <w:t>и</w:t>
      </w:r>
      <w:r w:rsidR="00FC002A">
        <w:rPr>
          <w:rFonts w:ascii="Times New Roman" w:hAnsi="Times New Roman" w:cs="Times New Roman"/>
          <w:sz w:val="28"/>
          <w:szCs w:val="28"/>
        </w:rPr>
        <w:t xml:space="preserve"> ГИА-9</w:t>
      </w:r>
      <w:r w:rsidRPr="00C471C4">
        <w:rPr>
          <w:rFonts w:ascii="Times New Roman" w:hAnsi="Times New Roman" w:cs="Times New Roman"/>
          <w:sz w:val="28"/>
          <w:szCs w:val="28"/>
        </w:rPr>
        <w:t xml:space="preserve"> могут выходить из аудитории и перемещаться по ППЭ в сопровождении организаторов вне аудитории. При выходе из аудитории</w:t>
      </w:r>
      <w:r w:rsidR="00FC002A">
        <w:rPr>
          <w:rFonts w:ascii="Times New Roman" w:hAnsi="Times New Roman" w:cs="Times New Roman"/>
          <w:sz w:val="28"/>
          <w:szCs w:val="28"/>
        </w:rPr>
        <w:t xml:space="preserve"> участник</w:t>
      </w:r>
      <w:r w:rsidR="00214A13">
        <w:rPr>
          <w:rFonts w:ascii="Times New Roman" w:hAnsi="Times New Roman" w:cs="Times New Roman"/>
          <w:sz w:val="28"/>
          <w:szCs w:val="28"/>
        </w:rPr>
        <w:t>и</w:t>
      </w:r>
      <w:r w:rsidR="00FC002A">
        <w:rPr>
          <w:rFonts w:ascii="Times New Roman" w:hAnsi="Times New Roman" w:cs="Times New Roman"/>
          <w:sz w:val="28"/>
          <w:szCs w:val="28"/>
        </w:rPr>
        <w:t xml:space="preserve"> ГИА-9</w:t>
      </w:r>
      <w:r w:rsidRPr="00C471C4">
        <w:rPr>
          <w:rFonts w:ascii="Times New Roman" w:hAnsi="Times New Roman" w:cs="Times New Roman"/>
          <w:sz w:val="28"/>
          <w:szCs w:val="28"/>
        </w:rPr>
        <w:t xml:space="preserve"> оставляют ЭМ и черновики на рабочем столе. Организатор в аудитории проверяет комплектность оставленных участником</w:t>
      </w:r>
      <w:r w:rsidR="00FC002A">
        <w:rPr>
          <w:rFonts w:ascii="Times New Roman" w:hAnsi="Times New Roman" w:cs="Times New Roman"/>
          <w:sz w:val="28"/>
          <w:szCs w:val="28"/>
        </w:rPr>
        <w:t xml:space="preserve"> ГИА-9</w:t>
      </w:r>
      <w:r w:rsidRPr="00C471C4">
        <w:rPr>
          <w:rFonts w:ascii="Times New Roman" w:hAnsi="Times New Roman" w:cs="Times New Roman"/>
          <w:sz w:val="28"/>
          <w:szCs w:val="28"/>
        </w:rPr>
        <w:t xml:space="preserve"> ЭМ и черновиков.</w:t>
      </w:r>
    </w:p>
    <w:p w14:paraId="1BB6F322" w14:textId="77777777" w:rsidR="00896BCC" w:rsidRPr="00896BCC" w:rsidRDefault="00896BCC" w:rsidP="00896BCC">
      <w:pPr>
        <w:tabs>
          <w:tab w:val="left" w:pos="1418"/>
        </w:tabs>
        <w:spacing w:after="0" w:line="240" w:lineRule="auto"/>
        <w:ind w:firstLine="709"/>
        <w:jc w:val="both"/>
        <w:rPr>
          <w:rFonts w:ascii="Times New Roman" w:hAnsi="Times New Roman" w:cs="Times New Roman"/>
          <w:sz w:val="28"/>
          <w:szCs w:val="28"/>
        </w:rPr>
      </w:pPr>
      <w:r w:rsidRPr="00896BCC">
        <w:rPr>
          <w:rFonts w:ascii="Times New Roman" w:hAnsi="Times New Roman" w:cs="Times New Roman"/>
          <w:sz w:val="28"/>
          <w:szCs w:val="28"/>
        </w:rPr>
        <w:t>Во время проведения экзамена в ППЭ запрещается:</w:t>
      </w:r>
    </w:p>
    <w:p w14:paraId="549A319F" w14:textId="306A7293" w:rsidR="00896BCC" w:rsidRPr="00896BCC" w:rsidRDefault="00896BCC" w:rsidP="00896BCC">
      <w:pPr>
        <w:tabs>
          <w:tab w:val="left" w:pos="1418"/>
        </w:tabs>
        <w:spacing w:after="0" w:line="240" w:lineRule="auto"/>
        <w:ind w:firstLine="709"/>
        <w:jc w:val="both"/>
        <w:rPr>
          <w:rFonts w:ascii="Times New Roman" w:hAnsi="Times New Roman" w:cs="Times New Roman"/>
          <w:sz w:val="28"/>
          <w:szCs w:val="28"/>
        </w:rPr>
      </w:pPr>
      <w:r w:rsidRPr="00896BCC">
        <w:rPr>
          <w:rFonts w:ascii="Times New Roman" w:hAnsi="Times New Roman" w:cs="Times New Roman"/>
          <w:sz w:val="28"/>
          <w:szCs w:val="28"/>
        </w:rPr>
        <w:t>а) участнику</w:t>
      </w:r>
      <w:r w:rsidR="00FC002A">
        <w:rPr>
          <w:rFonts w:ascii="Times New Roman" w:hAnsi="Times New Roman" w:cs="Times New Roman"/>
          <w:sz w:val="28"/>
          <w:szCs w:val="28"/>
        </w:rPr>
        <w:t xml:space="preserve"> ГИА-9</w:t>
      </w:r>
      <w:r w:rsidRPr="00896BCC">
        <w:rPr>
          <w:rFonts w:ascii="Times New Roman" w:hAnsi="Times New Roman" w:cs="Times New Roman"/>
          <w:sz w:val="28"/>
          <w:szCs w:val="28"/>
        </w:rPr>
        <w:t xml:space="preserve"> –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3A6E8B89" w14:textId="793A472B" w:rsidR="00896BCC" w:rsidRPr="00896BCC" w:rsidRDefault="00896BCC" w:rsidP="00896BCC">
      <w:pPr>
        <w:tabs>
          <w:tab w:val="left" w:pos="1418"/>
        </w:tabs>
        <w:spacing w:after="0" w:line="240" w:lineRule="auto"/>
        <w:ind w:firstLine="709"/>
        <w:jc w:val="both"/>
        <w:rPr>
          <w:rFonts w:ascii="Times New Roman" w:hAnsi="Times New Roman" w:cs="Times New Roman"/>
          <w:sz w:val="28"/>
          <w:szCs w:val="28"/>
        </w:rPr>
      </w:pPr>
      <w:r w:rsidRPr="00896BCC">
        <w:rPr>
          <w:rFonts w:ascii="Times New Roman" w:hAnsi="Times New Roman" w:cs="Times New Roman"/>
          <w:sz w:val="28"/>
          <w:szCs w:val="28"/>
        </w:rPr>
        <w:t>б) организаторам ППЭ, ассистентам, медицинским работникам, техническим специалистам, специалистам по проведению инструктажа и обеспечению лабораторных работ, экспертам, оценивающим выполнение лабораторных работ по химии, экзаменаторам-собеседникам – иметь при себе средства связи</w:t>
      </w:r>
      <w:r w:rsidR="00AB614D" w:rsidRPr="00AB614D">
        <w:rPr>
          <w:rFonts w:ascii="Times New Roman" w:hAnsi="Times New Roman" w:cs="Times New Roman"/>
          <w:sz w:val="28"/>
          <w:szCs w:val="28"/>
        </w:rPr>
        <w:t>,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r w:rsidRPr="00896BCC">
        <w:rPr>
          <w:rFonts w:ascii="Times New Roman" w:hAnsi="Times New Roman" w:cs="Times New Roman"/>
          <w:sz w:val="28"/>
          <w:szCs w:val="28"/>
        </w:rPr>
        <w:t>;</w:t>
      </w:r>
    </w:p>
    <w:p w14:paraId="3DEBDA64" w14:textId="33AF9076" w:rsidR="00896BCC" w:rsidRPr="00896BCC" w:rsidRDefault="00896BCC" w:rsidP="00896BCC">
      <w:pPr>
        <w:tabs>
          <w:tab w:val="left" w:pos="1418"/>
        </w:tabs>
        <w:spacing w:after="0" w:line="240" w:lineRule="auto"/>
        <w:ind w:firstLine="709"/>
        <w:jc w:val="both"/>
        <w:rPr>
          <w:rFonts w:ascii="Times New Roman" w:hAnsi="Times New Roman" w:cs="Times New Roman"/>
          <w:sz w:val="28"/>
          <w:szCs w:val="28"/>
        </w:rPr>
      </w:pPr>
      <w:r w:rsidRPr="00896BCC">
        <w:rPr>
          <w:rFonts w:ascii="Times New Roman" w:hAnsi="Times New Roman" w:cs="Times New Roman"/>
          <w:sz w:val="28"/>
          <w:szCs w:val="28"/>
        </w:rPr>
        <w:t xml:space="preserve">в) руководителю </w:t>
      </w:r>
      <w:r w:rsidR="007F1136">
        <w:rPr>
          <w:rFonts w:ascii="Times New Roman" w:hAnsi="Times New Roman" w:cs="Times New Roman"/>
          <w:sz w:val="28"/>
          <w:szCs w:val="28"/>
        </w:rPr>
        <w:t>ОО</w:t>
      </w:r>
      <w:r w:rsidRPr="00896BCC">
        <w:rPr>
          <w:rFonts w:ascii="Times New Roman" w:hAnsi="Times New Roman" w:cs="Times New Roman"/>
          <w:sz w:val="28"/>
          <w:szCs w:val="28"/>
        </w:rPr>
        <w:t xml:space="preserve">, в помещениях которой организован ППЭ, или уполномоченное им лицо, руководителю ППЭ, организаторам ППЭ, членам ГЭК, техническим специалистам, сотрудникам, осуществляющим охрану правопорядка, и(или) сотрудникам органов внутренних дел (полиции), медицинским работникам, специалистам по проведению инструктажа и обеспечению лабораторных работ, экзаменаторам-собеседникам, экспертам, оценивающим выполнение лабораторных работ по химии, ассистентам, должностным лицам Рособрнадзора, а также иным лицам, определенным Рособрнадзором, должностным лицам </w:t>
      </w:r>
      <w:r w:rsidR="007F1136">
        <w:rPr>
          <w:rFonts w:ascii="Times New Roman" w:hAnsi="Times New Roman" w:cs="Times New Roman"/>
          <w:sz w:val="28"/>
          <w:szCs w:val="28"/>
        </w:rPr>
        <w:t>министерства</w:t>
      </w:r>
      <w:r w:rsidRPr="00896BCC">
        <w:rPr>
          <w:rFonts w:ascii="Times New Roman" w:hAnsi="Times New Roman" w:cs="Times New Roman"/>
          <w:sz w:val="28"/>
          <w:szCs w:val="28"/>
        </w:rPr>
        <w:t xml:space="preserve">, аккредитованным представителям </w:t>
      </w:r>
      <w:r w:rsidR="00626813">
        <w:rPr>
          <w:rFonts w:ascii="Times New Roman" w:hAnsi="Times New Roman" w:cs="Times New Roman"/>
          <w:sz w:val="28"/>
          <w:szCs w:val="28"/>
        </w:rPr>
        <w:t>СМИ</w:t>
      </w:r>
      <w:r w:rsidRPr="00896BCC">
        <w:rPr>
          <w:rFonts w:ascii="Times New Roman" w:hAnsi="Times New Roman" w:cs="Times New Roman"/>
          <w:sz w:val="28"/>
          <w:szCs w:val="28"/>
        </w:rPr>
        <w:t xml:space="preserve"> и общественным наблюдателям – оказывать содействие участникам</w:t>
      </w:r>
      <w:r w:rsidR="00FC002A">
        <w:rPr>
          <w:rFonts w:ascii="Times New Roman" w:hAnsi="Times New Roman" w:cs="Times New Roman"/>
          <w:sz w:val="28"/>
          <w:szCs w:val="28"/>
        </w:rPr>
        <w:t xml:space="preserve"> ГИА-9</w:t>
      </w:r>
      <w:r w:rsidRPr="00896BCC">
        <w:rPr>
          <w:rFonts w:ascii="Times New Roman" w:hAnsi="Times New Roman" w:cs="Times New Roman"/>
          <w:sz w:val="28"/>
          <w:szCs w:val="28"/>
        </w:rPr>
        <w:t>,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1C25FD15" w14:textId="75D90FC1" w:rsidR="00896BCC" w:rsidRPr="00896BCC" w:rsidRDefault="00896BCC" w:rsidP="00896BCC">
      <w:pPr>
        <w:tabs>
          <w:tab w:val="left" w:pos="1418"/>
        </w:tabs>
        <w:spacing w:after="0" w:line="240" w:lineRule="auto"/>
        <w:ind w:firstLine="709"/>
        <w:jc w:val="both"/>
        <w:rPr>
          <w:rFonts w:ascii="Times New Roman" w:hAnsi="Times New Roman" w:cs="Times New Roman"/>
          <w:sz w:val="28"/>
          <w:szCs w:val="28"/>
        </w:rPr>
      </w:pPr>
      <w:r w:rsidRPr="00896BCC">
        <w:rPr>
          <w:rFonts w:ascii="Times New Roman" w:hAnsi="Times New Roman" w:cs="Times New Roman"/>
          <w:sz w:val="28"/>
          <w:szCs w:val="28"/>
        </w:rPr>
        <w:t>г) участникам</w:t>
      </w:r>
      <w:r w:rsidR="00FC002A">
        <w:rPr>
          <w:rFonts w:ascii="Times New Roman" w:hAnsi="Times New Roman" w:cs="Times New Roman"/>
          <w:sz w:val="28"/>
          <w:szCs w:val="28"/>
        </w:rPr>
        <w:t xml:space="preserve"> ГИА-9</w:t>
      </w:r>
      <w:r w:rsidRPr="00896BCC">
        <w:rPr>
          <w:rFonts w:ascii="Times New Roman" w:hAnsi="Times New Roman" w:cs="Times New Roman"/>
          <w:sz w:val="28"/>
          <w:szCs w:val="28"/>
        </w:rPr>
        <w:t>, организаторам ППЭ, ассистентам, техническим специалистам, специалистам по проведению инструктажа и обеспечению лабораторных работ, экспертам, оценивающим выполнение лабораторных работ по химии, экзаменаторам-собеседникам – выносить из аудиторий и ППЭ ЭМ на бумажном или электронном носителях, фотографировать ЭМ.</w:t>
      </w:r>
    </w:p>
    <w:p w14:paraId="786ABE6E" w14:textId="34516B9C" w:rsidR="00896BCC" w:rsidRPr="00896BCC" w:rsidRDefault="00896BCC" w:rsidP="00896BCC">
      <w:pPr>
        <w:tabs>
          <w:tab w:val="left" w:pos="1418"/>
        </w:tabs>
        <w:spacing w:after="0" w:line="240" w:lineRule="auto"/>
        <w:ind w:firstLine="709"/>
        <w:jc w:val="both"/>
        <w:rPr>
          <w:rFonts w:ascii="Times New Roman" w:hAnsi="Times New Roman" w:cs="Times New Roman"/>
          <w:sz w:val="28"/>
          <w:szCs w:val="28"/>
        </w:rPr>
      </w:pPr>
      <w:r w:rsidRPr="00896BCC">
        <w:rPr>
          <w:rFonts w:ascii="Times New Roman" w:hAnsi="Times New Roman" w:cs="Times New Roman"/>
          <w:sz w:val="28"/>
          <w:szCs w:val="28"/>
        </w:rPr>
        <w:t xml:space="preserve">Руководителю </w:t>
      </w:r>
      <w:r w:rsidR="007E2CC5">
        <w:rPr>
          <w:rFonts w:ascii="Times New Roman" w:hAnsi="Times New Roman" w:cs="Times New Roman"/>
          <w:sz w:val="28"/>
          <w:szCs w:val="28"/>
        </w:rPr>
        <w:t>ОО</w:t>
      </w:r>
      <w:r w:rsidRPr="00896BCC">
        <w:rPr>
          <w:rFonts w:ascii="Times New Roman" w:hAnsi="Times New Roman" w:cs="Times New Roman"/>
          <w:sz w:val="28"/>
          <w:szCs w:val="28"/>
        </w:rPr>
        <w:t xml:space="preserve">, в помещениях которой организован ППЭ, или уполномоченному им лицу, руководителю ППЭ, членам ГЭК, сотрудникам, осуществляющим охрану правопорядка, и (или) сотрудникам органов внутренних дел (полиции), аккредитованным представителям </w:t>
      </w:r>
      <w:r w:rsidR="00626813">
        <w:rPr>
          <w:rFonts w:ascii="Times New Roman" w:hAnsi="Times New Roman" w:cs="Times New Roman"/>
          <w:sz w:val="28"/>
          <w:szCs w:val="28"/>
        </w:rPr>
        <w:t>СМИ</w:t>
      </w:r>
      <w:r w:rsidRPr="00896BCC">
        <w:rPr>
          <w:rFonts w:ascii="Times New Roman" w:hAnsi="Times New Roman" w:cs="Times New Roman"/>
          <w:sz w:val="28"/>
          <w:szCs w:val="28"/>
        </w:rPr>
        <w:t xml:space="preserve"> и общественным наблюдателям, должностным лицам Рособрнадзора, иным лицам, определенным Рособрнадзором, должностным лицам </w:t>
      </w:r>
      <w:r w:rsidR="007E2CC5">
        <w:rPr>
          <w:rFonts w:ascii="Times New Roman" w:hAnsi="Times New Roman" w:cs="Times New Roman"/>
          <w:sz w:val="28"/>
          <w:szCs w:val="28"/>
        </w:rPr>
        <w:t>министерства</w:t>
      </w:r>
      <w:r w:rsidRPr="00896BCC">
        <w:rPr>
          <w:rFonts w:ascii="Times New Roman" w:hAnsi="Times New Roman" w:cs="Times New Roman"/>
          <w:sz w:val="28"/>
          <w:szCs w:val="28"/>
        </w:rPr>
        <w:t xml:space="preserve">, разрешается использование средств связи только в связи со служебной необходимостью в </w:t>
      </w:r>
      <w:r w:rsidR="00626813">
        <w:rPr>
          <w:rFonts w:ascii="Times New Roman" w:hAnsi="Times New Roman" w:cs="Times New Roman"/>
          <w:sz w:val="28"/>
          <w:szCs w:val="28"/>
        </w:rPr>
        <w:t>ш</w:t>
      </w:r>
      <w:r w:rsidRPr="00896BCC">
        <w:rPr>
          <w:rFonts w:ascii="Times New Roman" w:hAnsi="Times New Roman" w:cs="Times New Roman"/>
          <w:sz w:val="28"/>
          <w:szCs w:val="28"/>
        </w:rPr>
        <w:t>табе ППЭ</w:t>
      </w:r>
      <w:r w:rsidR="002E2C6F">
        <w:rPr>
          <w:rFonts w:ascii="Times New Roman" w:hAnsi="Times New Roman" w:cs="Times New Roman"/>
          <w:sz w:val="28"/>
          <w:szCs w:val="28"/>
        </w:rPr>
        <w:t xml:space="preserve"> в зоне видеонаблюдения</w:t>
      </w:r>
      <w:r w:rsidRPr="00896BCC">
        <w:rPr>
          <w:rFonts w:ascii="Times New Roman" w:hAnsi="Times New Roman" w:cs="Times New Roman"/>
          <w:sz w:val="28"/>
          <w:szCs w:val="28"/>
        </w:rPr>
        <w:t>.</w:t>
      </w:r>
    </w:p>
    <w:p w14:paraId="614DD469" w14:textId="18AAB483" w:rsidR="00512358" w:rsidRDefault="00C471C4" w:rsidP="00C471C4">
      <w:pPr>
        <w:tabs>
          <w:tab w:val="left" w:pos="1418"/>
        </w:tabs>
        <w:spacing w:after="0" w:line="240" w:lineRule="auto"/>
        <w:ind w:firstLine="709"/>
        <w:jc w:val="both"/>
        <w:rPr>
          <w:rFonts w:ascii="Times New Roman" w:hAnsi="Times New Roman" w:cs="Times New Roman"/>
          <w:sz w:val="28"/>
          <w:szCs w:val="28"/>
        </w:rPr>
      </w:pPr>
      <w:r w:rsidRPr="00C471C4">
        <w:rPr>
          <w:rFonts w:ascii="Times New Roman" w:hAnsi="Times New Roman" w:cs="Times New Roman"/>
          <w:sz w:val="28"/>
          <w:szCs w:val="28"/>
        </w:rPr>
        <w:t xml:space="preserve">Лица, допустившие нарушение Порядка, удаляются с экзамена. Для этого организаторы ППЭ, руководитель ППЭ приглашают члена ГЭК, который составляет акт об удалении с экзамена </w:t>
      </w:r>
      <w:r w:rsidR="00EE7E22">
        <w:rPr>
          <w:rFonts w:ascii="Times New Roman" w:hAnsi="Times New Roman" w:cs="Times New Roman"/>
          <w:sz w:val="28"/>
          <w:szCs w:val="28"/>
        </w:rPr>
        <w:t>(форма ППЭ ОГЭ-</w:t>
      </w:r>
      <w:r w:rsidR="00841195">
        <w:rPr>
          <w:rFonts w:ascii="Times New Roman" w:hAnsi="Times New Roman" w:cs="Times New Roman"/>
          <w:sz w:val="28"/>
          <w:szCs w:val="28"/>
        </w:rPr>
        <w:t xml:space="preserve">21) </w:t>
      </w:r>
      <w:r w:rsidRPr="00C471C4">
        <w:rPr>
          <w:rFonts w:ascii="Times New Roman" w:hAnsi="Times New Roman" w:cs="Times New Roman"/>
          <w:sz w:val="28"/>
          <w:szCs w:val="28"/>
        </w:rPr>
        <w:t xml:space="preserve">и удаляет лиц, нарушивших Порядок, из ППЭ. </w:t>
      </w:r>
    </w:p>
    <w:p w14:paraId="571A0E50" w14:textId="334F3EE6" w:rsidR="00C471C4" w:rsidRPr="00C471C4" w:rsidRDefault="00512358" w:rsidP="00C471C4">
      <w:pPr>
        <w:tabs>
          <w:tab w:val="left" w:pos="1418"/>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нарушения Порядка участником ГИА-9 о</w:t>
      </w:r>
      <w:r w:rsidR="00C471C4" w:rsidRPr="00C471C4">
        <w:rPr>
          <w:rFonts w:ascii="Times New Roman" w:hAnsi="Times New Roman" w:cs="Times New Roman"/>
          <w:sz w:val="28"/>
          <w:szCs w:val="28"/>
        </w:rPr>
        <w:t>рганизатор в аудитории</w:t>
      </w:r>
      <w:r>
        <w:rPr>
          <w:rFonts w:ascii="Times New Roman" w:hAnsi="Times New Roman" w:cs="Times New Roman"/>
          <w:sz w:val="28"/>
          <w:szCs w:val="28"/>
        </w:rPr>
        <w:t xml:space="preserve"> приглашает через организатора вне аудитории члена ГЭК для принятия дальнейшего решения об удалении. После принятия решения об удалении участника ГИА-9 за нарушение Порядка,</w:t>
      </w:r>
      <w:r w:rsidR="00C471C4" w:rsidRPr="00C471C4">
        <w:rPr>
          <w:rFonts w:ascii="Times New Roman" w:hAnsi="Times New Roman" w:cs="Times New Roman"/>
          <w:sz w:val="28"/>
          <w:szCs w:val="28"/>
        </w:rPr>
        <w:t xml:space="preserve"> </w:t>
      </w:r>
      <w:r>
        <w:rPr>
          <w:rFonts w:ascii="Times New Roman" w:hAnsi="Times New Roman" w:cs="Times New Roman"/>
          <w:sz w:val="28"/>
          <w:szCs w:val="28"/>
        </w:rPr>
        <w:t xml:space="preserve">организатор в аудитории </w:t>
      </w:r>
      <w:r w:rsidR="00C471C4" w:rsidRPr="00C471C4">
        <w:rPr>
          <w:rFonts w:ascii="Times New Roman" w:hAnsi="Times New Roman" w:cs="Times New Roman"/>
          <w:sz w:val="28"/>
          <w:szCs w:val="28"/>
        </w:rPr>
        <w:t>ставит в соответствующем поле бланка участника</w:t>
      </w:r>
      <w:r w:rsidR="00FC002A">
        <w:rPr>
          <w:rFonts w:ascii="Times New Roman" w:hAnsi="Times New Roman" w:cs="Times New Roman"/>
          <w:sz w:val="28"/>
          <w:szCs w:val="28"/>
        </w:rPr>
        <w:t xml:space="preserve"> ГИА-9</w:t>
      </w:r>
      <w:r w:rsidR="00C471C4" w:rsidRPr="00C471C4">
        <w:rPr>
          <w:rFonts w:ascii="Times New Roman" w:hAnsi="Times New Roman" w:cs="Times New Roman"/>
          <w:sz w:val="28"/>
          <w:szCs w:val="28"/>
        </w:rPr>
        <w:t xml:space="preserve"> необходимую отметку. Акт об удалении с экзамена составляется членом ГЭК в </w:t>
      </w:r>
      <w:r w:rsidR="007B78FC">
        <w:rPr>
          <w:rFonts w:ascii="Times New Roman" w:hAnsi="Times New Roman" w:cs="Times New Roman"/>
          <w:sz w:val="28"/>
          <w:szCs w:val="28"/>
        </w:rPr>
        <w:t>ш</w:t>
      </w:r>
      <w:r w:rsidR="00C471C4" w:rsidRPr="00C471C4">
        <w:rPr>
          <w:rFonts w:ascii="Times New Roman" w:hAnsi="Times New Roman" w:cs="Times New Roman"/>
          <w:sz w:val="28"/>
          <w:szCs w:val="28"/>
        </w:rPr>
        <w:t>табе ППЭ в присутствии руководителя ППЭ, организатора ППЭ, общественного наблюдателя (при наличии).</w:t>
      </w:r>
    </w:p>
    <w:p w14:paraId="1DA3EF74" w14:textId="1783F126" w:rsidR="00C471C4" w:rsidRPr="00C471C4" w:rsidRDefault="00C471C4" w:rsidP="00C471C4">
      <w:pPr>
        <w:tabs>
          <w:tab w:val="left" w:pos="1418"/>
        </w:tabs>
        <w:spacing w:after="0" w:line="240" w:lineRule="auto"/>
        <w:ind w:firstLine="709"/>
        <w:jc w:val="both"/>
        <w:rPr>
          <w:rFonts w:ascii="Times New Roman" w:hAnsi="Times New Roman" w:cs="Times New Roman"/>
          <w:sz w:val="28"/>
          <w:szCs w:val="28"/>
        </w:rPr>
      </w:pPr>
      <w:r w:rsidRPr="00C471C4">
        <w:rPr>
          <w:rFonts w:ascii="Times New Roman" w:hAnsi="Times New Roman" w:cs="Times New Roman"/>
          <w:sz w:val="28"/>
          <w:szCs w:val="28"/>
        </w:rPr>
        <w:t xml:space="preserve">В случае если </w:t>
      </w:r>
      <w:r w:rsidR="00FC002A">
        <w:rPr>
          <w:rFonts w:ascii="Times New Roman" w:hAnsi="Times New Roman" w:cs="Times New Roman"/>
          <w:sz w:val="28"/>
          <w:szCs w:val="28"/>
        </w:rPr>
        <w:t>участник ГИА-9</w:t>
      </w:r>
      <w:r w:rsidRPr="00C471C4">
        <w:rPr>
          <w:rFonts w:ascii="Times New Roman" w:hAnsi="Times New Roman" w:cs="Times New Roman"/>
          <w:sz w:val="28"/>
          <w:szCs w:val="28"/>
        </w:rPr>
        <w:t xml:space="preserve"> по состоянию здоровья или другим объективным причинам не может завершить выполнение экзаменационной работы, он досрочно покидает аудиторию. Организатор в аудитории приглашает организатора вне аудитории, который сопровождает такого участника</w:t>
      </w:r>
      <w:r w:rsidR="00FC002A">
        <w:rPr>
          <w:rFonts w:ascii="Times New Roman" w:hAnsi="Times New Roman" w:cs="Times New Roman"/>
          <w:sz w:val="28"/>
          <w:szCs w:val="28"/>
        </w:rPr>
        <w:t xml:space="preserve"> ГИА-9</w:t>
      </w:r>
      <w:r w:rsidRPr="00C471C4">
        <w:rPr>
          <w:rFonts w:ascii="Times New Roman" w:hAnsi="Times New Roman" w:cs="Times New Roman"/>
          <w:sz w:val="28"/>
          <w:szCs w:val="28"/>
        </w:rPr>
        <w:t xml:space="preserve"> к медицинскому работнику и приглашает члена ГЭК. При согласии участника</w:t>
      </w:r>
      <w:r w:rsidR="00FC002A">
        <w:rPr>
          <w:rFonts w:ascii="Times New Roman" w:hAnsi="Times New Roman" w:cs="Times New Roman"/>
          <w:sz w:val="28"/>
          <w:szCs w:val="28"/>
        </w:rPr>
        <w:t xml:space="preserve"> ГИА-9</w:t>
      </w:r>
      <w:r w:rsidRPr="00C471C4">
        <w:rPr>
          <w:rFonts w:ascii="Times New Roman" w:hAnsi="Times New Roman" w:cs="Times New Roman"/>
          <w:sz w:val="28"/>
          <w:szCs w:val="28"/>
        </w:rPr>
        <w:t xml:space="preserve"> досрочно завершить экзамен член ГЭК и медицинский работник составляют акт о досрочном завершении экзамена по объективным причинам</w:t>
      </w:r>
      <w:r w:rsidR="00841195">
        <w:rPr>
          <w:rFonts w:ascii="Times New Roman" w:hAnsi="Times New Roman" w:cs="Times New Roman"/>
          <w:sz w:val="28"/>
          <w:szCs w:val="28"/>
        </w:rPr>
        <w:t xml:space="preserve"> (форма ППЭ ОГЭ-22)</w:t>
      </w:r>
      <w:r w:rsidRPr="00C471C4">
        <w:rPr>
          <w:rFonts w:ascii="Times New Roman" w:hAnsi="Times New Roman" w:cs="Times New Roman"/>
          <w:sz w:val="28"/>
          <w:szCs w:val="28"/>
        </w:rPr>
        <w:t>. Организатор в аудитории ставит в соответствующем поле бланка участника</w:t>
      </w:r>
      <w:r w:rsidR="00FC002A">
        <w:rPr>
          <w:rFonts w:ascii="Times New Roman" w:hAnsi="Times New Roman" w:cs="Times New Roman"/>
          <w:sz w:val="28"/>
          <w:szCs w:val="28"/>
        </w:rPr>
        <w:t xml:space="preserve"> ГИА-9</w:t>
      </w:r>
      <w:r w:rsidRPr="00C471C4">
        <w:rPr>
          <w:rFonts w:ascii="Times New Roman" w:hAnsi="Times New Roman" w:cs="Times New Roman"/>
          <w:sz w:val="28"/>
          <w:szCs w:val="28"/>
        </w:rPr>
        <w:t xml:space="preserve"> необходимую отметку.</w:t>
      </w:r>
    </w:p>
    <w:p w14:paraId="3525E732" w14:textId="77777777" w:rsidR="00C471C4" w:rsidRPr="00C471C4" w:rsidRDefault="00C471C4" w:rsidP="00C471C4">
      <w:pPr>
        <w:tabs>
          <w:tab w:val="left" w:pos="1418"/>
        </w:tabs>
        <w:spacing w:after="0" w:line="240" w:lineRule="auto"/>
        <w:ind w:firstLine="709"/>
        <w:jc w:val="both"/>
        <w:rPr>
          <w:rFonts w:ascii="Times New Roman" w:hAnsi="Times New Roman" w:cs="Times New Roman"/>
          <w:sz w:val="28"/>
          <w:szCs w:val="28"/>
        </w:rPr>
      </w:pPr>
      <w:r w:rsidRPr="00C471C4">
        <w:rPr>
          <w:rFonts w:ascii="Times New Roman" w:hAnsi="Times New Roman" w:cs="Times New Roman"/>
          <w:sz w:val="28"/>
          <w:szCs w:val="28"/>
        </w:rPr>
        <w:t>Акты об удалении с экзамена и о досрочном завершении экзамена по объективным причинам составляются в двух экземплярах. Первый экземпляр акта выдается лицу, нарушившему Порядок, или лицу, досрочно завершившему экзамен по объективным причинам, второй экземпляр в тот же день направляется в ГЭК для рассмотрения и последующего направления в РЦОИ для учета при обработке экзаменационных работ.</w:t>
      </w:r>
    </w:p>
    <w:p w14:paraId="0A232988" w14:textId="1B708874" w:rsidR="00A1473C" w:rsidRDefault="00C471C4" w:rsidP="00C471C4">
      <w:pPr>
        <w:tabs>
          <w:tab w:val="left" w:pos="1418"/>
        </w:tabs>
        <w:spacing w:after="0" w:line="240" w:lineRule="auto"/>
        <w:ind w:firstLine="709"/>
        <w:jc w:val="both"/>
        <w:rPr>
          <w:rFonts w:ascii="Times New Roman" w:hAnsi="Times New Roman" w:cs="Times New Roman"/>
          <w:sz w:val="28"/>
          <w:szCs w:val="28"/>
        </w:rPr>
      </w:pPr>
      <w:r w:rsidRPr="00C471C4">
        <w:rPr>
          <w:rFonts w:ascii="Times New Roman" w:hAnsi="Times New Roman" w:cs="Times New Roman"/>
          <w:sz w:val="28"/>
          <w:szCs w:val="28"/>
        </w:rPr>
        <w:t xml:space="preserve">Акт о досрочном завершении экзамена по объективным причинам является документом, подтверждающим уважительность причины досрочного завершения экзамена, в соответствии с которым председатель ГЭК принимает решение о повторном допуске участника </w:t>
      </w:r>
      <w:r w:rsidR="00214A13">
        <w:rPr>
          <w:rFonts w:ascii="Times New Roman" w:hAnsi="Times New Roman" w:cs="Times New Roman"/>
          <w:sz w:val="28"/>
          <w:szCs w:val="28"/>
        </w:rPr>
        <w:t>ГИА-9</w:t>
      </w:r>
      <w:r w:rsidR="00214A13" w:rsidRPr="00C471C4">
        <w:rPr>
          <w:rFonts w:ascii="Times New Roman" w:hAnsi="Times New Roman" w:cs="Times New Roman"/>
          <w:sz w:val="28"/>
          <w:szCs w:val="28"/>
        </w:rPr>
        <w:t xml:space="preserve"> </w:t>
      </w:r>
      <w:r w:rsidRPr="00C471C4">
        <w:rPr>
          <w:rFonts w:ascii="Times New Roman" w:hAnsi="Times New Roman" w:cs="Times New Roman"/>
          <w:sz w:val="28"/>
          <w:szCs w:val="28"/>
        </w:rPr>
        <w:t>к сдаче</w:t>
      </w:r>
      <w:r w:rsidR="00FC002A">
        <w:rPr>
          <w:rFonts w:ascii="Times New Roman" w:hAnsi="Times New Roman" w:cs="Times New Roman"/>
          <w:sz w:val="28"/>
          <w:szCs w:val="28"/>
        </w:rPr>
        <w:t xml:space="preserve"> </w:t>
      </w:r>
      <w:r w:rsidR="00214A13">
        <w:rPr>
          <w:rFonts w:ascii="Times New Roman" w:hAnsi="Times New Roman" w:cs="Times New Roman"/>
          <w:sz w:val="28"/>
          <w:szCs w:val="28"/>
        </w:rPr>
        <w:t xml:space="preserve">экзамена </w:t>
      </w:r>
      <w:r w:rsidRPr="00C471C4">
        <w:rPr>
          <w:rFonts w:ascii="Times New Roman" w:hAnsi="Times New Roman" w:cs="Times New Roman"/>
          <w:sz w:val="28"/>
          <w:szCs w:val="28"/>
        </w:rPr>
        <w:t>в текущем учебном году по соответствующему учебному предмету (соответствующим учебным предметам) в резервные сроки. Дополнительно представлять медицинскую справку или иные медицинские документы к указанному акту не требу</w:t>
      </w:r>
      <w:r w:rsidR="00350B49">
        <w:rPr>
          <w:rFonts w:ascii="Times New Roman" w:hAnsi="Times New Roman" w:cs="Times New Roman"/>
          <w:sz w:val="28"/>
          <w:szCs w:val="28"/>
        </w:rPr>
        <w:t>ется.</w:t>
      </w:r>
    </w:p>
    <w:p w14:paraId="01FCFB03" w14:textId="75A1F876" w:rsidR="00350B49" w:rsidRPr="0073033F" w:rsidRDefault="0073033F" w:rsidP="008C0D81">
      <w:pPr>
        <w:tabs>
          <w:tab w:val="left" w:pos="1134"/>
        </w:tabs>
        <w:spacing w:after="0"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5.3. </w:t>
      </w:r>
      <w:r w:rsidR="006926EE" w:rsidRPr="0073033F">
        <w:rPr>
          <w:rFonts w:ascii="Times New Roman" w:hAnsi="Times New Roman" w:cs="Times New Roman"/>
          <w:b/>
          <w:bCs/>
          <w:sz w:val="28"/>
          <w:szCs w:val="28"/>
        </w:rPr>
        <w:t xml:space="preserve">Проведение </w:t>
      </w:r>
      <w:r w:rsidR="00BC22B3">
        <w:rPr>
          <w:rFonts w:ascii="Times New Roman" w:hAnsi="Times New Roman" w:cs="Times New Roman"/>
          <w:b/>
          <w:bCs/>
          <w:sz w:val="28"/>
          <w:szCs w:val="28"/>
        </w:rPr>
        <w:t xml:space="preserve">ГИА в форме </w:t>
      </w:r>
      <w:r w:rsidR="006926EE" w:rsidRPr="0073033F">
        <w:rPr>
          <w:rFonts w:ascii="Times New Roman" w:hAnsi="Times New Roman" w:cs="Times New Roman"/>
          <w:b/>
          <w:bCs/>
          <w:sz w:val="28"/>
          <w:szCs w:val="28"/>
        </w:rPr>
        <w:t>ГВЭ</w:t>
      </w:r>
    </w:p>
    <w:p w14:paraId="613642D5" w14:textId="02578D0A" w:rsidR="00DA718B" w:rsidRPr="00DA718B" w:rsidRDefault="00380B55" w:rsidP="00380B55">
      <w:pPr>
        <w:pStyle w:val="a7"/>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00BC5E28">
        <w:rPr>
          <w:rFonts w:ascii="Times New Roman" w:hAnsi="Times New Roman" w:cs="Times New Roman"/>
          <w:sz w:val="28"/>
          <w:szCs w:val="28"/>
        </w:rPr>
        <w:t>5.</w:t>
      </w:r>
      <w:r w:rsidR="0073033F">
        <w:rPr>
          <w:rFonts w:ascii="Times New Roman" w:hAnsi="Times New Roman" w:cs="Times New Roman"/>
          <w:sz w:val="28"/>
          <w:szCs w:val="28"/>
        </w:rPr>
        <w:t>3</w:t>
      </w:r>
      <w:r w:rsidR="00BC5E28">
        <w:rPr>
          <w:rFonts w:ascii="Times New Roman" w:hAnsi="Times New Roman" w:cs="Times New Roman"/>
          <w:sz w:val="28"/>
          <w:szCs w:val="28"/>
        </w:rPr>
        <w:t xml:space="preserve">.1. </w:t>
      </w:r>
      <w:r w:rsidR="00DA718B" w:rsidRPr="00DA718B">
        <w:rPr>
          <w:rFonts w:ascii="Times New Roman" w:hAnsi="Times New Roman" w:cs="Times New Roman"/>
          <w:sz w:val="28"/>
          <w:szCs w:val="28"/>
        </w:rPr>
        <w:t>ГВЭ с использованием текстов, тем, заданий, билетов проводится для следующих категорий лиц:</w:t>
      </w:r>
    </w:p>
    <w:p w14:paraId="79AECDAE" w14:textId="77777777" w:rsidR="00DA718B" w:rsidRPr="00DA718B" w:rsidRDefault="00DA718B" w:rsidP="00DA718B">
      <w:pPr>
        <w:pStyle w:val="a7"/>
        <w:spacing w:after="0" w:line="240" w:lineRule="auto"/>
        <w:ind w:left="0" w:firstLine="709"/>
        <w:jc w:val="both"/>
        <w:rPr>
          <w:rFonts w:ascii="Times New Roman" w:hAnsi="Times New Roman" w:cs="Times New Roman"/>
          <w:sz w:val="28"/>
          <w:szCs w:val="28"/>
        </w:rPr>
      </w:pPr>
      <w:r w:rsidRPr="00DA718B">
        <w:rPr>
          <w:rFonts w:ascii="Times New Roman" w:hAnsi="Times New Roman" w:cs="Times New Roman"/>
          <w:sz w:val="28"/>
          <w:szCs w:val="28"/>
        </w:rPr>
        <w:t>обучающихся в специальных учебно-воспитательных учреждениях закрытого типа, а также в учреждениях, исполняющих наказание в виде лишения свободы;</w:t>
      </w:r>
    </w:p>
    <w:p w14:paraId="4215770F" w14:textId="1E1E43B2" w:rsidR="009C0741" w:rsidRDefault="00DA718B" w:rsidP="00DA718B">
      <w:pPr>
        <w:pStyle w:val="a7"/>
        <w:spacing w:after="0" w:line="240" w:lineRule="auto"/>
        <w:ind w:left="0" w:firstLine="709"/>
        <w:jc w:val="both"/>
        <w:rPr>
          <w:rFonts w:ascii="Times New Roman" w:hAnsi="Times New Roman" w:cs="Times New Roman"/>
          <w:sz w:val="28"/>
          <w:szCs w:val="28"/>
        </w:rPr>
      </w:pPr>
      <w:r w:rsidRPr="00DA718B">
        <w:rPr>
          <w:rFonts w:ascii="Times New Roman" w:hAnsi="Times New Roman" w:cs="Times New Roman"/>
          <w:sz w:val="28"/>
          <w:szCs w:val="28"/>
        </w:rPr>
        <w:t>обучающихся с ОВЗ</w:t>
      </w:r>
      <w:r w:rsidR="001B3417">
        <w:rPr>
          <w:rFonts w:ascii="Times New Roman" w:hAnsi="Times New Roman" w:cs="Times New Roman"/>
          <w:sz w:val="28"/>
          <w:szCs w:val="28"/>
        </w:rPr>
        <w:t>, детей-инвалидов и инвалидов</w:t>
      </w:r>
      <w:r w:rsidRPr="00DA718B">
        <w:rPr>
          <w:rFonts w:ascii="Times New Roman" w:hAnsi="Times New Roman" w:cs="Times New Roman"/>
          <w:sz w:val="28"/>
          <w:szCs w:val="28"/>
        </w:rPr>
        <w:t xml:space="preserve">; </w:t>
      </w:r>
    </w:p>
    <w:p w14:paraId="5A4153A9" w14:textId="6DB46C3E" w:rsidR="00DA718B" w:rsidRPr="001B3417" w:rsidRDefault="00DA718B" w:rsidP="001B3417">
      <w:pPr>
        <w:pStyle w:val="a7"/>
        <w:spacing w:after="0" w:line="240" w:lineRule="auto"/>
        <w:ind w:left="0" w:firstLine="709"/>
        <w:jc w:val="both"/>
        <w:rPr>
          <w:rFonts w:ascii="Times New Roman" w:hAnsi="Times New Roman" w:cs="Times New Roman"/>
          <w:sz w:val="28"/>
          <w:szCs w:val="28"/>
        </w:rPr>
      </w:pPr>
      <w:r w:rsidRPr="00DA718B">
        <w:rPr>
          <w:rFonts w:ascii="Times New Roman" w:hAnsi="Times New Roman" w:cs="Times New Roman"/>
          <w:sz w:val="28"/>
          <w:szCs w:val="28"/>
        </w:rPr>
        <w:t>экстернов с ОВЗ</w:t>
      </w:r>
      <w:r w:rsidR="001B3417">
        <w:rPr>
          <w:rFonts w:ascii="Times New Roman" w:hAnsi="Times New Roman" w:cs="Times New Roman"/>
          <w:sz w:val="28"/>
          <w:szCs w:val="28"/>
        </w:rPr>
        <w:t>, детей-инвалидов и инвалидов.</w:t>
      </w:r>
    </w:p>
    <w:p w14:paraId="1733737B" w14:textId="77777777" w:rsidR="00DA718B" w:rsidRPr="00DA718B" w:rsidRDefault="00DA718B" w:rsidP="00DA718B">
      <w:pPr>
        <w:pStyle w:val="a7"/>
        <w:spacing w:after="0" w:line="240" w:lineRule="auto"/>
        <w:ind w:left="0" w:firstLine="709"/>
        <w:jc w:val="both"/>
        <w:rPr>
          <w:rFonts w:ascii="Times New Roman" w:hAnsi="Times New Roman" w:cs="Times New Roman"/>
          <w:sz w:val="28"/>
          <w:szCs w:val="28"/>
        </w:rPr>
      </w:pPr>
      <w:r w:rsidRPr="00DA718B">
        <w:rPr>
          <w:rFonts w:ascii="Times New Roman" w:hAnsi="Times New Roman" w:cs="Times New Roman"/>
          <w:sz w:val="28"/>
          <w:szCs w:val="28"/>
        </w:rPr>
        <w:t>ГВЭ по всем учебным предметам проводится в письменной форме.</w:t>
      </w:r>
    </w:p>
    <w:p w14:paraId="2BE1FD8B" w14:textId="77777777" w:rsidR="00DA718B" w:rsidRDefault="00DA718B" w:rsidP="00DA718B">
      <w:pPr>
        <w:pStyle w:val="a7"/>
        <w:spacing w:after="0" w:line="240" w:lineRule="auto"/>
        <w:ind w:left="0" w:firstLine="709"/>
        <w:jc w:val="both"/>
        <w:rPr>
          <w:rFonts w:ascii="Times New Roman" w:hAnsi="Times New Roman" w:cs="Times New Roman"/>
          <w:sz w:val="28"/>
          <w:szCs w:val="28"/>
        </w:rPr>
      </w:pPr>
      <w:r w:rsidRPr="00DA718B">
        <w:rPr>
          <w:rFonts w:ascii="Times New Roman" w:hAnsi="Times New Roman" w:cs="Times New Roman"/>
          <w:sz w:val="28"/>
          <w:szCs w:val="28"/>
        </w:rPr>
        <w:t>ГВЭ по всем учебным предметам для обучающихся с ОВЗ, экстернов с ОВЗ, обучающихся – детей-инвалидов и инвалидов, экстернов – детей-инвалидов и инвалидов может по их желанию проводиться в устной форме.</w:t>
      </w:r>
    </w:p>
    <w:p w14:paraId="770D5E76" w14:textId="33372133" w:rsidR="00E140BD" w:rsidRPr="00DA718B" w:rsidRDefault="00E140BD" w:rsidP="00DA718B">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Заполнение регистрационных полей бланков ГВЭ осуществляется в соответствии с требованиями письма министерства </w:t>
      </w:r>
      <w:r w:rsidR="00A14DF6">
        <w:rPr>
          <w:rFonts w:ascii="Times New Roman" w:hAnsi="Times New Roman" w:cs="Times New Roman"/>
          <w:sz w:val="28"/>
          <w:szCs w:val="28"/>
        </w:rPr>
        <w:t xml:space="preserve">от 13 марта 2023 г. № 47-01-13-4131/23 </w:t>
      </w:r>
      <w:r w:rsidR="004A6703">
        <w:rPr>
          <w:rFonts w:ascii="Times New Roman" w:hAnsi="Times New Roman" w:cs="Times New Roman"/>
          <w:sz w:val="28"/>
          <w:szCs w:val="28"/>
        </w:rPr>
        <w:t>«О направлении бланков регистрации и бланков ответов ГВЭ-9 в 2023 году».</w:t>
      </w:r>
    </w:p>
    <w:p w14:paraId="17C87864" w14:textId="77777777" w:rsidR="00DA718B" w:rsidRPr="00380B55" w:rsidRDefault="00DA718B" w:rsidP="00DA718B">
      <w:pPr>
        <w:pStyle w:val="a7"/>
        <w:spacing w:after="0" w:line="240" w:lineRule="auto"/>
        <w:ind w:left="0" w:firstLine="709"/>
        <w:jc w:val="both"/>
        <w:rPr>
          <w:rFonts w:ascii="Times New Roman" w:hAnsi="Times New Roman" w:cs="Times New Roman"/>
          <w:sz w:val="28"/>
          <w:szCs w:val="28"/>
        </w:rPr>
      </w:pPr>
      <w:r w:rsidRPr="00380B55">
        <w:rPr>
          <w:rFonts w:ascii="Times New Roman" w:hAnsi="Times New Roman" w:cs="Times New Roman"/>
          <w:sz w:val="28"/>
          <w:szCs w:val="28"/>
        </w:rPr>
        <w:t>ГИА в форме ГВЭ включает в себя четыре экзамена по следующим учебным предметам: экзамены по русскому языку и математике (обязательные учебные предметы), а также экзамены по выбору обучающегося по двум учебным предметам из числа учебных предметов: литература, физика, химия, биология, география, история, обществознание, иностранные языки (английский, немецкий, французский и испанский языки), информатике и информационно-коммуникационным технологиям (ИКТ).</w:t>
      </w:r>
    </w:p>
    <w:p w14:paraId="00BF6554" w14:textId="78C5E262" w:rsidR="00DA718B" w:rsidRPr="00DA718B" w:rsidRDefault="00DA718B" w:rsidP="00DA718B">
      <w:pPr>
        <w:pStyle w:val="a7"/>
        <w:spacing w:after="0" w:line="240" w:lineRule="auto"/>
        <w:ind w:left="0" w:firstLine="709"/>
        <w:jc w:val="both"/>
        <w:rPr>
          <w:rFonts w:ascii="Times New Roman" w:hAnsi="Times New Roman" w:cs="Times New Roman"/>
          <w:sz w:val="28"/>
          <w:szCs w:val="28"/>
        </w:rPr>
      </w:pPr>
      <w:r w:rsidRPr="00DA718B">
        <w:rPr>
          <w:rFonts w:ascii="Times New Roman" w:hAnsi="Times New Roman" w:cs="Times New Roman"/>
          <w:sz w:val="28"/>
          <w:szCs w:val="28"/>
        </w:rPr>
        <w:t>Выбранные обучающимися учебные предметы указываются ими в заявлениях, которые они подают до 1 марта (включительно) в образовательные организации, в которых обучающиеся осваивают образовательные программы основного общего образования</w:t>
      </w:r>
      <w:r w:rsidR="00330B05">
        <w:rPr>
          <w:rFonts w:ascii="Times New Roman" w:hAnsi="Times New Roman" w:cs="Times New Roman"/>
          <w:sz w:val="28"/>
          <w:szCs w:val="28"/>
        </w:rPr>
        <w:t>.</w:t>
      </w:r>
      <w:r w:rsidRPr="00DA718B">
        <w:rPr>
          <w:rFonts w:ascii="Times New Roman" w:hAnsi="Times New Roman" w:cs="Times New Roman"/>
          <w:sz w:val="28"/>
          <w:szCs w:val="28"/>
        </w:rPr>
        <w:t xml:space="preserve"> Экстерны подают заявления в образовательные организации по выбору экстернов.</w:t>
      </w:r>
    </w:p>
    <w:p w14:paraId="499F088E" w14:textId="54072343" w:rsidR="00DA718B" w:rsidRPr="00DA718B" w:rsidRDefault="00DA718B" w:rsidP="00DA718B">
      <w:pPr>
        <w:pStyle w:val="a7"/>
        <w:spacing w:after="0" w:line="240" w:lineRule="auto"/>
        <w:ind w:left="0" w:firstLine="709"/>
        <w:jc w:val="both"/>
        <w:rPr>
          <w:rFonts w:ascii="Times New Roman" w:hAnsi="Times New Roman" w:cs="Times New Roman"/>
          <w:sz w:val="28"/>
          <w:szCs w:val="28"/>
        </w:rPr>
      </w:pPr>
      <w:r w:rsidRPr="00DA718B">
        <w:rPr>
          <w:rFonts w:ascii="Times New Roman" w:hAnsi="Times New Roman" w:cs="Times New Roman"/>
          <w:sz w:val="28"/>
          <w:szCs w:val="28"/>
        </w:rPr>
        <w:t>Помимо выбранных учебных предметов обучающиеся с ОВЗ</w:t>
      </w:r>
      <w:r w:rsidR="00A5758C">
        <w:rPr>
          <w:rFonts w:ascii="Times New Roman" w:hAnsi="Times New Roman" w:cs="Times New Roman"/>
          <w:sz w:val="28"/>
          <w:szCs w:val="28"/>
        </w:rPr>
        <w:t>, дети-инвалиды и инвалиды</w:t>
      </w:r>
      <w:r w:rsidRPr="00DA718B">
        <w:rPr>
          <w:rFonts w:ascii="Times New Roman" w:hAnsi="Times New Roman" w:cs="Times New Roman"/>
          <w:sz w:val="28"/>
          <w:szCs w:val="28"/>
        </w:rPr>
        <w:t xml:space="preserve"> указывают в заявлении форму, в которой они будут сдавать выбранные предметы: устная и (или) письменная. При выборе письменной формы ГВЭ по русскому языку обучающ</w:t>
      </w:r>
      <w:r w:rsidR="00B137E4">
        <w:rPr>
          <w:rFonts w:ascii="Times New Roman" w:hAnsi="Times New Roman" w:cs="Times New Roman"/>
          <w:sz w:val="28"/>
          <w:szCs w:val="28"/>
        </w:rPr>
        <w:t>им</w:t>
      </w:r>
      <w:r w:rsidRPr="00DA718B">
        <w:rPr>
          <w:rFonts w:ascii="Times New Roman" w:hAnsi="Times New Roman" w:cs="Times New Roman"/>
          <w:sz w:val="28"/>
          <w:szCs w:val="28"/>
        </w:rPr>
        <w:t xml:space="preserve">ся </w:t>
      </w:r>
      <w:r w:rsidR="00BC22B3">
        <w:rPr>
          <w:rFonts w:ascii="Times New Roman" w:hAnsi="Times New Roman" w:cs="Times New Roman"/>
          <w:sz w:val="28"/>
          <w:szCs w:val="28"/>
        </w:rPr>
        <w:t>с ОВЗ</w:t>
      </w:r>
      <w:r w:rsidR="003D105C">
        <w:rPr>
          <w:rFonts w:ascii="Times New Roman" w:hAnsi="Times New Roman" w:cs="Times New Roman"/>
          <w:sz w:val="28"/>
          <w:szCs w:val="28"/>
        </w:rPr>
        <w:t>, детям-инвалидам и инвалидам</w:t>
      </w:r>
      <w:r w:rsidR="00BC22B3">
        <w:rPr>
          <w:rFonts w:ascii="Times New Roman" w:hAnsi="Times New Roman" w:cs="Times New Roman"/>
          <w:sz w:val="28"/>
          <w:szCs w:val="28"/>
        </w:rPr>
        <w:t xml:space="preserve"> </w:t>
      </w:r>
      <w:r w:rsidRPr="00DA718B">
        <w:rPr>
          <w:rFonts w:ascii="Times New Roman" w:hAnsi="Times New Roman" w:cs="Times New Roman"/>
          <w:sz w:val="28"/>
          <w:szCs w:val="28"/>
        </w:rPr>
        <w:t>необходимо дополнительно указать форму проведения экзамена: сочинение/изложение с творческим заданием/диктант. Обучающи</w:t>
      </w:r>
      <w:r w:rsidR="00B137E4">
        <w:rPr>
          <w:rFonts w:ascii="Times New Roman" w:hAnsi="Times New Roman" w:cs="Times New Roman"/>
          <w:sz w:val="28"/>
          <w:szCs w:val="28"/>
        </w:rPr>
        <w:t>е</w:t>
      </w:r>
      <w:r w:rsidRPr="00DA718B">
        <w:rPr>
          <w:rFonts w:ascii="Times New Roman" w:hAnsi="Times New Roman" w:cs="Times New Roman"/>
          <w:sz w:val="28"/>
          <w:szCs w:val="28"/>
        </w:rPr>
        <w:t xml:space="preserve">ся </w:t>
      </w:r>
      <w:r w:rsidR="00BC22B3">
        <w:rPr>
          <w:rFonts w:ascii="Times New Roman" w:hAnsi="Times New Roman" w:cs="Times New Roman"/>
          <w:sz w:val="28"/>
          <w:szCs w:val="28"/>
        </w:rPr>
        <w:t>с ОВЗ</w:t>
      </w:r>
      <w:r w:rsidR="00B137E4">
        <w:rPr>
          <w:rFonts w:ascii="Times New Roman" w:hAnsi="Times New Roman" w:cs="Times New Roman"/>
          <w:sz w:val="28"/>
          <w:szCs w:val="28"/>
        </w:rPr>
        <w:t>, дети-инвалиды и инвалиды</w:t>
      </w:r>
      <w:r w:rsidR="00BC22B3">
        <w:rPr>
          <w:rFonts w:ascii="Times New Roman" w:hAnsi="Times New Roman" w:cs="Times New Roman"/>
          <w:sz w:val="28"/>
          <w:szCs w:val="28"/>
        </w:rPr>
        <w:t xml:space="preserve"> </w:t>
      </w:r>
      <w:r w:rsidRPr="00DA718B">
        <w:rPr>
          <w:rFonts w:ascii="Times New Roman" w:hAnsi="Times New Roman" w:cs="Times New Roman"/>
          <w:sz w:val="28"/>
          <w:szCs w:val="28"/>
        </w:rPr>
        <w:t>мо</w:t>
      </w:r>
      <w:r w:rsidR="00B137E4">
        <w:rPr>
          <w:rFonts w:ascii="Times New Roman" w:hAnsi="Times New Roman" w:cs="Times New Roman"/>
          <w:sz w:val="28"/>
          <w:szCs w:val="28"/>
        </w:rPr>
        <w:t>гу</w:t>
      </w:r>
      <w:r w:rsidRPr="00DA718B">
        <w:rPr>
          <w:rFonts w:ascii="Times New Roman" w:hAnsi="Times New Roman" w:cs="Times New Roman"/>
          <w:sz w:val="28"/>
          <w:szCs w:val="28"/>
        </w:rPr>
        <w:t xml:space="preserve">т выбрать только ту форму проведения, которая доступна для определенной категории нозологической группы, к которой он относится. Для разных предметов обучающиеся </w:t>
      </w:r>
      <w:r w:rsidR="00BC22B3">
        <w:rPr>
          <w:rFonts w:ascii="Times New Roman" w:hAnsi="Times New Roman" w:cs="Times New Roman"/>
          <w:sz w:val="28"/>
          <w:szCs w:val="28"/>
        </w:rPr>
        <w:t>с ОВЗ</w:t>
      </w:r>
      <w:r w:rsidR="00A5758C">
        <w:rPr>
          <w:rFonts w:ascii="Times New Roman" w:hAnsi="Times New Roman" w:cs="Times New Roman"/>
          <w:sz w:val="28"/>
          <w:szCs w:val="28"/>
        </w:rPr>
        <w:t>, дети-инвалиды и инвалиды</w:t>
      </w:r>
      <w:r w:rsidR="00BC22B3">
        <w:rPr>
          <w:rFonts w:ascii="Times New Roman" w:hAnsi="Times New Roman" w:cs="Times New Roman"/>
          <w:sz w:val="28"/>
          <w:szCs w:val="28"/>
        </w:rPr>
        <w:t xml:space="preserve"> </w:t>
      </w:r>
      <w:r w:rsidRPr="00DA718B">
        <w:rPr>
          <w:rFonts w:ascii="Times New Roman" w:hAnsi="Times New Roman" w:cs="Times New Roman"/>
          <w:sz w:val="28"/>
          <w:szCs w:val="28"/>
        </w:rPr>
        <w:t>могут выбрать разные формы проведения ГВЭ.</w:t>
      </w:r>
    </w:p>
    <w:p w14:paraId="7517FC89" w14:textId="0243CD4B" w:rsidR="00DA718B" w:rsidRPr="00DA718B" w:rsidRDefault="000575E2" w:rsidP="00DA718B">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ГВЭ для у</w:t>
      </w:r>
      <w:r w:rsidR="00FC002A">
        <w:rPr>
          <w:rFonts w:ascii="Times New Roman" w:hAnsi="Times New Roman" w:cs="Times New Roman"/>
          <w:sz w:val="28"/>
          <w:szCs w:val="28"/>
        </w:rPr>
        <w:t>частник</w:t>
      </w:r>
      <w:r w:rsidR="000D7323">
        <w:rPr>
          <w:rFonts w:ascii="Times New Roman" w:hAnsi="Times New Roman" w:cs="Times New Roman"/>
          <w:sz w:val="28"/>
          <w:szCs w:val="28"/>
        </w:rPr>
        <w:t>ов</w:t>
      </w:r>
      <w:r w:rsidR="00FC002A">
        <w:rPr>
          <w:rFonts w:ascii="Times New Roman" w:hAnsi="Times New Roman" w:cs="Times New Roman"/>
          <w:sz w:val="28"/>
          <w:szCs w:val="28"/>
        </w:rPr>
        <w:t xml:space="preserve"> </w:t>
      </w:r>
      <w:r w:rsidR="00F15F87">
        <w:rPr>
          <w:rFonts w:ascii="Times New Roman" w:hAnsi="Times New Roman" w:cs="Times New Roman"/>
          <w:sz w:val="28"/>
          <w:szCs w:val="28"/>
        </w:rPr>
        <w:t xml:space="preserve">с </w:t>
      </w:r>
      <w:r>
        <w:rPr>
          <w:rFonts w:ascii="Times New Roman" w:hAnsi="Times New Roman" w:cs="Times New Roman"/>
          <w:sz w:val="28"/>
          <w:szCs w:val="28"/>
        </w:rPr>
        <w:t>ОВЗ</w:t>
      </w:r>
      <w:r w:rsidR="00DA718B" w:rsidRPr="00DA718B">
        <w:rPr>
          <w:rFonts w:ascii="Times New Roman" w:hAnsi="Times New Roman" w:cs="Times New Roman"/>
          <w:sz w:val="28"/>
          <w:szCs w:val="28"/>
        </w:rPr>
        <w:t xml:space="preserve"> (</w:t>
      </w:r>
      <w:r w:rsidR="00B36192">
        <w:rPr>
          <w:rFonts w:ascii="Times New Roman" w:hAnsi="Times New Roman" w:cs="Times New Roman"/>
          <w:sz w:val="28"/>
          <w:szCs w:val="28"/>
        </w:rPr>
        <w:t xml:space="preserve">обучающиеся </w:t>
      </w:r>
      <w:r w:rsidR="00F15F87">
        <w:rPr>
          <w:rFonts w:ascii="Times New Roman" w:hAnsi="Times New Roman" w:cs="Times New Roman"/>
          <w:sz w:val="28"/>
          <w:szCs w:val="28"/>
        </w:rPr>
        <w:t xml:space="preserve">с </w:t>
      </w:r>
      <w:r w:rsidR="00B36192">
        <w:rPr>
          <w:rFonts w:ascii="Times New Roman" w:hAnsi="Times New Roman" w:cs="Times New Roman"/>
          <w:sz w:val="28"/>
          <w:szCs w:val="28"/>
        </w:rPr>
        <w:t>ОВЗ</w:t>
      </w:r>
      <w:r w:rsidR="000D7323">
        <w:rPr>
          <w:rFonts w:ascii="Times New Roman" w:hAnsi="Times New Roman" w:cs="Times New Roman"/>
          <w:sz w:val="28"/>
          <w:szCs w:val="28"/>
        </w:rPr>
        <w:t xml:space="preserve"> </w:t>
      </w:r>
      <w:r w:rsidR="00DA718B" w:rsidRPr="00DA718B">
        <w:rPr>
          <w:rFonts w:ascii="Times New Roman" w:hAnsi="Times New Roman" w:cs="Times New Roman"/>
          <w:sz w:val="28"/>
          <w:szCs w:val="28"/>
        </w:rPr>
        <w:t>при предъявлении копии рекомендаций ПМПК</w:t>
      </w:r>
      <w:r w:rsidR="00B36192">
        <w:rPr>
          <w:rFonts w:ascii="Times New Roman" w:hAnsi="Times New Roman" w:cs="Times New Roman"/>
          <w:sz w:val="28"/>
          <w:szCs w:val="28"/>
        </w:rPr>
        <w:t>,</w:t>
      </w:r>
      <w:r w:rsidR="00DA718B" w:rsidRPr="00DA718B">
        <w:rPr>
          <w:rFonts w:ascii="Times New Roman" w:hAnsi="Times New Roman" w:cs="Times New Roman"/>
          <w:sz w:val="28"/>
          <w:szCs w:val="28"/>
        </w:rPr>
        <w:t xml:space="preserve"> дети-инвалиды и инвалиды при предъявлении </w:t>
      </w:r>
      <w:r w:rsidR="00D347FF">
        <w:rPr>
          <w:rFonts w:ascii="Times New Roman" w:hAnsi="Times New Roman" w:cs="Times New Roman"/>
          <w:sz w:val="28"/>
          <w:szCs w:val="28"/>
        </w:rPr>
        <w:t xml:space="preserve">копии </w:t>
      </w:r>
      <w:r w:rsidR="00DA718B" w:rsidRPr="00DA718B">
        <w:rPr>
          <w:rFonts w:ascii="Times New Roman" w:hAnsi="Times New Roman" w:cs="Times New Roman"/>
          <w:sz w:val="28"/>
          <w:szCs w:val="28"/>
        </w:rPr>
        <w:t xml:space="preserve">справки, подтверждающей инвалидность, и копии рекомендаций ПМПК) по желанию </w:t>
      </w:r>
      <w:r>
        <w:rPr>
          <w:rFonts w:ascii="Times New Roman" w:hAnsi="Times New Roman" w:cs="Times New Roman"/>
          <w:sz w:val="28"/>
          <w:szCs w:val="28"/>
        </w:rPr>
        <w:t xml:space="preserve">может быть проведено в письменной форме </w:t>
      </w:r>
      <w:r w:rsidR="00DA718B" w:rsidRPr="00DA718B">
        <w:rPr>
          <w:rFonts w:ascii="Times New Roman" w:hAnsi="Times New Roman" w:cs="Times New Roman"/>
          <w:sz w:val="28"/>
          <w:szCs w:val="28"/>
        </w:rPr>
        <w:t>на компьютере, не имеющем выхода в сеть «Интернет» и не содержащем информации по сдаваемому учебному предмету.</w:t>
      </w:r>
    </w:p>
    <w:p w14:paraId="701FF797" w14:textId="4EF53DD3" w:rsidR="00C95C16" w:rsidRPr="00380B55" w:rsidRDefault="00380B55" w:rsidP="00C95C16">
      <w:pPr>
        <w:tabs>
          <w:tab w:val="left" w:pos="156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5.3.2. </w:t>
      </w:r>
      <w:r w:rsidR="00C95C16" w:rsidRPr="00380B55">
        <w:rPr>
          <w:rFonts w:ascii="Times New Roman" w:hAnsi="Times New Roman" w:cs="Times New Roman"/>
          <w:sz w:val="28"/>
          <w:szCs w:val="28"/>
        </w:rPr>
        <w:t xml:space="preserve">В день проведения ГВЭ в ППЭ: </w:t>
      </w:r>
    </w:p>
    <w:p w14:paraId="156A47C1" w14:textId="77777777" w:rsidR="00C95C16" w:rsidRPr="00380B55" w:rsidRDefault="00C95C16" w:rsidP="00C95C16">
      <w:pPr>
        <w:tabs>
          <w:tab w:val="left" w:pos="1418"/>
        </w:tabs>
        <w:spacing w:after="0" w:line="240" w:lineRule="auto"/>
        <w:ind w:firstLine="709"/>
        <w:jc w:val="both"/>
        <w:rPr>
          <w:rFonts w:ascii="Times New Roman" w:hAnsi="Times New Roman" w:cs="Times New Roman"/>
          <w:sz w:val="28"/>
          <w:szCs w:val="28"/>
        </w:rPr>
      </w:pPr>
      <w:r w:rsidRPr="00380B55">
        <w:rPr>
          <w:rFonts w:ascii="Times New Roman" w:hAnsi="Times New Roman" w:cs="Times New Roman"/>
          <w:sz w:val="28"/>
          <w:szCs w:val="28"/>
        </w:rPr>
        <w:t>не позднее 08.00 часов в день проведения экзаменов член ГЭК доставляет сейф-пакет с ЭМ и передает его руководителю ППЭ в штабе ППЭ под видеонаблюдением;</w:t>
      </w:r>
    </w:p>
    <w:p w14:paraId="294F802C" w14:textId="77777777" w:rsidR="00C95C16" w:rsidRPr="00380B55" w:rsidRDefault="00C95C16" w:rsidP="00C95C16">
      <w:pPr>
        <w:tabs>
          <w:tab w:val="left" w:pos="1560"/>
        </w:tabs>
        <w:spacing w:after="0" w:line="240" w:lineRule="auto"/>
        <w:ind w:firstLine="709"/>
        <w:jc w:val="both"/>
        <w:rPr>
          <w:rFonts w:ascii="Times New Roman" w:hAnsi="Times New Roman" w:cs="Times New Roman"/>
          <w:sz w:val="28"/>
          <w:szCs w:val="28"/>
        </w:rPr>
      </w:pPr>
      <w:r w:rsidRPr="00380B55">
        <w:rPr>
          <w:rFonts w:ascii="Times New Roman" w:hAnsi="Times New Roman" w:cs="Times New Roman"/>
          <w:sz w:val="28"/>
          <w:szCs w:val="28"/>
        </w:rPr>
        <w:t>ЭМ ГВЭ передаются в ППЭ на электронных носителях в зашифрованном виде; руководитель ППЭ получает от министерства код расшифровки КИМ и в присутствии члена ГЭК организует расшифровку и тиражирование на бумажные носители;</w:t>
      </w:r>
    </w:p>
    <w:p w14:paraId="69F4CF47" w14:textId="77777777" w:rsidR="00C95C16" w:rsidRPr="00380B55" w:rsidRDefault="00C95C16" w:rsidP="00C95C16">
      <w:pPr>
        <w:tabs>
          <w:tab w:val="left" w:pos="1418"/>
        </w:tabs>
        <w:spacing w:after="0" w:line="240" w:lineRule="auto"/>
        <w:ind w:firstLine="709"/>
        <w:jc w:val="both"/>
        <w:rPr>
          <w:rFonts w:ascii="Times New Roman" w:hAnsi="Times New Roman" w:cs="Times New Roman"/>
          <w:sz w:val="28"/>
          <w:szCs w:val="28"/>
        </w:rPr>
      </w:pPr>
      <w:r w:rsidRPr="00380B55">
        <w:rPr>
          <w:rFonts w:ascii="Times New Roman" w:hAnsi="Times New Roman" w:cs="Times New Roman"/>
          <w:sz w:val="28"/>
          <w:szCs w:val="28"/>
        </w:rPr>
        <w:t>ЭМ ГВЭ на дому и в ППЭ, созданных на базе образовательных организаций при исправительных учреждениях уголовно-исполнительной системы, передаются на бумажных носителях;</w:t>
      </w:r>
    </w:p>
    <w:p w14:paraId="544F82F2" w14:textId="095F5F40" w:rsidR="00C95C16" w:rsidRPr="00380B55" w:rsidRDefault="00C95C16" w:rsidP="00C95C16">
      <w:pPr>
        <w:tabs>
          <w:tab w:val="left" w:pos="1418"/>
        </w:tabs>
        <w:spacing w:after="0" w:line="240" w:lineRule="auto"/>
        <w:ind w:firstLine="709"/>
        <w:jc w:val="both"/>
        <w:rPr>
          <w:rFonts w:ascii="Times New Roman" w:hAnsi="Times New Roman" w:cs="Times New Roman"/>
          <w:sz w:val="28"/>
          <w:szCs w:val="28"/>
        </w:rPr>
      </w:pPr>
      <w:r w:rsidRPr="00380B55">
        <w:rPr>
          <w:rFonts w:ascii="Times New Roman" w:hAnsi="Times New Roman" w:cs="Times New Roman"/>
          <w:sz w:val="28"/>
          <w:szCs w:val="28"/>
        </w:rPr>
        <w:t>Рассадка участников ГВЭ производится в зависимости от выбранной участником экзамена формы сдачи ГВЭ (письменная или устная), а также литеры ЭМ ГВЭ.</w:t>
      </w:r>
    </w:p>
    <w:p w14:paraId="76B68E40" w14:textId="4FD4334A" w:rsidR="00C95C16" w:rsidRPr="00380B55" w:rsidRDefault="00C95C16" w:rsidP="00C95C16">
      <w:pPr>
        <w:tabs>
          <w:tab w:val="left" w:pos="1560"/>
        </w:tabs>
        <w:spacing w:after="0" w:line="240" w:lineRule="auto"/>
        <w:ind w:firstLine="709"/>
        <w:jc w:val="both"/>
        <w:rPr>
          <w:rFonts w:ascii="Times New Roman" w:hAnsi="Times New Roman" w:cs="Times New Roman"/>
          <w:sz w:val="28"/>
          <w:szCs w:val="28"/>
        </w:rPr>
      </w:pPr>
      <w:r w:rsidRPr="00380B55">
        <w:rPr>
          <w:rFonts w:ascii="Times New Roman" w:hAnsi="Times New Roman" w:cs="Times New Roman"/>
          <w:sz w:val="28"/>
          <w:szCs w:val="28"/>
        </w:rPr>
        <w:t>В 10.00 часов организаторы в аудитории выдают участникам с ОВЗ</w:t>
      </w:r>
      <w:r w:rsidR="00054B63">
        <w:rPr>
          <w:rFonts w:ascii="Times New Roman" w:hAnsi="Times New Roman" w:cs="Times New Roman"/>
          <w:sz w:val="28"/>
          <w:szCs w:val="28"/>
        </w:rPr>
        <w:t>, детям-инвалидам и инвалидам</w:t>
      </w:r>
      <w:r w:rsidRPr="00380B55">
        <w:rPr>
          <w:rFonts w:ascii="Times New Roman" w:hAnsi="Times New Roman" w:cs="Times New Roman"/>
          <w:sz w:val="28"/>
          <w:szCs w:val="28"/>
        </w:rPr>
        <w:t xml:space="preserve"> тексты, темы, задания, билеты для проведения ГВЭ, и черновики.</w:t>
      </w:r>
    </w:p>
    <w:p w14:paraId="34400DFB" w14:textId="1573F9D9" w:rsidR="00DA718B" w:rsidRPr="00DA718B" w:rsidRDefault="002A1A74" w:rsidP="00DA718B">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5.3.</w:t>
      </w:r>
      <w:r w:rsidR="00380B55">
        <w:rPr>
          <w:rFonts w:ascii="Times New Roman" w:hAnsi="Times New Roman" w:cs="Times New Roman"/>
          <w:sz w:val="28"/>
          <w:szCs w:val="28"/>
        </w:rPr>
        <w:t>3</w:t>
      </w:r>
      <w:r>
        <w:rPr>
          <w:rFonts w:ascii="Times New Roman" w:hAnsi="Times New Roman" w:cs="Times New Roman"/>
          <w:sz w:val="28"/>
          <w:szCs w:val="28"/>
        </w:rPr>
        <w:t xml:space="preserve">. </w:t>
      </w:r>
      <w:r w:rsidR="00DA718B" w:rsidRPr="00DA718B">
        <w:rPr>
          <w:rFonts w:ascii="Times New Roman" w:hAnsi="Times New Roman" w:cs="Times New Roman"/>
          <w:sz w:val="28"/>
          <w:szCs w:val="28"/>
        </w:rPr>
        <w:t xml:space="preserve">При проведении ГВЭ могут присутствовать ассистенты, оказывающие участникам </w:t>
      </w:r>
      <w:r w:rsidR="00F15F87">
        <w:rPr>
          <w:rFonts w:ascii="Times New Roman" w:hAnsi="Times New Roman" w:cs="Times New Roman"/>
          <w:sz w:val="28"/>
          <w:szCs w:val="28"/>
        </w:rPr>
        <w:t xml:space="preserve">с </w:t>
      </w:r>
      <w:r w:rsidR="000575E2">
        <w:rPr>
          <w:rFonts w:ascii="Times New Roman" w:hAnsi="Times New Roman" w:cs="Times New Roman"/>
          <w:sz w:val="28"/>
          <w:szCs w:val="28"/>
        </w:rPr>
        <w:t>ОВЗ</w:t>
      </w:r>
      <w:r w:rsidR="00054B63">
        <w:rPr>
          <w:rFonts w:ascii="Times New Roman" w:hAnsi="Times New Roman" w:cs="Times New Roman"/>
          <w:sz w:val="28"/>
          <w:szCs w:val="28"/>
        </w:rPr>
        <w:t>, детям-инвалидам и инвалидам</w:t>
      </w:r>
      <w:r w:rsidR="00DA718B" w:rsidRPr="00DA718B">
        <w:rPr>
          <w:rFonts w:ascii="Times New Roman" w:hAnsi="Times New Roman" w:cs="Times New Roman"/>
          <w:sz w:val="28"/>
          <w:szCs w:val="28"/>
        </w:rPr>
        <w:t xml:space="preserve"> необходимую техническую помощь с учетом состояния их здоровья, особенностей психофизического развития и индивидуальных особенностей:</w:t>
      </w:r>
    </w:p>
    <w:p w14:paraId="1865138D" w14:textId="77777777" w:rsidR="00DA718B" w:rsidRPr="00DA718B" w:rsidRDefault="00DA718B" w:rsidP="00DA718B">
      <w:pPr>
        <w:pStyle w:val="a7"/>
        <w:spacing w:after="0" w:line="240" w:lineRule="auto"/>
        <w:ind w:left="0" w:firstLine="709"/>
        <w:jc w:val="both"/>
        <w:rPr>
          <w:rFonts w:ascii="Times New Roman" w:hAnsi="Times New Roman" w:cs="Times New Roman"/>
          <w:sz w:val="28"/>
          <w:szCs w:val="28"/>
        </w:rPr>
      </w:pPr>
      <w:r w:rsidRPr="00DA718B">
        <w:rPr>
          <w:rFonts w:ascii="Times New Roman" w:hAnsi="Times New Roman" w:cs="Times New Roman"/>
          <w:sz w:val="28"/>
          <w:szCs w:val="28"/>
        </w:rPr>
        <w:t>в части передвижения по ППЭ, ориентации (в том числе помогают им занять рабочее место в аудитории) и получение информации (не относящейся к содержанию и выполнению заданий экзаменационной работы);</w:t>
      </w:r>
    </w:p>
    <w:p w14:paraId="78ABD8FE" w14:textId="77777777" w:rsidR="00DA718B" w:rsidRPr="00DA718B" w:rsidRDefault="00DA718B" w:rsidP="00DA718B">
      <w:pPr>
        <w:pStyle w:val="a7"/>
        <w:spacing w:after="0" w:line="240" w:lineRule="auto"/>
        <w:ind w:left="0" w:firstLine="709"/>
        <w:jc w:val="both"/>
        <w:rPr>
          <w:rFonts w:ascii="Times New Roman" w:hAnsi="Times New Roman" w:cs="Times New Roman"/>
          <w:sz w:val="28"/>
          <w:szCs w:val="28"/>
        </w:rPr>
      </w:pPr>
      <w:r w:rsidRPr="00DA718B">
        <w:rPr>
          <w:rFonts w:ascii="Times New Roman" w:hAnsi="Times New Roman" w:cs="Times New Roman"/>
          <w:sz w:val="28"/>
          <w:szCs w:val="28"/>
        </w:rPr>
        <w:t>в обеспечении коммуникации (с организаторами, членами ГЭК, руководителем ППЭ и др., в том числе с использованием коммуникативных устройств, средств альтернативной коммуникации (за исключением средств связи, фото-, аудио- и видеоаппаратуры);</w:t>
      </w:r>
    </w:p>
    <w:p w14:paraId="73B08121" w14:textId="77777777" w:rsidR="00DA718B" w:rsidRPr="00DA718B" w:rsidRDefault="00DA718B" w:rsidP="00DA718B">
      <w:pPr>
        <w:pStyle w:val="a7"/>
        <w:spacing w:after="0" w:line="240" w:lineRule="auto"/>
        <w:ind w:left="0" w:firstLine="709"/>
        <w:jc w:val="both"/>
        <w:rPr>
          <w:rFonts w:ascii="Times New Roman" w:hAnsi="Times New Roman" w:cs="Times New Roman"/>
          <w:sz w:val="28"/>
          <w:szCs w:val="28"/>
        </w:rPr>
      </w:pPr>
      <w:r w:rsidRPr="00DA718B">
        <w:rPr>
          <w:rFonts w:ascii="Times New Roman" w:hAnsi="Times New Roman" w:cs="Times New Roman"/>
          <w:sz w:val="28"/>
          <w:szCs w:val="28"/>
        </w:rPr>
        <w:t>в использовании технических средств, необходимых для выполнения заданий, технических средств (изделий) реабилитации и обучения;</w:t>
      </w:r>
    </w:p>
    <w:p w14:paraId="5556CEBD" w14:textId="77777777" w:rsidR="00DA718B" w:rsidRPr="00DA718B" w:rsidRDefault="00DA718B" w:rsidP="00DA718B">
      <w:pPr>
        <w:pStyle w:val="a7"/>
        <w:spacing w:after="0" w:line="240" w:lineRule="auto"/>
        <w:ind w:left="0" w:firstLine="709"/>
        <w:jc w:val="both"/>
        <w:rPr>
          <w:rFonts w:ascii="Times New Roman" w:hAnsi="Times New Roman" w:cs="Times New Roman"/>
          <w:sz w:val="28"/>
          <w:szCs w:val="28"/>
        </w:rPr>
      </w:pPr>
      <w:r w:rsidRPr="00DA718B">
        <w:rPr>
          <w:rFonts w:ascii="Times New Roman" w:hAnsi="Times New Roman" w:cs="Times New Roman"/>
          <w:sz w:val="28"/>
          <w:szCs w:val="28"/>
        </w:rPr>
        <w:t>в ведении записей, чтении (в фиксации положения тела, ручки в кисти руки);</w:t>
      </w:r>
    </w:p>
    <w:p w14:paraId="7E461D52" w14:textId="77777777" w:rsidR="00DA718B" w:rsidRPr="00DA718B" w:rsidRDefault="00DA718B" w:rsidP="00DA718B">
      <w:pPr>
        <w:pStyle w:val="a7"/>
        <w:spacing w:after="0" w:line="240" w:lineRule="auto"/>
        <w:ind w:left="0" w:firstLine="709"/>
        <w:jc w:val="both"/>
        <w:rPr>
          <w:rFonts w:ascii="Times New Roman" w:hAnsi="Times New Roman" w:cs="Times New Roman"/>
          <w:sz w:val="28"/>
          <w:szCs w:val="28"/>
        </w:rPr>
      </w:pPr>
      <w:r w:rsidRPr="00DA718B">
        <w:rPr>
          <w:rFonts w:ascii="Times New Roman" w:hAnsi="Times New Roman" w:cs="Times New Roman"/>
          <w:sz w:val="28"/>
          <w:szCs w:val="28"/>
        </w:rPr>
        <w:t>при оформлении регистрационных полей бланков (листов), приведении в порядок рабочего места и подготовке необходимых принадлежностей;</w:t>
      </w:r>
    </w:p>
    <w:p w14:paraId="62DFCBDF" w14:textId="77777777" w:rsidR="00DA718B" w:rsidRPr="00DA718B" w:rsidRDefault="00DA718B" w:rsidP="00DA718B">
      <w:pPr>
        <w:pStyle w:val="a7"/>
        <w:spacing w:after="0" w:line="240" w:lineRule="auto"/>
        <w:ind w:left="0" w:firstLine="709"/>
        <w:jc w:val="both"/>
        <w:rPr>
          <w:rFonts w:ascii="Times New Roman" w:hAnsi="Times New Roman" w:cs="Times New Roman"/>
          <w:sz w:val="28"/>
          <w:szCs w:val="28"/>
        </w:rPr>
      </w:pPr>
      <w:r w:rsidRPr="00DA718B">
        <w:rPr>
          <w:rFonts w:ascii="Times New Roman" w:hAnsi="Times New Roman" w:cs="Times New Roman"/>
          <w:sz w:val="28"/>
          <w:szCs w:val="28"/>
        </w:rPr>
        <w:t>фиксации строки/абзаца (для обучающихся с нарушением опорно-двигательного аппарата);</w:t>
      </w:r>
    </w:p>
    <w:p w14:paraId="3E9D183B" w14:textId="77777777" w:rsidR="00DA718B" w:rsidRPr="00DA718B" w:rsidRDefault="00DA718B" w:rsidP="00DA718B">
      <w:pPr>
        <w:pStyle w:val="a7"/>
        <w:spacing w:after="0" w:line="240" w:lineRule="auto"/>
        <w:ind w:left="0" w:firstLine="709"/>
        <w:jc w:val="both"/>
        <w:rPr>
          <w:rFonts w:ascii="Times New Roman" w:hAnsi="Times New Roman" w:cs="Times New Roman"/>
          <w:sz w:val="28"/>
          <w:szCs w:val="28"/>
        </w:rPr>
      </w:pPr>
      <w:r w:rsidRPr="00DA718B">
        <w:rPr>
          <w:rFonts w:ascii="Times New Roman" w:hAnsi="Times New Roman" w:cs="Times New Roman"/>
          <w:sz w:val="28"/>
          <w:szCs w:val="28"/>
        </w:rPr>
        <w:t>при выполнении экзаменационной работы на компьютере (настройки на экране; изменение (увеличение) шрифта; расположение экзаменационного материала на экране компьютера с учетом особенностей зрения и др.);</w:t>
      </w:r>
    </w:p>
    <w:p w14:paraId="2BB770B1" w14:textId="39D07E62" w:rsidR="00DA718B" w:rsidRPr="00DA718B" w:rsidRDefault="002A1A74" w:rsidP="00DA718B">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DA718B" w:rsidRPr="00DA718B">
        <w:rPr>
          <w:rFonts w:ascii="Times New Roman" w:hAnsi="Times New Roman" w:cs="Times New Roman"/>
          <w:sz w:val="28"/>
          <w:szCs w:val="28"/>
        </w:rPr>
        <w:t>выз</w:t>
      </w:r>
      <w:r w:rsidR="00B36192">
        <w:rPr>
          <w:rFonts w:ascii="Times New Roman" w:hAnsi="Times New Roman" w:cs="Times New Roman"/>
          <w:sz w:val="28"/>
          <w:szCs w:val="28"/>
        </w:rPr>
        <w:t>о</w:t>
      </w:r>
      <w:r w:rsidR="00DA718B" w:rsidRPr="00DA718B">
        <w:rPr>
          <w:rFonts w:ascii="Times New Roman" w:hAnsi="Times New Roman" w:cs="Times New Roman"/>
          <w:sz w:val="28"/>
          <w:szCs w:val="28"/>
        </w:rPr>
        <w:t>в</w:t>
      </w:r>
      <w:r>
        <w:rPr>
          <w:rFonts w:ascii="Times New Roman" w:hAnsi="Times New Roman" w:cs="Times New Roman"/>
          <w:sz w:val="28"/>
          <w:szCs w:val="28"/>
        </w:rPr>
        <w:t>е</w:t>
      </w:r>
      <w:r w:rsidR="00DA718B" w:rsidRPr="00DA718B">
        <w:rPr>
          <w:rFonts w:ascii="Times New Roman" w:hAnsi="Times New Roman" w:cs="Times New Roman"/>
          <w:sz w:val="28"/>
          <w:szCs w:val="28"/>
        </w:rPr>
        <w:t xml:space="preserve"> медперсонал (при необходимости).</w:t>
      </w:r>
    </w:p>
    <w:p w14:paraId="376B074D" w14:textId="5549A51B" w:rsidR="00DA718B" w:rsidRPr="00DA718B" w:rsidRDefault="00DA718B" w:rsidP="00DA718B">
      <w:pPr>
        <w:pStyle w:val="a7"/>
        <w:spacing w:after="0" w:line="240" w:lineRule="auto"/>
        <w:ind w:left="0" w:firstLine="709"/>
        <w:jc w:val="both"/>
        <w:rPr>
          <w:rFonts w:ascii="Times New Roman" w:hAnsi="Times New Roman" w:cs="Times New Roman"/>
          <w:sz w:val="28"/>
          <w:szCs w:val="28"/>
        </w:rPr>
      </w:pPr>
      <w:r w:rsidRPr="00DA718B">
        <w:rPr>
          <w:rFonts w:ascii="Times New Roman" w:hAnsi="Times New Roman" w:cs="Times New Roman"/>
          <w:sz w:val="28"/>
          <w:szCs w:val="28"/>
        </w:rPr>
        <w:t xml:space="preserve">При использовании слепыми и слабовидящими участниками </w:t>
      </w:r>
      <w:bookmarkStart w:id="6" w:name="_Hlk129955959"/>
      <w:r w:rsidR="00F15F87">
        <w:rPr>
          <w:rFonts w:ascii="Times New Roman" w:hAnsi="Times New Roman" w:cs="Times New Roman"/>
          <w:sz w:val="28"/>
          <w:szCs w:val="28"/>
        </w:rPr>
        <w:t xml:space="preserve">с </w:t>
      </w:r>
      <w:r w:rsidR="000575E2">
        <w:rPr>
          <w:rFonts w:ascii="Times New Roman" w:hAnsi="Times New Roman" w:cs="Times New Roman"/>
          <w:sz w:val="28"/>
          <w:szCs w:val="28"/>
        </w:rPr>
        <w:t>ОВЗ</w:t>
      </w:r>
      <w:bookmarkEnd w:id="6"/>
      <w:r w:rsidR="003454C6">
        <w:rPr>
          <w:rFonts w:ascii="Times New Roman" w:hAnsi="Times New Roman" w:cs="Times New Roman"/>
          <w:sz w:val="28"/>
          <w:szCs w:val="28"/>
        </w:rPr>
        <w:t>, детьми-инвалидами и инвалидами</w:t>
      </w:r>
      <w:r w:rsidRPr="00DA718B">
        <w:rPr>
          <w:rFonts w:ascii="Times New Roman" w:hAnsi="Times New Roman" w:cs="Times New Roman"/>
          <w:sz w:val="28"/>
          <w:szCs w:val="28"/>
        </w:rPr>
        <w:t xml:space="preserve"> специально предусмотренных тетрадей, бланков ответов увеличенного размера ассистенты переносят ответы участников </w:t>
      </w:r>
      <w:r w:rsidR="00F15F87">
        <w:rPr>
          <w:rFonts w:ascii="Times New Roman" w:hAnsi="Times New Roman" w:cs="Times New Roman"/>
          <w:sz w:val="28"/>
          <w:szCs w:val="28"/>
        </w:rPr>
        <w:t xml:space="preserve">с </w:t>
      </w:r>
      <w:r w:rsidR="000575E2">
        <w:rPr>
          <w:rFonts w:ascii="Times New Roman" w:hAnsi="Times New Roman" w:cs="Times New Roman"/>
          <w:sz w:val="28"/>
          <w:szCs w:val="28"/>
        </w:rPr>
        <w:t>ОВЗ</w:t>
      </w:r>
      <w:r w:rsidR="003454C6">
        <w:rPr>
          <w:rFonts w:ascii="Times New Roman" w:hAnsi="Times New Roman" w:cs="Times New Roman"/>
          <w:sz w:val="28"/>
          <w:szCs w:val="28"/>
        </w:rPr>
        <w:t>, детей-инвалидов и инвалидов</w:t>
      </w:r>
      <w:r w:rsidRPr="00DA718B">
        <w:rPr>
          <w:rFonts w:ascii="Times New Roman" w:hAnsi="Times New Roman" w:cs="Times New Roman"/>
          <w:sz w:val="28"/>
          <w:szCs w:val="28"/>
        </w:rPr>
        <w:t xml:space="preserve"> на задания экзаменационной работы, выполненные слепыми и слабовидящими участниками экзамена в специально предусмотренных тетрадях, бланках ответов увеличенного размера в стандартные бланки ответов.</w:t>
      </w:r>
    </w:p>
    <w:p w14:paraId="2003D603" w14:textId="31D04A75" w:rsidR="006A3BD0" w:rsidRPr="006A3BD0" w:rsidRDefault="00DA718B" w:rsidP="00326581">
      <w:pPr>
        <w:pStyle w:val="a7"/>
        <w:spacing w:after="0" w:line="240" w:lineRule="auto"/>
        <w:ind w:left="0" w:firstLine="709"/>
        <w:jc w:val="both"/>
        <w:rPr>
          <w:rFonts w:ascii="Times New Roman" w:hAnsi="Times New Roman" w:cs="Times New Roman"/>
          <w:sz w:val="28"/>
          <w:szCs w:val="28"/>
        </w:rPr>
      </w:pPr>
      <w:r w:rsidRPr="00DA718B">
        <w:rPr>
          <w:rFonts w:ascii="Times New Roman" w:hAnsi="Times New Roman" w:cs="Times New Roman"/>
          <w:sz w:val="28"/>
          <w:szCs w:val="28"/>
        </w:rPr>
        <w:t>При выполнении участник</w:t>
      </w:r>
      <w:r w:rsidR="00916E38">
        <w:rPr>
          <w:rFonts w:ascii="Times New Roman" w:hAnsi="Times New Roman" w:cs="Times New Roman"/>
          <w:sz w:val="28"/>
          <w:szCs w:val="28"/>
        </w:rPr>
        <w:t>а</w:t>
      </w:r>
      <w:r w:rsidRPr="00DA718B">
        <w:rPr>
          <w:rFonts w:ascii="Times New Roman" w:hAnsi="Times New Roman" w:cs="Times New Roman"/>
          <w:sz w:val="28"/>
          <w:szCs w:val="28"/>
        </w:rPr>
        <w:t>м</w:t>
      </w:r>
      <w:r w:rsidR="00916E38">
        <w:rPr>
          <w:rFonts w:ascii="Times New Roman" w:hAnsi="Times New Roman" w:cs="Times New Roman"/>
          <w:sz w:val="28"/>
          <w:szCs w:val="28"/>
        </w:rPr>
        <w:t>и</w:t>
      </w:r>
      <w:r w:rsidRPr="00DA718B">
        <w:rPr>
          <w:rFonts w:ascii="Times New Roman" w:hAnsi="Times New Roman" w:cs="Times New Roman"/>
          <w:sz w:val="28"/>
          <w:szCs w:val="28"/>
        </w:rPr>
        <w:t xml:space="preserve"> </w:t>
      </w:r>
      <w:r w:rsidR="00F15F87">
        <w:rPr>
          <w:rFonts w:ascii="Times New Roman" w:hAnsi="Times New Roman" w:cs="Times New Roman"/>
          <w:sz w:val="28"/>
          <w:szCs w:val="28"/>
        </w:rPr>
        <w:t xml:space="preserve">с </w:t>
      </w:r>
      <w:r w:rsidR="000575E2">
        <w:rPr>
          <w:rFonts w:ascii="Times New Roman" w:hAnsi="Times New Roman" w:cs="Times New Roman"/>
          <w:sz w:val="28"/>
          <w:szCs w:val="28"/>
        </w:rPr>
        <w:t>ОВЗ</w:t>
      </w:r>
      <w:r w:rsidR="00916E38">
        <w:rPr>
          <w:rFonts w:ascii="Times New Roman" w:hAnsi="Times New Roman" w:cs="Times New Roman"/>
          <w:sz w:val="28"/>
          <w:szCs w:val="28"/>
        </w:rPr>
        <w:t>, детьми-инвалидами и инвалидами</w:t>
      </w:r>
      <w:r w:rsidRPr="00DA718B">
        <w:rPr>
          <w:rFonts w:ascii="Times New Roman" w:hAnsi="Times New Roman" w:cs="Times New Roman"/>
          <w:sz w:val="28"/>
          <w:szCs w:val="28"/>
        </w:rPr>
        <w:t xml:space="preserve"> экзаменационной работы на компьютере</w:t>
      </w:r>
      <w:r w:rsidR="006A3BD0">
        <w:rPr>
          <w:rFonts w:ascii="Times New Roman" w:hAnsi="Times New Roman" w:cs="Times New Roman"/>
          <w:sz w:val="28"/>
          <w:szCs w:val="28"/>
        </w:rPr>
        <w:t xml:space="preserve"> ассистент распечатывает ответы </w:t>
      </w:r>
      <w:r w:rsidR="006A3BD0" w:rsidRPr="006A3BD0">
        <w:rPr>
          <w:rFonts w:ascii="Times New Roman" w:hAnsi="Times New Roman" w:cs="Times New Roman"/>
          <w:sz w:val="28"/>
          <w:szCs w:val="28"/>
        </w:rPr>
        <w:t>участник</w:t>
      </w:r>
      <w:r w:rsidR="00916E38">
        <w:rPr>
          <w:rFonts w:ascii="Times New Roman" w:hAnsi="Times New Roman" w:cs="Times New Roman"/>
          <w:sz w:val="28"/>
          <w:szCs w:val="28"/>
        </w:rPr>
        <w:t>ов</w:t>
      </w:r>
      <w:r w:rsidR="006A3BD0" w:rsidRPr="006A3BD0">
        <w:rPr>
          <w:rFonts w:ascii="Times New Roman" w:hAnsi="Times New Roman" w:cs="Times New Roman"/>
          <w:sz w:val="28"/>
          <w:szCs w:val="28"/>
        </w:rPr>
        <w:t xml:space="preserve"> </w:t>
      </w:r>
      <w:r w:rsidR="00F15F87">
        <w:rPr>
          <w:rFonts w:ascii="Times New Roman" w:hAnsi="Times New Roman" w:cs="Times New Roman"/>
          <w:sz w:val="28"/>
          <w:szCs w:val="28"/>
        </w:rPr>
        <w:t xml:space="preserve">с </w:t>
      </w:r>
      <w:r w:rsidR="000575E2">
        <w:rPr>
          <w:rFonts w:ascii="Times New Roman" w:hAnsi="Times New Roman" w:cs="Times New Roman"/>
          <w:sz w:val="28"/>
          <w:szCs w:val="28"/>
        </w:rPr>
        <w:t>ОВЗ</w:t>
      </w:r>
      <w:r w:rsidR="00916E38">
        <w:rPr>
          <w:rFonts w:ascii="Times New Roman" w:hAnsi="Times New Roman" w:cs="Times New Roman"/>
          <w:sz w:val="28"/>
          <w:szCs w:val="28"/>
        </w:rPr>
        <w:t>, детей-инвалидов и инвалидов</w:t>
      </w:r>
      <w:r w:rsidR="006A3BD0" w:rsidRPr="006A3BD0">
        <w:rPr>
          <w:rFonts w:ascii="Times New Roman" w:hAnsi="Times New Roman" w:cs="Times New Roman"/>
          <w:sz w:val="28"/>
          <w:szCs w:val="28"/>
        </w:rPr>
        <w:t xml:space="preserve"> и переносит информацию с распечатанных бланков участника в стандартные бланки ответов в присутствии члена ГЭК.</w:t>
      </w:r>
    </w:p>
    <w:p w14:paraId="4E35FE0A" w14:textId="1E6EA287" w:rsidR="006A3BD0" w:rsidRPr="006A3BD0" w:rsidRDefault="006A3BD0" w:rsidP="00326581">
      <w:pPr>
        <w:pStyle w:val="a7"/>
        <w:ind w:left="0" w:firstLine="709"/>
        <w:jc w:val="both"/>
        <w:rPr>
          <w:rFonts w:ascii="Times New Roman" w:hAnsi="Times New Roman" w:cs="Times New Roman"/>
          <w:sz w:val="28"/>
          <w:szCs w:val="28"/>
        </w:rPr>
      </w:pPr>
      <w:r w:rsidRPr="006A3BD0">
        <w:rPr>
          <w:rFonts w:ascii="Times New Roman" w:hAnsi="Times New Roman" w:cs="Times New Roman"/>
          <w:sz w:val="28"/>
          <w:szCs w:val="28"/>
        </w:rPr>
        <w:t>Время, затрачиваемое ассистентом на перенос ответов участник</w:t>
      </w:r>
      <w:r w:rsidR="00D8069F">
        <w:rPr>
          <w:rFonts w:ascii="Times New Roman" w:hAnsi="Times New Roman" w:cs="Times New Roman"/>
          <w:sz w:val="28"/>
          <w:szCs w:val="28"/>
        </w:rPr>
        <w:t>ов</w:t>
      </w:r>
      <w:r w:rsidRPr="006A3BD0">
        <w:rPr>
          <w:rFonts w:ascii="Times New Roman" w:hAnsi="Times New Roman" w:cs="Times New Roman"/>
          <w:sz w:val="28"/>
          <w:szCs w:val="28"/>
        </w:rPr>
        <w:t xml:space="preserve"> </w:t>
      </w:r>
      <w:r w:rsidR="00F15F87">
        <w:rPr>
          <w:rFonts w:ascii="Times New Roman" w:hAnsi="Times New Roman" w:cs="Times New Roman"/>
          <w:sz w:val="28"/>
          <w:szCs w:val="28"/>
        </w:rPr>
        <w:t xml:space="preserve">с </w:t>
      </w:r>
      <w:r w:rsidR="000575E2">
        <w:rPr>
          <w:rFonts w:ascii="Times New Roman" w:hAnsi="Times New Roman" w:cs="Times New Roman"/>
          <w:sz w:val="28"/>
          <w:szCs w:val="28"/>
        </w:rPr>
        <w:t>ОВЗ</w:t>
      </w:r>
      <w:r w:rsidR="00D8069F">
        <w:rPr>
          <w:rFonts w:ascii="Times New Roman" w:hAnsi="Times New Roman" w:cs="Times New Roman"/>
          <w:sz w:val="28"/>
          <w:szCs w:val="28"/>
        </w:rPr>
        <w:t>, детей-инвалидов и инвалидов</w:t>
      </w:r>
      <w:r w:rsidRPr="006A3BD0">
        <w:rPr>
          <w:rFonts w:ascii="Times New Roman" w:hAnsi="Times New Roman" w:cs="Times New Roman"/>
          <w:sz w:val="28"/>
          <w:szCs w:val="28"/>
        </w:rPr>
        <w:t xml:space="preserve"> в стандартные бланки ответов, не включается в общую продолжительность проведения экзамена. Данная процедура должна выполняться после завершения экзамена участник</w:t>
      </w:r>
      <w:r w:rsidR="00924A03">
        <w:rPr>
          <w:rFonts w:ascii="Times New Roman" w:hAnsi="Times New Roman" w:cs="Times New Roman"/>
          <w:sz w:val="28"/>
          <w:szCs w:val="28"/>
        </w:rPr>
        <w:t>а</w:t>
      </w:r>
      <w:r w:rsidRPr="006A3BD0">
        <w:rPr>
          <w:rFonts w:ascii="Times New Roman" w:hAnsi="Times New Roman" w:cs="Times New Roman"/>
          <w:sz w:val="28"/>
          <w:szCs w:val="28"/>
        </w:rPr>
        <w:t>м</w:t>
      </w:r>
      <w:r w:rsidR="00924A03">
        <w:rPr>
          <w:rFonts w:ascii="Times New Roman" w:hAnsi="Times New Roman" w:cs="Times New Roman"/>
          <w:sz w:val="28"/>
          <w:szCs w:val="28"/>
        </w:rPr>
        <w:t>и</w:t>
      </w:r>
      <w:r w:rsidRPr="006A3BD0">
        <w:rPr>
          <w:rFonts w:ascii="Times New Roman" w:hAnsi="Times New Roman" w:cs="Times New Roman"/>
          <w:sz w:val="28"/>
          <w:szCs w:val="28"/>
        </w:rPr>
        <w:t xml:space="preserve"> </w:t>
      </w:r>
      <w:r w:rsidR="00F15F87">
        <w:rPr>
          <w:rFonts w:ascii="Times New Roman" w:hAnsi="Times New Roman" w:cs="Times New Roman"/>
          <w:sz w:val="28"/>
          <w:szCs w:val="28"/>
        </w:rPr>
        <w:t xml:space="preserve">с </w:t>
      </w:r>
      <w:r w:rsidR="000575E2">
        <w:rPr>
          <w:rFonts w:ascii="Times New Roman" w:hAnsi="Times New Roman" w:cs="Times New Roman"/>
          <w:sz w:val="28"/>
          <w:szCs w:val="28"/>
        </w:rPr>
        <w:t>ОВЗ</w:t>
      </w:r>
      <w:r w:rsidR="00924A03">
        <w:rPr>
          <w:rFonts w:ascii="Times New Roman" w:hAnsi="Times New Roman" w:cs="Times New Roman"/>
          <w:sz w:val="28"/>
          <w:szCs w:val="28"/>
        </w:rPr>
        <w:t>, детей-инвалидов и инвалидов</w:t>
      </w:r>
      <w:r w:rsidRPr="006A3BD0">
        <w:rPr>
          <w:rFonts w:ascii="Times New Roman" w:hAnsi="Times New Roman" w:cs="Times New Roman"/>
          <w:sz w:val="28"/>
          <w:szCs w:val="28"/>
        </w:rPr>
        <w:t>.</w:t>
      </w:r>
    </w:p>
    <w:p w14:paraId="5A97B28C" w14:textId="4C384D17" w:rsidR="00216973" w:rsidRPr="00216973" w:rsidRDefault="002A1A74" w:rsidP="006F75AA">
      <w:pPr>
        <w:pStyle w:val="a7"/>
        <w:tabs>
          <w:tab w:val="left" w:pos="1418"/>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5.3.</w:t>
      </w:r>
      <w:r w:rsidR="00380B55">
        <w:rPr>
          <w:rFonts w:ascii="Times New Roman" w:hAnsi="Times New Roman" w:cs="Times New Roman"/>
          <w:sz w:val="28"/>
          <w:szCs w:val="28"/>
        </w:rPr>
        <w:t>4</w:t>
      </w:r>
      <w:r>
        <w:rPr>
          <w:rFonts w:ascii="Times New Roman" w:hAnsi="Times New Roman" w:cs="Times New Roman"/>
          <w:sz w:val="28"/>
          <w:szCs w:val="28"/>
        </w:rPr>
        <w:t xml:space="preserve">. </w:t>
      </w:r>
      <w:r w:rsidR="00033DB2">
        <w:rPr>
          <w:rFonts w:ascii="Times New Roman" w:hAnsi="Times New Roman" w:cs="Times New Roman"/>
          <w:sz w:val="28"/>
          <w:szCs w:val="28"/>
        </w:rPr>
        <w:t xml:space="preserve">Организация экзаменов для разных нозологических групп участников </w:t>
      </w:r>
      <w:r w:rsidR="00F15F87">
        <w:rPr>
          <w:rFonts w:ascii="Times New Roman" w:hAnsi="Times New Roman" w:cs="Times New Roman"/>
          <w:sz w:val="28"/>
          <w:szCs w:val="28"/>
        </w:rPr>
        <w:t xml:space="preserve">с </w:t>
      </w:r>
      <w:r w:rsidR="000575E2">
        <w:rPr>
          <w:rFonts w:ascii="Times New Roman" w:hAnsi="Times New Roman" w:cs="Times New Roman"/>
          <w:sz w:val="28"/>
          <w:szCs w:val="28"/>
        </w:rPr>
        <w:t>ОВЗ</w:t>
      </w:r>
      <w:r w:rsidR="00924A03">
        <w:rPr>
          <w:rFonts w:ascii="Times New Roman" w:hAnsi="Times New Roman" w:cs="Times New Roman"/>
          <w:sz w:val="28"/>
          <w:szCs w:val="28"/>
        </w:rPr>
        <w:t>, детей-инвалидов и инвалидов</w:t>
      </w:r>
      <w:r w:rsidR="000575E2" w:rsidRPr="00216973">
        <w:rPr>
          <w:rFonts w:ascii="Times New Roman" w:hAnsi="Times New Roman" w:cs="Times New Roman"/>
          <w:sz w:val="28"/>
          <w:szCs w:val="28"/>
        </w:rPr>
        <w:t xml:space="preserve"> </w:t>
      </w:r>
      <w:r w:rsidR="00216973" w:rsidRPr="00216973">
        <w:rPr>
          <w:rFonts w:ascii="Times New Roman" w:hAnsi="Times New Roman" w:cs="Times New Roman"/>
          <w:sz w:val="28"/>
          <w:szCs w:val="28"/>
        </w:rPr>
        <w:t>имеет ряд особенностей</w:t>
      </w:r>
      <w:r>
        <w:rPr>
          <w:rFonts w:ascii="Times New Roman" w:hAnsi="Times New Roman" w:cs="Times New Roman"/>
          <w:sz w:val="28"/>
          <w:szCs w:val="28"/>
        </w:rPr>
        <w:t>.</w:t>
      </w:r>
    </w:p>
    <w:p w14:paraId="08A97F60" w14:textId="354A3860" w:rsidR="00216973" w:rsidRPr="00216973" w:rsidRDefault="00216973" w:rsidP="006F75AA">
      <w:pPr>
        <w:pStyle w:val="a7"/>
        <w:tabs>
          <w:tab w:val="left" w:pos="1418"/>
        </w:tabs>
        <w:spacing w:after="0" w:line="240" w:lineRule="auto"/>
        <w:ind w:left="0" w:firstLine="709"/>
        <w:jc w:val="both"/>
        <w:rPr>
          <w:rFonts w:ascii="Times New Roman" w:hAnsi="Times New Roman" w:cs="Times New Roman"/>
          <w:sz w:val="28"/>
          <w:szCs w:val="28"/>
        </w:rPr>
      </w:pPr>
      <w:r w:rsidRPr="00216973">
        <w:rPr>
          <w:rFonts w:ascii="Times New Roman" w:hAnsi="Times New Roman" w:cs="Times New Roman"/>
          <w:sz w:val="28"/>
          <w:szCs w:val="28"/>
        </w:rPr>
        <w:t xml:space="preserve">Для слабослышащих участников </w:t>
      </w:r>
      <w:r w:rsidR="00F15F87">
        <w:rPr>
          <w:rFonts w:ascii="Times New Roman" w:hAnsi="Times New Roman" w:cs="Times New Roman"/>
          <w:sz w:val="28"/>
          <w:szCs w:val="28"/>
        </w:rPr>
        <w:t xml:space="preserve">с </w:t>
      </w:r>
      <w:r w:rsidR="000575E2">
        <w:rPr>
          <w:rFonts w:ascii="Times New Roman" w:hAnsi="Times New Roman" w:cs="Times New Roman"/>
          <w:sz w:val="28"/>
          <w:szCs w:val="28"/>
        </w:rPr>
        <w:t>ОВЗ</w:t>
      </w:r>
      <w:r w:rsidR="00924A03">
        <w:rPr>
          <w:rFonts w:ascii="Times New Roman" w:hAnsi="Times New Roman" w:cs="Times New Roman"/>
          <w:sz w:val="28"/>
          <w:szCs w:val="28"/>
        </w:rPr>
        <w:t>, детей-инвалидов и инвалидов</w:t>
      </w:r>
      <w:r w:rsidRPr="00216973">
        <w:rPr>
          <w:rFonts w:ascii="Times New Roman" w:hAnsi="Times New Roman" w:cs="Times New Roman"/>
          <w:sz w:val="28"/>
          <w:szCs w:val="28"/>
        </w:rPr>
        <w:t xml:space="preserve"> аудитории для проведения экзамена оборудуются звукоусиливающей аппаратурой как коллективного, так и индивидуального пользования. При необходимости привлекается ассистент</w:t>
      </w:r>
      <w:r w:rsidR="00AB614D">
        <w:rPr>
          <w:rFonts w:ascii="Times New Roman" w:hAnsi="Times New Roman" w:cs="Times New Roman"/>
          <w:sz w:val="28"/>
          <w:szCs w:val="28"/>
        </w:rPr>
        <w:t>-</w:t>
      </w:r>
      <w:r w:rsidRPr="00216973">
        <w:rPr>
          <w:rFonts w:ascii="Times New Roman" w:hAnsi="Times New Roman" w:cs="Times New Roman"/>
          <w:sz w:val="28"/>
          <w:szCs w:val="28"/>
        </w:rPr>
        <w:t>сурдопереводчик. В обязанности ассистента-сурдопереводчика входит осуществление сурдоперевода на всех этапах экзамена (при желании глухого, позднооглохшего и слабослышащего экзаменуемого), в том числе при устном разъяснении процедурных особенностей его проведения, устном предъявлении организатором текста изложения для всех экзаменуемых (осуществление одновременного сурдоперевода), при необходимости уточнение с помощью сурдоперевода творческого задания и др.</w:t>
      </w:r>
    </w:p>
    <w:p w14:paraId="69884988" w14:textId="39E02398" w:rsidR="00216973" w:rsidRPr="00216973" w:rsidRDefault="00216973" w:rsidP="006F75AA">
      <w:pPr>
        <w:pStyle w:val="a7"/>
        <w:tabs>
          <w:tab w:val="left" w:pos="1418"/>
        </w:tabs>
        <w:spacing w:after="0" w:line="240" w:lineRule="auto"/>
        <w:ind w:left="0" w:firstLine="709"/>
        <w:jc w:val="both"/>
        <w:rPr>
          <w:rFonts w:ascii="Times New Roman" w:hAnsi="Times New Roman" w:cs="Times New Roman"/>
          <w:sz w:val="28"/>
          <w:szCs w:val="28"/>
        </w:rPr>
      </w:pPr>
      <w:r w:rsidRPr="00216973">
        <w:rPr>
          <w:rFonts w:ascii="Times New Roman" w:hAnsi="Times New Roman" w:cs="Times New Roman"/>
          <w:sz w:val="28"/>
          <w:szCs w:val="28"/>
        </w:rPr>
        <w:t xml:space="preserve">Для слепых и поздноослепших участников </w:t>
      </w:r>
      <w:r w:rsidR="00F15F87">
        <w:rPr>
          <w:rFonts w:ascii="Times New Roman" w:hAnsi="Times New Roman" w:cs="Times New Roman"/>
          <w:sz w:val="28"/>
          <w:szCs w:val="28"/>
        </w:rPr>
        <w:t xml:space="preserve">с </w:t>
      </w:r>
      <w:r w:rsidR="000575E2">
        <w:rPr>
          <w:rFonts w:ascii="Times New Roman" w:hAnsi="Times New Roman" w:cs="Times New Roman"/>
          <w:sz w:val="28"/>
          <w:szCs w:val="28"/>
        </w:rPr>
        <w:t>ОВЗ</w:t>
      </w:r>
      <w:r w:rsidR="001E5DCD">
        <w:rPr>
          <w:rFonts w:ascii="Times New Roman" w:hAnsi="Times New Roman" w:cs="Times New Roman"/>
          <w:sz w:val="28"/>
          <w:szCs w:val="28"/>
        </w:rPr>
        <w:t>, детей-инвалидов и инвалидов</w:t>
      </w:r>
      <w:r w:rsidRPr="00216973">
        <w:rPr>
          <w:rFonts w:ascii="Times New Roman" w:hAnsi="Times New Roman" w:cs="Times New Roman"/>
          <w:sz w:val="28"/>
          <w:szCs w:val="28"/>
        </w:rPr>
        <w:t xml:space="preserve">, владеющих шрифтом Брайля, ЭМ оформляются рельефно-точечным шрифтом Брайля или в виде электронного документа, доступного с помощью компьютера. Письменная экзаменационная работа такими участниками </w:t>
      </w:r>
      <w:r w:rsidR="00F15F87">
        <w:rPr>
          <w:rFonts w:ascii="Times New Roman" w:hAnsi="Times New Roman" w:cs="Times New Roman"/>
          <w:sz w:val="28"/>
          <w:szCs w:val="28"/>
        </w:rPr>
        <w:t xml:space="preserve">с </w:t>
      </w:r>
      <w:r w:rsidR="000575E2">
        <w:rPr>
          <w:rFonts w:ascii="Times New Roman" w:hAnsi="Times New Roman" w:cs="Times New Roman"/>
          <w:sz w:val="28"/>
          <w:szCs w:val="28"/>
        </w:rPr>
        <w:t>ОВЗ</w:t>
      </w:r>
      <w:r w:rsidR="00E208E4">
        <w:rPr>
          <w:rFonts w:ascii="Times New Roman" w:hAnsi="Times New Roman" w:cs="Times New Roman"/>
          <w:sz w:val="28"/>
          <w:szCs w:val="28"/>
        </w:rPr>
        <w:t>, детьми-инвалидами и инвалидами</w:t>
      </w:r>
      <w:r w:rsidR="00C43C79">
        <w:rPr>
          <w:rFonts w:ascii="Times New Roman" w:hAnsi="Times New Roman" w:cs="Times New Roman"/>
          <w:sz w:val="28"/>
          <w:szCs w:val="28"/>
        </w:rPr>
        <w:t xml:space="preserve"> </w:t>
      </w:r>
      <w:r w:rsidRPr="00216973">
        <w:rPr>
          <w:rFonts w:ascii="Times New Roman" w:hAnsi="Times New Roman" w:cs="Times New Roman"/>
          <w:sz w:val="28"/>
          <w:szCs w:val="28"/>
        </w:rPr>
        <w:t>выполняется рельефно-точечным шрифтом Брайля или на компьютере. Необходимо предусмотреть достаточное количество специальных принадлежностей для оформления ответов указанных участников, компьютер.</w:t>
      </w:r>
    </w:p>
    <w:p w14:paraId="2C79E76F" w14:textId="489F2A49" w:rsidR="00216973" w:rsidRPr="00216973" w:rsidRDefault="00216973" w:rsidP="006F75AA">
      <w:pPr>
        <w:pStyle w:val="a7"/>
        <w:tabs>
          <w:tab w:val="left" w:pos="1418"/>
        </w:tabs>
        <w:spacing w:after="0" w:line="240" w:lineRule="auto"/>
        <w:ind w:left="0" w:firstLine="709"/>
        <w:jc w:val="both"/>
        <w:rPr>
          <w:rFonts w:ascii="Times New Roman" w:hAnsi="Times New Roman" w:cs="Times New Roman"/>
          <w:sz w:val="28"/>
          <w:szCs w:val="28"/>
        </w:rPr>
      </w:pPr>
      <w:r w:rsidRPr="00216973">
        <w:rPr>
          <w:rFonts w:ascii="Times New Roman" w:hAnsi="Times New Roman" w:cs="Times New Roman"/>
          <w:sz w:val="28"/>
          <w:szCs w:val="28"/>
        </w:rPr>
        <w:t xml:space="preserve">Для слабовидящих участников </w:t>
      </w:r>
      <w:r w:rsidR="00F15F87">
        <w:rPr>
          <w:rFonts w:ascii="Times New Roman" w:hAnsi="Times New Roman" w:cs="Times New Roman"/>
          <w:sz w:val="28"/>
          <w:szCs w:val="28"/>
        </w:rPr>
        <w:t xml:space="preserve">с </w:t>
      </w:r>
      <w:r w:rsidR="000575E2">
        <w:rPr>
          <w:rFonts w:ascii="Times New Roman" w:hAnsi="Times New Roman" w:cs="Times New Roman"/>
          <w:sz w:val="28"/>
          <w:szCs w:val="28"/>
        </w:rPr>
        <w:t>ОВЗ</w:t>
      </w:r>
      <w:r w:rsidR="00E208E4">
        <w:rPr>
          <w:rFonts w:ascii="Times New Roman" w:hAnsi="Times New Roman" w:cs="Times New Roman"/>
          <w:sz w:val="28"/>
          <w:szCs w:val="28"/>
        </w:rPr>
        <w:t>, детей-инвалидов и инвалидов</w:t>
      </w:r>
      <w:r w:rsidR="00B36192">
        <w:rPr>
          <w:rFonts w:ascii="Times New Roman" w:hAnsi="Times New Roman" w:cs="Times New Roman"/>
          <w:sz w:val="28"/>
          <w:szCs w:val="28"/>
        </w:rPr>
        <w:t xml:space="preserve"> </w:t>
      </w:r>
      <w:r w:rsidRPr="00216973">
        <w:rPr>
          <w:rFonts w:ascii="Times New Roman" w:hAnsi="Times New Roman" w:cs="Times New Roman"/>
          <w:sz w:val="28"/>
          <w:szCs w:val="28"/>
        </w:rPr>
        <w:t xml:space="preserve">в день проведения экзамена в присутствии членов ГЭК </w:t>
      </w:r>
      <w:r w:rsidR="00B36192" w:rsidRPr="00216973">
        <w:rPr>
          <w:rFonts w:ascii="Times New Roman" w:hAnsi="Times New Roman" w:cs="Times New Roman"/>
          <w:sz w:val="28"/>
          <w:szCs w:val="28"/>
        </w:rPr>
        <w:t xml:space="preserve">ЭМ </w:t>
      </w:r>
      <w:r w:rsidRPr="00216973">
        <w:rPr>
          <w:rFonts w:ascii="Times New Roman" w:hAnsi="Times New Roman" w:cs="Times New Roman"/>
          <w:sz w:val="28"/>
          <w:szCs w:val="28"/>
        </w:rPr>
        <w:t>копируются в увеличенном размере, для чего в аудиториях проведения экзаменов устанавливается соответствующая техника. Также аудитории оснащаются увеличительными устройствами и индивидуальным равномерным освещением не менее 300 люкс.</w:t>
      </w:r>
    </w:p>
    <w:p w14:paraId="5BB05EEB" w14:textId="79141A37" w:rsidR="00216973" w:rsidRPr="00216973" w:rsidRDefault="00216973" w:rsidP="006F75AA">
      <w:pPr>
        <w:pStyle w:val="a7"/>
        <w:tabs>
          <w:tab w:val="left" w:pos="1418"/>
        </w:tabs>
        <w:spacing w:after="0" w:line="240" w:lineRule="auto"/>
        <w:ind w:left="0" w:firstLine="709"/>
        <w:jc w:val="both"/>
        <w:rPr>
          <w:rFonts w:ascii="Times New Roman" w:hAnsi="Times New Roman" w:cs="Times New Roman"/>
          <w:sz w:val="28"/>
          <w:szCs w:val="28"/>
        </w:rPr>
      </w:pPr>
      <w:r w:rsidRPr="00216973">
        <w:rPr>
          <w:rFonts w:ascii="Times New Roman" w:hAnsi="Times New Roman" w:cs="Times New Roman"/>
          <w:sz w:val="28"/>
          <w:szCs w:val="28"/>
        </w:rPr>
        <w:t xml:space="preserve">В отдельной аудитории могут находиться </w:t>
      </w:r>
      <w:r w:rsidR="00FC002A">
        <w:rPr>
          <w:rFonts w:ascii="Times New Roman" w:hAnsi="Times New Roman" w:cs="Times New Roman"/>
          <w:sz w:val="28"/>
          <w:szCs w:val="28"/>
        </w:rPr>
        <w:t xml:space="preserve">участники </w:t>
      </w:r>
      <w:r w:rsidR="00F15F87">
        <w:rPr>
          <w:rFonts w:ascii="Times New Roman" w:hAnsi="Times New Roman" w:cs="Times New Roman"/>
          <w:sz w:val="28"/>
          <w:szCs w:val="28"/>
        </w:rPr>
        <w:t>с ОВЗ</w:t>
      </w:r>
      <w:r w:rsidR="00E208E4">
        <w:rPr>
          <w:rFonts w:ascii="Times New Roman" w:hAnsi="Times New Roman" w:cs="Times New Roman"/>
          <w:sz w:val="28"/>
          <w:szCs w:val="28"/>
        </w:rPr>
        <w:t>, дети-инвалиды и инвалиды</w:t>
      </w:r>
      <w:r w:rsidRPr="00216973">
        <w:rPr>
          <w:rFonts w:ascii="Times New Roman" w:hAnsi="Times New Roman" w:cs="Times New Roman"/>
          <w:sz w:val="28"/>
          <w:szCs w:val="28"/>
        </w:rPr>
        <w:t xml:space="preserve"> различных нозологических групп. При этом рекомендуется организовывать специализированные (отдельные) аудитории для участников </w:t>
      </w:r>
      <w:r w:rsidR="00F15F87">
        <w:rPr>
          <w:rFonts w:ascii="Times New Roman" w:hAnsi="Times New Roman" w:cs="Times New Roman"/>
          <w:sz w:val="28"/>
          <w:szCs w:val="28"/>
        </w:rPr>
        <w:t>с ОВЗ</w:t>
      </w:r>
      <w:r w:rsidR="00890446">
        <w:rPr>
          <w:rFonts w:ascii="Times New Roman" w:hAnsi="Times New Roman" w:cs="Times New Roman"/>
          <w:sz w:val="28"/>
          <w:szCs w:val="28"/>
        </w:rPr>
        <w:t>, детей-инвалидов и инвалидов</w:t>
      </w:r>
      <w:r w:rsidRPr="00216973">
        <w:rPr>
          <w:rFonts w:ascii="Times New Roman" w:hAnsi="Times New Roman" w:cs="Times New Roman"/>
          <w:sz w:val="28"/>
          <w:szCs w:val="28"/>
        </w:rPr>
        <w:t xml:space="preserve"> в зависимости от категории нозологической группы:</w:t>
      </w:r>
    </w:p>
    <w:p w14:paraId="18365629" w14:textId="77777777" w:rsidR="00216973" w:rsidRPr="00216973" w:rsidRDefault="00216973" w:rsidP="006F75AA">
      <w:pPr>
        <w:pStyle w:val="a7"/>
        <w:tabs>
          <w:tab w:val="left" w:pos="1418"/>
        </w:tabs>
        <w:spacing w:after="0" w:line="240" w:lineRule="auto"/>
        <w:ind w:left="0" w:firstLine="709"/>
        <w:jc w:val="both"/>
        <w:rPr>
          <w:rFonts w:ascii="Times New Roman" w:hAnsi="Times New Roman" w:cs="Times New Roman"/>
          <w:sz w:val="28"/>
          <w:szCs w:val="28"/>
        </w:rPr>
      </w:pPr>
      <w:r w:rsidRPr="00216973">
        <w:rPr>
          <w:rFonts w:ascii="Times New Roman" w:hAnsi="Times New Roman" w:cs="Times New Roman"/>
          <w:sz w:val="28"/>
          <w:szCs w:val="28"/>
        </w:rPr>
        <w:t>слепых, поздноослепших, слабовидящих;</w:t>
      </w:r>
    </w:p>
    <w:p w14:paraId="77940EE0" w14:textId="77777777" w:rsidR="00216973" w:rsidRPr="00216973" w:rsidRDefault="00216973" w:rsidP="006F75AA">
      <w:pPr>
        <w:pStyle w:val="a7"/>
        <w:tabs>
          <w:tab w:val="left" w:pos="1418"/>
        </w:tabs>
        <w:spacing w:after="0" w:line="240" w:lineRule="auto"/>
        <w:ind w:left="0" w:firstLine="709"/>
        <w:jc w:val="both"/>
        <w:rPr>
          <w:rFonts w:ascii="Times New Roman" w:hAnsi="Times New Roman" w:cs="Times New Roman"/>
          <w:sz w:val="28"/>
          <w:szCs w:val="28"/>
        </w:rPr>
      </w:pPr>
      <w:r w:rsidRPr="00216973">
        <w:rPr>
          <w:rFonts w:ascii="Times New Roman" w:hAnsi="Times New Roman" w:cs="Times New Roman"/>
          <w:sz w:val="28"/>
          <w:szCs w:val="28"/>
        </w:rPr>
        <w:t>глухих, позднооглохших;</w:t>
      </w:r>
    </w:p>
    <w:p w14:paraId="060B991F" w14:textId="77777777" w:rsidR="00216973" w:rsidRPr="00216973" w:rsidRDefault="00216973" w:rsidP="006F75AA">
      <w:pPr>
        <w:pStyle w:val="a7"/>
        <w:tabs>
          <w:tab w:val="left" w:pos="1418"/>
        </w:tabs>
        <w:spacing w:after="0" w:line="240" w:lineRule="auto"/>
        <w:ind w:left="0" w:firstLine="709"/>
        <w:jc w:val="both"/>
        <w:rPr>
          <w:rFonts w:ascii="Times New Roman" w:hAnsi="Times New Roman" w:cs="Times New Roman"/>
          <w:sz w:val="28"/>
          <w:szCs w:val="28"/>
        </w:rPr>
      </w:pPr>
      <w:r w:rsidRPr="00216973">
        <w:rPr>
          <w:rFonts w:ascii="Times New Roman" w:hAnsi="Times New Roman" w:cs="Times New Roman"/>
          <w:sz w:val="28"/>
          <w:szCs w:val="28"/>
        </w:rPr>
        <w:t>слабослышащих;</w:t>
      </w:r>
    </w:p>
    <w:p w14:paraId="05FDE38D" w14:textId="77777777" w:rsidR="00216973" w:rsidRPr="00216973" w:rsidRDefault="00216973" w:rsidP="006F75AA">
      <w:pPr>
        <w:pStyle w:val="a7"/>
        <w:tabs>
          <w:tab w:val="left" w:pos="1418"/>
        </w:tabs>
        <w:spacing w:after="0" w:line="240" w:lineRule="auto"/>
        <w:ind w:left="0" w:firstLine="709"/>
        <w:jc w:val="both"/>
        <w:rPr>
          <w:rFonts w:ascii="Times New Roman" w:hAnsi="Times New Roman" w:cs="Times New Roman"/>
          <w:sz w:val="28"/>
          <w:szCs w:val="28"/>
        </w:rPr>
      </w:pPr>
      <w:r w:rsidRPr="00216973">
        <w:rPr>
          <w:rFonts w:ascii="Times New Roman" w:hAnsi="Times New Roman" w:cs="Times New Roman"/>
          <w:sz w:val="28"/>
          <w:szCs w:val="28"/>
        </w:rPr>
        <w:t>с тяжелыми нарушениями речи;</w:t>
      </w:r>
    </w:p>
    <w:p w14:paraId="780F4EEB" w14:textId="77777777" w:rsidR="00216973" w:rsidRPr="00216973" w:rsidRDefault="00216973" w:rsidP="006F75AA">
      <w:pPr>
        <w:pStyle w:val="a7"/>
        <w:tabs>
          <w:tab w:val="left" w:pos="1418"/>
        </w:tabs>
        <w:spacing w:after="0" w:line="240" w:lineRule="auto"/>
        <w:ind w:left="0" w:firstLine="709"/>
        <w:jc w:val="both"/>
        <w:rPr>
          <w:rFonts w:ascii="Times New Roman" w:hAnsi="Times New Roman" w:cs="Times New Roman"/>
          <w:sz w:val="28"/>
          <w:szCs w:val="28"/>
        </w:rPr>
      </w:pPr>
      <w:r w:rsidRPr="00216973">
        <w:rPr>
          <w:rFonts w:ascii="Times New Roman" w:hAnsi="Times New Roman" w:cs="Times New Roman"/>
          <w:sz w:val="28"/>
          <w:szCs w:val="28"/>
        </w:rPr>
        <w:t>с нарушениями опорно-двигательного аппарата;</w:t>
      </w:r>
    </w:p>
    <w:p w14:paraId="7E537E22" w14:textId="77777777" w:rsidR="00216973" w:rsidRPr="00216973" w:rsidRDefault="00216973" w:rsidP="006F75AA">
      <w:pPr>
        <w:pStyle w:val="a7"/>
        <w:tabs>
          <w:tab w:val="left" w:pos="1418"/>
        </w:tabs>
        <w:spacing w:after="0" w:line="240" w:lineRule="auto"/>
        <w:ind w:left="0" w:firstLine="709"/>
        <w:jc w:val="both"/>
        <w:rPr>
          <w:rFonts w:ascii="Times New Roman" w:hAnsi="Times New Roman" w:cs="Times New Roman"/>
          <w:sz w:val="28"/>
          <w:szCs w:val="28"/>
        </w:rPr>
      </w:pPr>
      <w:r w:rsidRPr="00216973">
        <w:rPr>
          <w:rFonts w:ascii="Times New Roman" w:hAnsi="Times New Roman" w:cs="Times New Roman"/>
          <w:sz w:val="28"/>
          <w:szCs w:val="28"/>
        </w:rPr>
        <w:t>с задержкой психического развития;</w:t>
      </w:r>
    </w:p>
    <w:p w14:paraId="641AECCA" w14:textId="77777777" w:rsidR="00216973" w:rsidRPr="00216973" w:rsidRDefault="00216973" w:rsidP="006F75AA">
      <w:pPr>
        <w:pStyle w:val="a7"/>
        <w:tabs>
          <w:tab w:val="left" w:pos="1418"/>
        </w:tabs>
        <w:spacing w:after="0" w:line="240" w:lineRule="auto"/>
        <w:ind w:left="0" w:firstLine="709"/>
        <w:jc w:val="both"/>
        <w:rPr>
          <w:rFonts w:ascii="Times New Roman" w:hAnsi="Times New Roman" w:cs="Times New Roman"/>
          <w:sz w:val="28"/>
          <w:szCs w:val="28"/>
        </w:rPr>
      </w:pPr>
      <w:r w:rsidRPr="00216973">
        <w:rPr>
          <w:rFonts w:ascii="Times New Roman" w:hAnsi="Times New Roman" w:cs="Times New Roman"/>
          <w:sz w:val="28"/>
          <w:szCs w:val="28"/>
        </w:rPr>
        <w:t>с расстройствами аутистического спектра;</w:t>
      </w:r>
    </w:p>
    <w:p w14:paraId="77FAE6C2" w14:textId="6810A033" w:rsidR="00216973" w:rsidRPr="00216973" w:rsidRDefault="00216973" w:rsidP="006F75AA">
      <w:pPr>
        <w:pStyle w:val="a7"/>
        <w:tabs>
          <w:tab w:val="left" w:pos="1418"/>
        </w:tabs>
        <w:spacing w:after="0" w:line="240" w:lineRule="auto"/>
        <w:ind w:left="0" w:firstLine="709"/>
        <w:jc w:val="both"/>
        <w:rPr>
          <w:rFonts w:ascii="Times New Roman" w:hAnsi="Times New Roman" w:cs="Times New Roman"/>
          <w:sz w:val="28"/>
          <w:szCs w:val="28"/>
        </w:rPr>
      </w:pPr>
      <w:r w:rsidRPr="00216973">
        <w:rPr>
          <w:rFonts w:ascii="Times New Roman" w:hAnsi="Times New Roman" w:cs="Times New Roman"/>
          <w:sz w:val="28"/>
          <w:szCs w:val="28"/>
        </w:rPr>
        <w:t xml:space="preserve">иных категорий участников </w:t>
      </w:r>
      <w:r w:rsidR="00F15F87">
        <w:rPr>
          <w:rFonts w:ascii="Times New Roman" w:hAnsi="Times New Roman" w:cs="Times New Roman"/>
          <w:sz w:val="28"/>
          <w:szCs w:val="28"/>
        </w:rPr>
        <w:t>с ОВЗ</w:t>
      </w:r>
      <w:r w:rsidR="00890446">
        <w:rPr>
          <w:rFonts w:ascii="Times New Roman" w:hAnsi="Times New Roman" w:cs="Times New Roman"/>
          <w:sz w:val="28"/>
          <w:szCs w:val="28"/>
        </w:rPr>
        <w:t>, детей-инвалидов и инвалидов</w:t>
      </w:r>
      <w:r w:rsidRPr="00216973">
        <w:rPr>
          <w:rFonts w:ascii="Times New Roman" w:hAnsi="Times New Roman" w:cs="Times New Roman"/>
          <w:sz w:val="28"/>
          <w:szCs w:val="28"/>
        </w:rPr>
        <w:t>, которым требуется создание специальных условий (диабет, онкология, астма и др.).</w:t>
      </w:r>
    </w:p>
    <w:p w14:paraId="6F739776" w14:textId="5AB2C82F" w:rsidR="00216973" w:rsidRPr="00216973" w:rsidRDefault="00216973" w:rsidP="006F75AA">
      <w:pPr>
        <w:pStyle w:val="a7"/>
        <w:tabs>
          <w:tab w:val="left" w:pos="1418"/>
        </w:tabs>
        <w:spacing w:after="0" w:line="240" w:lineRule="auto"/>
        <w:ind w:left="0" w:firstLine="709"/>
        <w:jc w:val="both"/>
        <w:rPr>
          <w:rFonts w:ascii="Times New Roman" w:hAnsi="Times New Roman" w:cs="Times New Roman"/>
          <w:sz w:val="28"/>
          <w:szCs w:val="28"/>
        </w:rPr>
      </w:pPr>
      <w:r w:rsidRPr="00216973">
        <w:rPr>
          <w:rFonts w:ascii="Times New Roman" w:hAnsi="Times New Roman" w:cs="Times New Roman"/>
          <w:sz w:val="28"/>
          <w:szCs w:val="28"/>
        </w:rPr>
        <w:t>В</w:t>
      </w:r>
      <w:r w:rsidR="006F75AA">
        <w:rPr>
          <w:rFonts w:ascii="Times New Roman" w:hAnsi="Times New Roman" w:cs="Times New Roman"/>
          <w:sz w:val="28"/>
          <w:szCs w:val="28"/>
        </w:rPr>
        <w:t xml:space="preserve"> </w:t>
      </w:r>
      <w:r w:rsidRPr="00216973">
        <w:rPr>
          <w:rFonts w:ascii="Times New Roman" w:hAnsi="Times New Roman" w:cs="Times New Roman"/>
          <w:sz w:val="28"/>
          <w:szCs w:val="28"/>
        </w:rPr>
        <w:t>одной</w:t>
      </w:r>
      <w:r w:rsidR="006F75AA">
        <w:rPr>
          <w:rFonts w:ascii="Times New Roman" w:hAnsi="Times New Roman" w:cs="Times New Roman"/>
          <w:sz w:val="28"/>
          <w:szCs w:val="28"/>
        </w:rPr>
        <w:t xml:space="preserve"> </w:t>
      </w:r>
      <w:r w:rsidRPr="00216973">
        <w:rPr>
          <w:rFonts w:ascii="Times New Roman" w:hAnsi="Times New Roman" w:cs="Times New Roman"/>
          <w:sz w:val="28"/>
          <w:szCs w:val="28"/>
        </w:rPr>
        <w:t>аудитории</w:t>
      </w:r>
      <w:r w:rsidR="006F75AA">
        <w:rPr>
          <w:rFonts w:ascii="Times New Roman" w:hAnsi="Times New Roman" w:cs="Times New Roman"/>
          <w:sz w:val="28"/>
          <w:szCs w:val="28"/>
        </w:rPr>
        <w:t xml:space="preserve"> </w:t>
      </w:r>
      <w:r w:rsidRPr="00216973">
        <w:rPr>
          <w:rFonts w:ascii="Times New Roman" w:hAnsi="Times New Roman" w:cs="Times New Roman"/>
          <w:sz w:val="28"/>
          <w:szCs w:val="28"/>
        </w:rPr>
        <w:t>могут</w:t>
      </w:r>
      <w:r w:rsidR="006F75AA">
        <w:rPr>
          <w:rFonts w:ascii="Times New Roman" w:hAnsi="Times New Roman" w:cs="Times New Roman"/>
          <w:sz w:val="28"/>
          <w:szCs w:val="28"/>
        </w:rPr>
        <w:t xml:space="preserve"> </w:t>
      </w:r>
      <w:r w:rsidRPr="00216973">
        <w:rPr>
          <w:rFonts w:ascii="Times New Roman" w:hAnsi="Times New Roman" w:cs="Times New Roman"/>
          <w:sz w:val="28"/>
          <w:szCs w:val="28"/>
        </w:rPr>
        <w:t>находиться</w:t>
      </w:r>
      <w:r w:rsidR="006F75AA">
        <w:rPr>
          <w:rFonts w:ascii="Times New Roman" w:hAnsi="Times New Roman" w:cs="Times New Roman"/>
          <w:sz w:val="28"/>
          <w:szCs w:val="28"/>
        </w:rPr>
        <w:t xml:space="preserve"> </w:t>
      </w:r>
      <w:r w:rsidRPr="00216973">
        <w:rPr>
          <w:rFonts w:ascii="Times New Roman" w:hAnsi="Times New Roman" w:cs="Times New Roman"/>
          <w:sz w:val="28"/>
          <w:szCs w:val="28"/>
        </w:rPr>
        <w:t>слабослышащие</w:t>
      </w:r>
      <w:r w:rsidR="006F75AA">
        <w:rPr>
          <w:rFonts w:ascii="Times New Roman" w:hAnsi="Times New Roman" w:cs="Times New Roman"/>
          <w:sz w:val="28"/>
          <w:szCs w:val="28"/>
        </w:rPr>
        <w:t xml:space="preserve"> </w:t>
      </w:r>
      <w:r w:rsidR="00FC002A">
        <w:rPr>
          <w:rFonts w:ascii="Times New Roman" w:hAnsi="Times New Roman" w:cs="Times New Roman"/>
          <w:sz w:val="28"/>
          <w:szCs w:val="28"/>
        </w:rPr>
        <w:t xml:space="preserve">участники </w:t>
      </w:r>
      <w:r w:rsidR="00F15F87">
        <w:rPr>
          <w:rFonts w:ascii="Times New Roman" w:hAnsi="Times New Roman" w:cs="Times New Roman"/>
          <w:sz w:val="28"/>
          <w:szCs w:val="28"/>
        </w:rPr>
        <w:t>с ОВЗ</w:t>
      </w:r>
      <w:r w:rsidR="00890446">
        <w:rPr>
          <w:rFonts w:ascii="Times New Roman" w:hAnsi="Times New Roman" w:cs="Times New Roman"/>
          <w:sz w:val="28"/>
          <w:szCs w:val="28"/>
        </w:rPr>
        <w:t>, дети-инвалиды и инвалиды</w:t>
      </w:r>
      <w:r w:rsidR="002A1A74">
        <w:rPr>
          <w:rFonts w:ascii="Times New Roman" w:hAnsi="Times New Roman" w:cs="Times New Roman"/>
          <w:sz w:val="28"/>
          <w:szCs w:val="28"/>
        </w:rPr>
        <w:t xml:space="preserve"> </w:t>
      </w:r>
      <w:r w:rsidRPr="00216973">
        <w:rPr>
          <w:rFonts w:ascii="Times New Roman" w:hAnsi="Times New Roman" w:cs="Times New Roman"/>
          <w:sz w:val="28"/>
          <w:szCs w:val="28"/>
        </w:rPr>
        <w:t xml:space="preserve">и </w:t>
      </w:r>
      <w:r w:rsidR="00FC002A">
        <w:rPr>
          <w:rFonts w:ascii="Times New Roman" w:hAnsi="Times New Roman" w:cs="Times New Roman"/>
          <w:sz w:val="28"/>
          <w:szCs w:val="28"/>
        </w:rPr>
        <w:t xml:space="preserve">участники </w:t>
      </w:r>
      <w:r w:rsidR="00F15F87">
        <w:rPr>
          <w:rFonts w:ascii="Times New Roman" w:hAnsi="Times New Roman" w:cs="Times New Roman"/>
          <w:sz w:val="28"/>
          <w:szCs w:val="28"/>
        </w:rPr>
        <w:t>с ОВЗ</w:t>
      </w:r>
      <w:r w:rsidR="00890446">
        <w:rPr>
          <w:rFonts w:ascii="Times New Roman" w:hAnsi="Times New Roman" w:cs="Times New Roman"/>
          <w:sz w:val="28"/>
          <w:szCs w:val="28"/>
        </w:rPr>
        <w:t>, дети-инвалиды и инвалиды</w:t>
      </w:r>
      <w:r w:rsidRPr="00216973">
        <w:rPr>
          <w:rFonts w:ascii="Times New Roman" w:hAnsi="Times New Roman" w:cs="Times New Roman"/>
          <w:sz w:val="28"/>
          <w:szCs w:val="28"/>
        </w:rPr>
        <w:t xml:space="preserve"> с тяжелыми нарушениями речи.</w:t>
      </w:r>
    </w:p>
    <w:p w14:paraId="408674CA" w14:textId="61F4B3A7" w:rsidR="00216973" w:rsidRPr="00216973" w:rsidRDefault="00216973" w:rsidP="006F75AA">
      <w:pPr>
        <w:pStyle w:val="a7"/>
        <w:tabs>
          <w:tab w:val="left" w:pos="1418"/>
        </w:tabs>
        <w:spacing w:after="0" w:line="240" w:lineRule="auto"/>
        <w:ind w:left="0" w:firstLine="709"/>
        <w:jc w:val="both"/>
        <w:rPr>
          <w:rFonts w:ascii="Times New Roman" w:hAnsi="Times New Roman" w:cs="Times New Roman"/>
          <w:sz w:val="28"/>
          <w:szCs w:val="28"/>
        </w:rPr>
      </w:pPr>
      <w:r w:rsidRPr="00216973">
        <w:rPr>
          <w:rFonts w:ascii="Times New Roman" w:hAnsi="Times New Roman" w:cs="Times New Roman"/>
          <w:sz w:val="28"/>
          <w:szCs w:val="28"/>
        </w:rPr>
        <w:t xml:space="preserve">Количество рабочих мест в каждой аудитории для участников </w:t>
      </w:r>
      <w:r w:rsidR="002A1A74">
        <w:rPr>
          <w:rFonts w:ascii="Times New Roman" w:hAnsi="Times New Roman" w:cs="Times New Roman"/>
          <w:sz w:val="28"/>
          <w:szCs w:val="28"/>
        </w:rPr>
        <w:t>с</w:t>
      </w:r>
      <w:r w:rsidRPr="00216973">
        <w:rPr>
          <w:rFonts w:ascii="Times New Roman" w:hAnsi="Times New Roman" w:cs="Times New Roman"/>
          <w:sz w:val="28"/>
          <w:szCs w:val="28"/>
        </w:rPr>
        <w:t xml:space="preserve"> ОВЗ</w:t>
      </w:r>
      <w:r w:rsidR="00261314">
        <w:rPr>
          <w:rFonts w:ascii="Times New Roman" w:hAnsi="Times New Roman" w:cs="Times New Roman"/>
          <w:sz w:val="28"/>
          <w:szCs w:val="28"/>
        </w:rPr>
        <w:t>, детей-инвалидов и инвалидов</w:t>
      </w:r>
      <w:r w:rsidRPr="00216973">
        <w:rPr>
          <w:rFonts w:ascii="Times New Roman" w:hAnsi="Times New Roman" w:cs="Times New Roman"/>
          <w:sz w:val="28"/>
          <w:szCs w:val="28"/>
        </w:rPr>
        <w:t xml:space="preserve"> определяется в зависимости от нозологической группы, используемых ими технических средств (рекомендации по количеству участников с ОВЗ, участников экзамена – детей-инвалидов и инвалидов в одной аудитории представлено в Методических рекомендациях по организации и проведению государственной итоговой аттестации по образовательным программам основного общего и среднего общего образования в форме основного государственного экзамена и единого государственного экзамена для лиц с ограниченными возможностями здоровья, детей-инвалидов и инвалидов в 2023 году).</w:t>
      </w:r>
    </w:p>
    <w:p w14:paraId="5AB9A5ED" w14:textId="4BBAEF96" w:rsidR="00216973" w:rsidRPr="00216973" w:rsidRDefault="00216973" w:rsidP="006F75AA">
      <w:pPr>
        <w:pStyle w:val="a7"/>
        <w:tabs>
          <w:tab w:val="left" w:pos="1418"/>
        </w:tabs>
        <w:spacing w:after="0" w:line="240" w:lineRule="auto"/>
        <w:ind w:left="0" w:firstLine="709"/>
        <w:jc w:val="both"/>
        <w:rPr>
          <w:rFonts w:ascii="Times New Roman" w:hAnsi="Times New Roman" w:cs="Times New Roman"/>
          <w:sz w:val="28"/>
          <w:szCs w:val="28"/>
        </w:rPr>
      </w:pPr>
      <w:r w:rsidRPr="00216973">
        <w:rPr>
          <w:rFonts w:ascii="Times New Roman" w:hAnsi="Times New Roman" w:cs="Times New Roman"/>
          <w:sz w:val="28"/>
          <w:szCs w:val="28"/>
        </w:rPr>
        <w:t xml:space="preserve">Информация о количестве участников </w:t>
      </w:r>
      <w:r w:rsidR="00F15F87">
        <w:rPr>
          <w:rFonts w:ascii="Times New Roman" w:hAnsi="Times New Roman" w:cs="Times New Roman"/>
          <w:sz w:val="28"/>
          <w:szCs w:val="28"/>
        </w:rPr>
        <w:t>с ОВЗ</w:t>
      </w:r>
      <w:r w:rsidR="00261314">
        <w:rPr>
          <w:rFonts w:ascii="Times New Roman" w:hAnsi="Times New Roman" w:cs="Times New Roman"/>
          <w:sz w:val="28"/>
          <w:szCs w:val="28"/>
        </w:rPr>
        <w:t xml:space="preserve">, </w:t>
      </w:r>
      <w:r w:rsidR="00261314" w:rsidRPr="00216973">
        <w:rPr>
          <w:rFonts w:ascii="Times New Roman" w:hAnsi="Times New Roman" w:cs="Times New Roman"/>
          <w:sz w:val="28"/>
          <w:szCs w:val="28"/>
        </w:rPr>
        <w:t>детей-инвалидов и инвалидов</w:t>
      </w:r>
      <w:r w:rsidRPr="00216973">
        <w:rPr>
          <w:rFonts w:ascii="Times New Roman" w:hAnsi="Times New Roman" w:cs="Times New Roman"/>
          <w:sz w:val="28"/>
          <w:szCs w:val="28"/>
        </w:rPr>
        <w:t xml:space="preserve"> в ППЭ и о необходимости создания соответствующих условий для сдачи экзаменов направляется в ППЭ не позднее двух рабочих дней до проведения экзамена по соответствующему учебному предмету.</w:t>
      </w:r>
    </w:p>
    <w:p w14:paraId="1F1F6E43" w14:textId="218BAC65" w:rsidR="00216973" w:rsidRPr="00216973" w:rsidRDefault="00216973" w:rsidP="006F75AA">
      <w:pPr>
        <w:pStyle w:val="a7"/>
        <w:tabs>
          <w:tab w:val="left" w:pos="1418"/>
        </w:tabs>
        <w:spacing w:after="0" w:line="240" w:lineRule="auto"/>
        <w:ind w:left="0" w:firstLine="709"/>
        <w:jc w:val="both"/>
        <w:rPr>
          <w:rFonts w:ascii="Times New Roman" w:hAnsi="Times New Roman" w:cs="Times New Roman"/>
          <w:sz w:val="28"/>
          <w:szCs w:val="28"/>
        </w:rPr>
      </w:pPr>
      <w:r w:rsidRPr="00216973">
        <w:rPr>
          <w:rFonts w:ascii="Times New Roman" w:hAnsi="Times New Roman" w:cs="Times New Roman"/>
          <w:sz w:val="28"/>
          <w:szCs w:val="28"/>
        </w:rPr>
        <w:t xml:space="preserve">Продолжительность экзамена для участников </w:t>
      </w:r>
      <w:bookmarkStart w:id="7" w:name="_Hlk129957747"/>
      <w:r w:rsidR="00F15F87">
        <w:rPr>
          <w:rFonts w:ascii="Times New Roman" w:hAnsi="Times New Roman" w:cs="Times New Roman"/>
          <w:sz w:val="28"/>
          <w:szCs w:val="28"/>
        </w:rPr>
        <w:t>с</w:t>
      </w:r>
      <w:r w:rsidR="00F15F87" w:rsidRPr="00F15F87">
        <w:rPr>
          <w:rFonts w:ascii="Times New Roman" w:hAnsi="Times New Roman" w:cs="Times New Roman"/>
          <w:sz w:val="28"/>
          <w:szCs w:val="28"/>
        </w:rPr>
        <w:t xml:space="preserve"> </w:t>
      </w:r>
      <w:r w:rsidR="00F15F87">
        <w:rPr>
          <w:rFonts w:ascii="Times New Roman" w:hAnsi="Times New Roman" w:cs="Times New Roman"/>
          <w:sz w:val="28"/>
          <w:szCs w:val="28"/>
        </w:rPr>
        <w:t>ОВЗ</w:t>
      </w:r>
      <w:r w:rsidR="00857ED8">
        <w:rPr>
          <w:rFonts w:ascii="Times New Roman" w:hAnsi="Times New Roman" w:cs="Times New Roman"/>
          <w:sz w:val="28"/>
          <w:szCs w:val="28"/>
        </w:rPr>
        <w:t xml:space="preserve">, </w:t>
      </w:r>
      <w:r w:rsidR="00857ED8" w:rsidRPr="00216973">
        <w:rPr>
          <w:rFonts w:ascii="Times New Roman" w:hAnsi="Times New Roman" w:cs="Times New Roman"/>
          <w:sz w:val="28"/>
          <w:szCs w:val="28"/>
        </w:rPr>
        <w:t>детей-инвалидов и инвалидов</w:t>
      </w:r>
      <w:r w:rsidR="00F15F87">
        <w:rPr>
          <w:rFonts w:ascii="Times New Roman" w:hAnsi="Times New Roman" w:cs="Times New Roman"/>
          <w:sz w:val="28"/>
          <w:szCs w:val="28"/>
        </w:rPr>
        <w:t xml:space="preserve"> </w:t>
      </w:r>
      <w:bookmarkEnd w:id="7"/>
      <w:r w:rsidRPr="00216973">
        <w:rPr>
          <w:rFonts w:ascii="Times New Roman" w:hAnsi="Times New Roman" w:cs="Times New Roman"/>
          <w:sz w:val="28"/>
          <w:szCs w:val="28"/>
        </w:rPr>
        <w:t>увеличивается на 1,5 часа. В продолжительность выполнения экзаменационной работы по учебным предметам не включается время, выделенное</w:t>
      </w:r>
      <w:r w:rsidR="006F75AA">
        <w:rPr>
          <w:rFonts w:ascii="Times New Roman" w:hAnsi="Times New Roman" w:cs="Times New Roman"/>
          <w:sz w:val="28"/>
          <w:szCs w:val="28"/>
        </w:rPr>
        <w:t xml:space="preserve"> </w:t>
      </w:r>
      <w:r w:rsidRPr="00216973">
        <w:rPr>
          <w:rFonts w:ascii="Times New Roman" w:hAnsi="Times New Roman" w:cs="Times New Roman"/>
          <w:sz w:val="28"/>
          <w:szCs w:val="28"/>
        </w:rPr>
        <w:t>на подготовительные мероприятия (инструктаж участников экзамена, выдачу им ЭМ, заполнение ими регистрационных полей бланков, настройку необходимых технических средств, используемых при проведении экзаменов), на перенос ассистентом ответов участника экзамена в экзаменационные листы (бланки) для записи ответов.</w:t>
      </w:r>
    </w:p>
    <w:p w14:paraId="087169D3" w14:textId="46F35BBC" w:rsidR="00433F6E" w:rsidRPr="0037312C" w:rsidRDefault="00BC5E28" w:rsidP="00BC5E28">
      <w:pPr>
        <w:tabs>
          <w:tab w:val="left" w:pos="1560"/>
        </w:tabs>
        <w:spacing w:after="0" w:line="240" w:lineRule="auto"/>
        <w:ind w:left="709"/>
        <w:jc w:val="both"/>
        <w:rPr>
          <w:rFonts w:ascii="Times New Roman" w:hAnsi="Times New Roman" w:cs="Times New Roman"/>
          <w:sz w:val="28"/>
          <w:szCs w:val="28"/>
        </w:rPr>
      </w:pPr>
      <w:r w:rsidRPr="0037312C">
        <w:rPr>
          <w:rFonts w:ascii="Times New Roman" w:hAnsi="Times New Roman" w:cs="Times New Roman"/>
          <w:sz w:val="28"/>
          <w:szCs w:val="28"/>
        </w:rPr>
        <w:t>5.</w:t>
      </w:r>
      <w:r w:rsidR="0073033F" w:rsidRPr="0037312C">
        <w:rPr>
          <w:rFonts w:ascii="Times New Roman" w:hAnsi="Times New Roman" w:cs="Times New Roman"/>
          <w:sz w:val="28"/>
          <w:szCs w:val="28"/>
        </w:rPr>
        <w:t>3</w:t>
      </w:r>
      <w:r w:rsidRPr="0037312C">
        <w:rPr>
          <w:rFonts w:ascii="Times New Roman" w:hAnsi="Times New Roman" w:cs="Times New Roman"/>
          <w:sz w:val="28"/>
          <w:szCs w:val="28"/>
        </w:rPr>
        <w:t>.</w:t>
      </w:r>
      <w:r w:rsidR="00380B55">
        <w:rPr>
          <w:rFonts w:ascii="Times New Roman" w:hAnsi="Times New Roman" w:cs="Times New Roman"/>
          <w:sz w:val="28"/>
          <w:szCs w:val="28"/>
        </w:rPr>
        <w:t>5</w:t>
      </w:r>
      <w:r w:rsidRPr="0037312C">
        <w:rPr>
          <w:rFonts w:ascii="Times New Roman" w:hAnsi="Times New Roman" w:cs="Times New Roman"/>
          <w:sz w:val="28"/>
          <w:szCs w:val="28"/>
        </w:rPr>
        <w:t xml:space="preserve">. </w:t>
      </w:r>
      <w:r w:rsidR="00DA1384" w:rsidRPr="0037312C">
        <w:rPr>
          <w:rFonts w:ascii="Times New Roman" w:hAnsi="Times New Roman" w:cs="Times New Roman"/>
          <w:sz w:val="28"/>
          <w:szCs w:val="28"/>
        </w:rPr>
        <w:t xml:space="preserve">Особенности организации ППЭ </w:t>
      </w:r>
      <w:r w:rsidR="00554616" w:rsidRPr="0037312C">
        <w:rPr>
          <w:rFonts w:ascii="Times New Roman" w:hAnsi="Times New Roman" w:cs="Times New Roman"/>
          <w:sz w:val="28"/>
          <w:szCs w:val="28"/>
        </w:rPr>
        <w:t>для проведения ГВЭ в устной форме.</w:t>
      </w:r>
    </w:p>
    <w:p w14:paraId="01F58452" w14:textId="0661516C" w:rsidR="00554616" w:rsidRPr="00554616" w:rsidRDefault="00554616" w:rsidP="00554616">
      <w:pPr>
        <w:pStyle w:val="a7"/>
        <w:tabs>
          <w:tab w:val="left" w:pos="1560"/>
        </w:tabs>
        <w:spacing w:after="0" w:line="240" w:lineRule="auto"/>
        <w:ind w:left="0" w:firstLine="709"/>
        <w:jc w:val="both"/>
        <w:rPr>
          <w:rFonts w:ascii="Times New Roman" w:hAnsi="Times New Roman" w:cs="Times New Roman"/>
          <w:sz w:val="28"/>
          <w:szCs w:val="28"/>
        </w:rPr>
      </w:pPr>
      <w:r w:rsidRPr="00554616">
        <w:rPr>
          <w:rFonts w:ascii="Times New Roman" w:hAnsi="Times New Roman" w:cs="Times New Roman"/>
          <w:sz w:val="28"/>
          <w:szCs w:val="28"/>
        </w:rPr>
        <w:t xml:space="preserve">В комплект ЭМ по каждому учебному предмету для ГВЭ в устной форме включены билеты. Участникам </w:t>
      </w:r>
      <w:r w:rsidR="00F15F87">
        <w:rPr>
          <w:rFonts w:ascii="Times New Roman" w:hAnsi="Times New Roman" w:cs="Times New Roman"/>
          <w:sz w:val="28"/>
          <w:szCs w:val="28"/>
        </w:rPr>
        <w:t>с</w:t>
      </w:r>
      <w:r w:rsidR="00F15F87" w:rsidRPr="00F15F87">
        <w:rPr>
          <w:rFonts w:ascii="Times New Roman" w:hAnsi="Times New Roman" w:cs="Times New Roman"/>
          <w:sz w:val="28"/>
          <w:szCs w:val="28"/>
        </w:rPr>
        <w:t xml:space="preserve"> </w:t>
      </w:r>
      <w:r w:rsidR="00F15F87">
        <w:rPr>
          <w:rFonts w:ascii="Times New Roman" w:hAnsi="Times New Roman" w:cs="Times New Roman"/>
          <w:sz w:val="28"/>
          <w:szCs w:val="28"/>
        </w:rPr>
        <w:t>ОВЗ</w:t>
      </w:r>
      <w:r w:rsidR="00857ED8">
        <w:rPr>
          <w:rFonts w:ascii="Times New Roman" w:hAnsi="Times New Roman" w:cs="Times New Roman"/>
          <w:sz w:val="28"/>
          <w:szCs w:val="28"/>
        </w:rPr>
        <w:t>, детям-инвалидам и инвалидам</w:t>
      </w:r>
      <w:r w:rsidRPr="00554616">
        <w:rPr>
          <w:rFonts w:ascii="Times New Roman" w:hAnsi="Times New Roman" w:cs="Times New Roman"/>
          <w:sz w:val="28"/>
          <w:szCs w:val="28"/>
        </w:rPr>
        <w:t xml:space="preserve"> должна быть предоставлена возможность выбора экзаменационного билета (текст и задания экзаменационных билетов не должны быть известны участнику экзамена в момент выбора экзаменационного билета из предложенных).</w:t>
      </w:r>
    </w:p>
    <w:p w14:paraId="42E1E7E6" w14:textId="083CACBC" w:rsidR="00554616" w:rsidRPr="00554616" w:rsidRDefault="00554616" w:rsidP="00554616">
      <w:pPr>
        <w:pStyle w:val="a7"/>
        <w:tabs>
          <w:tab w:val="left" w:pos="1560"/>
        </w:tabs>
        <w:spacing w:after="0" w:line="240" w:lineRule="auto"/>
        <w:ind w:left="0" w:firstLine="709"/>
        <w:jc w:val="both"/>
        <w:rPr>
          <w:rFonts w:ascii="Times New Roman" w:hAnsi="Times New Roman" w:cs="Times New Roman"/>
          <w:sz w:val="28"/>
          <w:szCs w:val="28"/>
        </w:rPr>
      </w:pPr>
      <w:r w:rsidRPr="00554616">
        <w:rPr>
          <w:rFonts w:ascii="Times New Roman" w:hAnsi="Times New Roman" w:cs="Times New Roman"/>
          <w:sz w:val="28"/>
          <w:szCs w:val="28"/>
        </w:rPr>
        <w:t>При проведении ГВЭ в устной форме устные ответы участников</w:t>
      </w:r>
      <w:r w:rsidR="00FC002A">
        <w:rPr>
          <w:rFonts w:ascii="Times New Roman" w:hAnsi="Times New Roman" w:cs="Times New Roman"/>
          <w:sz w:val="28"/>
          <w:szCs w:val="28"/>
        </w:rPr>
        <w:t xml:space="preserve"> </w:t>
      </w:r>
      <w:r w:rsidR="00F15F87">
        <w:rPr>
          <w:rFonts w:ascii="Times New Roman" w:hAnsi="Times New Roman" w:cs="Times New Roman"/>
          <w:sz w:val="28"/>
          <w:szCs w:val="28"/>
        </w:rPr>
        <w:t>с</w:t>
      </w:r>
      <w:r w:rsidR="00F15F87" w:rsidRPr="00F15F87">
        <w:rPr>
          <w:rFonts w:ascii="Times New Roman" w:hAnsi="Times New Roman" w:cs="Times New Roman"/>
          <w:sz w:val="28"/>
          <w:szCs w:val="28"/>
        </w:rPr>
        <w:t xml:space="preserve"> </w:t>
      </w:r>
      <w:r w:rsidR="00F15F87">
        <w:rPr>
          <w:rFonts w:ascii="Times New Roman" w:hAnsi="Times New Roman" w:cs="Times New Roman"/>
          <w:sz w:val="28"/>
          <w:szCs w:val="28"/>
        </w:rPr>
        <w:t>ОВЗ</w:t>
      </w:r>
      <w:r w:rsidR="00857ED8">
        <w:rPr>
          <w:rFonts w:ascii="Times New Roman" w:hAnsi="Times New Roman" w:cs="Times New Roman"/>
          <w:sz w:val="28"/>
          <w:szCs w:val="28"/>
        </w:rPr>
        <w:t xml:space="preserve">, </w:t>
      </w:r>
      <w:r w:rsidR="00857ED8" w:rsidRPr="00216973">
        <w:rPr>
          <w:rFonts w:ascii="Times New Roman" w:hAnsi="Times New Roman" w:cs="Times New Roman"/>
          <w:sz w:val="28"/>
          <w:szCs w:val="28"/>
        </w:rPr>
        <w:t>детей-инвалидов и инвалидов</w:t>
      </w:r>
      <w:r w:rsidRPr="00554616">
        <w:rPr>
          <w:rFonts w:ascii="Times New Roman" w:hAnsi="Times New Roman" w:cs="Times New Roman"/>
          <w:sz w:val="28"/>
          <w:szCs w:val="28"/>
        </w:rPr>
        <w:t xml:space="preserve"> записываются на аудионосители </w:t>
      </w:r>
      <w:r w:rsidR="00725BB7">
        <w:rPr>
          <w:rFonts w:ascii="Times New Roman" w:hAnsi="Times New Roman" w:cs="Times New Roman"/>
          <w:sz w:val="28"/>
          <w:szCs w:val="28"/>
        </w:rPr>
        <w:t>и</w:t>
      </w:r>
      <w:r w:rsidRPr="00554616">
        <w:rPr>
          <w:rFonts w:ascii="Times New Roman" w:hAnsi="Times New Roman" w:cs="Times New Roman"/>
          <w:sz w:val="28"/>
          <w:szCs w:val="28"/>
        </w:rPr>
        <w:t xml:space="preserve"> с одновременным протоколированием. Аудитории, выделяемые для записи устных ответов, оборудуются средствами цифровой аудиозаписи.</w:t>
      </w:r>
    </w:p>
    <w:p w14:paraId="6F8A3F8A" w14:textId="5E5E1ECA" w:rsidR="00554616" w:rsidRDefault="00FC002A" w:rsidP="00554616">
      <w:pPr>
        <w:pStyle w:val="a7"/>
        <w:tabs>
          <w:tab w:val="left" w:pos="156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Участники </w:t>
      </w:r>
      <w:r w:rsidR="00F15F87">
        <w:rPr>
          <w:rFonts w:ascii="Times New Roman" w:hAnsi="Times New Roman" w:cs="Times New Roman"/>
          <w:sz w:val="28"/>
          <w:szCs w:val="28"/>
        </w:rPr>
        <w:t>с</w:t>
      </w:r>
      <w:r w:rsidR="00F15F87" w:rsidRPr="00F15F87">
        <w:rPr>
          <w:rFonts w:ascii="Times New Roman" w:hAnsi="Times New Roman" w:cs="Times New Roman"/>
          <w:sz w:val="28"/>
          <w:szCs w:val="28"/>
        </w:rPr>
        <w:t xml:space="preserve"> </w:t>
      </w:r>
      <w:r w:rsidR="00F15F87">
        <w:rPr>
          <w:rFonts w:ascii="Times New Roman" w:hAnsi="Times New Roman" w:cs="Times New Roman"/>
          <w:sz w:val="28"/>
          <w:szCs w:val="28"/>
        </w:rPr>
        <w:t>ОВЗ</w:t>
      </w:r>
      <w:r w:rsidR="00857ED8">
        <w:rPr>
          <w:rFonts w:ascii="Times New Roman" w:hAnsi="Times New Roman" w:cs="Times New Roman"/>
          <w:sz w:val="28"/>
          <w:szCs w:val="28"/>
        </w:rPr>
        <w:t>, дети-инвалиды и инвалиды</w:t>
      </w:r>
      <w:r w:rsidR="00554616" w:rsidRPr="00554616">
        <w:rPr>
          <w:rFonts w:ascii="Times New Roman" w:hAnsi="Times New Roman" w:cs="Times New Roman"/>
          <w:sz w:val="28"/>
          <w:szCs w:val="28"/>
        </w:rPr>
        <w:t xml:space="preserve"> по указанию технического специалиста или организатора ППЭ громко и разборчиво да</w:t>
      </w:r>
      <w:r w:rsidR="00B61DC1">
        <w:rPr>
          <w:rFonts w:ascii="Times New Roman" w:hAnsi="Times New Roman" w:cs="Times New Roman"/>
          <w:sz w:val="28"/>
          <w:szCs w:val="28"/>
        </w:rPr>
        <w:t>ю</w:t>
      </w:r>
      <w:r w:rsidR="00554616" w:rsidRPr="00554616">
        <w:rPr>
          <w:rFonts w:ascii="Times New Roman" w:hAnsi="Times New Roman" w:cs="Times New Roman"/>
          <w:sz w:val="28"/>
          <w:szCs w:val="28"/>
        </w:rPr>
        <w:t xml:space="preserve">т устный ответ на задание. </w:t>
      </w:r>
      <w:r w:rsidR="00053182">
        <w:rPr>
          <w:rFonts w:ascii="Times New Roman" w:hAnsi="Times New Roman" w:cs="Times New Roman"/>
          <w:sz w:val="28"/>
          <w:szCs w:val="28"/>
        </w:rPr>
        <w:t xml:space="preserve">В ходе устного </w:t>
      </w:r>
      <w:r w:rsidR="00554616" w:rsidRPr="00554616">
        <w:rPr>
          <w:rFonts w:ascii="Times New Roman" w:hAnsi="Times New Roman" w:cs="Times New Roman"/>
          <w:sz w:val="28"/>
          <w:szCs w:val="28"/>
        </w:rPr>
        <w:t>экзамена экзаменатор-собеседник при необходимости задает вопросы, которые позволяют участник</w:t>
      </w:r>
      <w:r w:rsidR="00B61DC1">
        <w:rPr>
          <w:rFonts w:ascii="Times New Roman" w:hAnsi="Times New Roman" w:cs="Times New Roman"/>
          <w:sz w:val="28"/>
          <w:szCs w:val="28"/>
        </w:rPr>
        <w:t>ам</w:t>
      </w:r>
      <w:r>
        <w:rPr>
          <w:rFonts w:ascii="Times New Roman" w:hAnsi="Times New Roman" w:cs="Times New Roman"/>
          <w:sz w:val="28"/>
          <w:szCs w:val="28"/>
        </w:rPr>
        <w:t xml:space="preserve"> </w:t>
      </w:r>
      <w:r w:rsidR="00F15F87">
        <w:rPr>
          <w:rFonts w:ascii="Times New Roman" w:hAnsi="Times New Roman" w:cs="Times New Roman"/>
          <w:sz w:val="28"/>
          <w:szCs w:val="28"/>
        </w:rPr>
        <w:t>с</w:t>
      </w:r>
      <w:r w:rsidR="00F15F87" w:rsidRPr="00F15F87">
        <w:rPr>
          <w:rFonts w:ascii="Times New Roman" w:hAnsi="Times New Roman" w:cs="Times New Roman"/>
          <w:sz w:val="28"/>
          <w:szCs w:val="28"/>
        </w:rPr>
        <w:t xml:space="preserve"> </w:t>
      </w:r>
      <w:r w:rsidR="00F15F87">
        <w:rPr>
          <w:rFonts w:ascii="Times New Roman" w:hAnsi="Times New Roman" w:cs="Times New Roman"/>
          <w:sz w:val="28"/>
          <w:szCs w:val="28"/>
        </w:rPr>
        <w:t>ОВЗ</w:t>
      </w:r>
      <w:r w:rsidR="00B61DC1">
        <w:rPr>
          <w:rFonts w:ascii="Times New Roman" w:hAnsi="Times New Roman" w:cs="Times New Roman"/>
          <w:sz w:val="28"/>
          <w:szCs w:val="28"/>
        </w:rPr>
        <w:t>, детям-инвалидам и инвалидам</w:t>
      </w:r>
      <w:r w:rsidR="00554616" w:rsidRPr="00554616">
        <w:rPr>
          <w:rFonts w:ascii="Times New Roman" w:hAnsi="Times New Roman" w:cs="Times New Roman"/>
          <w:sz w:val="28"/>
          <w:szCs w:val="28"/>
        </w:rPr>
        <w:t xml:space="preserve"> уточнить и (или) дополнить устный ответ в соответствии с требованиями вопроса экзаменационного задания. Технический специалист или организатор ППЭ предоставляет участник</w:t>
      </w:r>
      <w:r w:rsidR="00B61DC1">
        <w:rPr>
          <w:rFonts w:ascii="Times New Roman" w:hAnsi="Times New Roman" w:cs="Times New Roman"/>
          <w:sz w:val="28"/>
          <w:szCs w:val="28"/>
        </w:rPr>
        <w:t>ам</w:t>
      </w:r>
      <w:r>
        <w:rPr>
          <w:rFonts w:ascii="Times New Roman" w:hAnsi="Times New Roman" w:cs="Times New Roman"/>
          <w:sz w:val="28"/>
          <w:szCs w:val="28"/>
        </w:rPr>
        <w:t xml:space="preserve"> </w:t>
      </w:r>
      <w:r w:rsidR="00F15F87">
        <w:rPr>
          <w:rFonts w:ascii="Times New Roman" w:hAnsi="Times New Roman" w:cs="Times New Roman"/>
          <w:sz w:val="28"/>
          <w:szCs w:val="28"/>
        </w:rPr>
        <w:t>с</w:t>
      </w:r>
      <w:r w:rsidR="00F15F87" w:rsidRPr="00F15F87">
        <w:rPr>
          <w:rFonts w:ascii="Times New Roman" w:hAnsi="Times New Roman" w:cs="Times New Roman"/>
          <w:sz w:val="28"/>
          <w:szCs w:val="28"/>
        </w:rPr>
        <w:t xml:space="preserve"> </w:t>
      </w:r>
      <w:r w:rsidR="00F15F87">
        <w:rPr>
          <w:rFonts w:ascii="Times New Roman" w:hAnsi="Times New Roman" w:cs="Times New Roman"/>
          <w:sz w:val="28"/>
          <w:szCs w:val="28"/>
        </w:rPr>
        <w:t>ОВЗ</w:t>
      </w:r>
      <w:r w:rsidR="00B61DC1">
        <w:rPr>
          <w:rFonts w:ascii="Times New Roman" w:hAnsi="Times New Roman" w:cs="Times New Roman"/>
          <w:sz w:val="28"/>
          <w:szCs w:val="28"/>
        </w:rPr>
        <w:t>, детям-инвалидам и инвалидам</w:t>
      </w:r>
      <w:r w:rsidR="00554616" w:rsidRPr="00554616">
        <w:rPr>
          <w:rFonts w:ascii="Times New Roman" w:hAnsi="Times New Roman" w:cs="Times New Roman"/>
          <w:sz w:val="28"/>
          <w:szCs w:val="28"/>
        </w:rPr>
        <w:t xml:space="preserve"> возможность прослушать запись его ответа и убедиться, что она произведена без технических сбоев. В случае одновременной аудиозаписи и протоколирования устных ответов, участник</w:t>
      </w:r>
      <w:r w:rsidR="002C0C2E">
        <w:rPr>
          <w:rFonts w:ascii="Times New Roman" w:hAnsi="Times New Roman" w:cs="Times New Roman"/>
          <w:sz w:val="28"/>
          <w:szCs w:val="28"/>
        </w:rPr>
        <w:t>ам</w:t>
      </w:r>
      <w:r w:rsidR="00554616" w:rsidRPr="00554616">
        <w:rPr>
          <w:rFonts w:ascii="Times New Roman" w:hAnsi="Times New Roman" w:cs="Times New Roman"/>
          <w:sz w:val="28"/>
          <w:szCs w:val="28"/>
        </w:rPr>
        <w:t xml:space="preserve"> </w:t>
      </w:r>
      <w:r w:rsidR="00F15F87">
        <w:rPr>
          <w:rFonts w:ascii="Times New Roman" w:hAnsi="Times New Roman" w:cs="Times New Roman"/>
          <w:sz w:val="28"/>
          <w:szCs w:val="28"/>
        </w:rPr>
        <w:t>с</w:t>
      </w:r>
      <w:r w:rsidR="00F15F87" w:rsidRPr="00F15F87">
        <w:rPr>
          <w:rFonts w:ascii="Times New Roman" w:hAnsi="Times New Roman" w:cs="Times New Roman"/>
          <w:sz w:val="28"/>
          <w:szCs w:val="28"/>
        </w:rPr>
        <w:t xml:space="preserve"> </w:t>
      </w:r>
      <w:r w:rsidR="00F15F87">
        <w:rPr>
          <w:rFonts w:ascii="Times New Roman" w:hAnsi="Times New Roman" w:cs="Times New Roman"/>
          <w:sz w:val="28"/>
          <w:szCs w:val="28"/>
        </w:rPr>
        <w:t>ОВЗ</w:t>
      </w:r>
      <w:r w:rsidR="002C0C2E">
        <w:rPr>
          <w:rFonts w:ascii="Times New Roman" w:hAnsi="Times New Roman" w:cs="Times New Roman"/>
          <w:sz w:val="28"/>
          <w:szCs w:val="28"/>
        </w:rPr>
        <w:t>, детям-инвалидам и инвалидам</w:t>
      </w:r>
      <w:r w:rsidR="00F15F87">
        <w:rPr>
          <w:rFonts w:ascii="Times New Roman" w:hAnsi="Times New Roman" w:cs="Times New Roman"/>
          <w:sz w:val="28"/>
          <w:szCs w:val="28"/>
        </w:rPr>
        <w:t xml:space="preserve"> </w:t>
      </w:r>
      <w:r w:rsidR="00554616" w:rsidRPr="00554616">
        <w:rPr>
          <w:rFonts w:ascii="Times New Roman" w:hAnsi="Times New Roman" w:cs="Times New Roman"/>
          <w:sz w:val="28"/>
          <w:szCs w:val="28"/>
        </w:rPr>
        <w:t>предоставляется возможность ознакомиться с протоколом его ответа и убедиться, что он записан верно.</w:t>
      </w:r>
    </w:p>
    <w:p w14:paraId="25B491F0" w14:textId="53B4562C" w:rsidR="00D25D41" w:rsidRPr="003913CB" w:rsidRDefault="00BC5E28" w:rsidP="00BC5E28">
      <w:pPr>
        <w:tabs>
          <w:tab w:val="left" w:pos="1560"/>
        </w:tabs>
        <w:spacing w:after="0" w:line="240" w:lineRule="auto"/>
        <w:ind w:left="709"/>
        <w:jc w:val="both"/>
        <w:rPr>
          <w:rFonts w:ascii="Times New Roman" w:hAnsi="Times New Roman" w:cs="Times New Roman"/>
          <w:sz w:val="28"/>
          <w:szCs w:val="28"/>
        </w:rPr>
      </w:pPr>
      <w:r w:rsidRPr="003913CB">
        <w:rPr>
          <w:rFonts w:ascii="Times New Roman" w:hAnsi="Times New Roman" w:cs="Times New Roman"/>
          <w:sz w:val="28"/>
          <w:szCs w:val="28"/>
        </w:rPr>
        <w:t>5.</w:t>
      </w:r>
      <w:r w:rsidR="0073033F" w:rsidRPr="003913CB">
        <w:rPr>
          <w:rFonts w:ascii="Times New Roman" w:hAnsi="Times New Roman" w:cs="Times New Roman"/>
          <w:sz w:val="28"/>
          <w:szCs w:val="28"/>
        </w:rPr>
        <w:t>3</w:t>
      </w:r>
      <w:r w:rsidRPr="003913CB">
        <w:rPr>
          <w:rFonts w:ascii="Times New Roman" w:hAnsi="Times New Roman" w:cs="Times New Roman"/>
          <w:sz w:val="28"/>
          <w:szCs w:val="28"/>
        </w:rPr>
        <w:t>.</w:t>
      </w:r>
      <w:r w:rsidR="00380B55">
        <w:rPr>
          <w:rFonts w:ascii="Times New Roman" w:hAnsi="Times New Roman" w:cs="Times New Roman"/>
          <w:sz w:val="28"/>
          <w:szCs w:val="28"/>
        </w:rPr>
        <w:t>6</w:t>
      </w:r>
      <w:r w:rsidRPr="003913CB">
        <w:rPr>
          <w:rFonts w:ascii="Times New Roman" w:hAnsi="Times New Roman" w:cs="Times New Roman"/>
          <w:sz w:val="28"/>
          <w:szCs w:val="28"/>
        </w:rPr>
        <w:t xml:space="preserve">. </w:t>
      </w:r>
      <w:r w:rsidR="00791CBA" w:rsidRPr="003913CB">
        <w:rPr>
          <w:rFonts w:ascii="Times New Roman" w:hAnsi="Times New Roman" w:cs="Times New Roman"/>
          <w:sz w:val="28"/>
          <w:szCs w:val="28"/>
        </w:rPr>
        <w:t>Особенности ГВЭ по русскому языку в письменной форме.</w:t>
      </w:r>
    </w:p>
    <w:p w14:paraId="1311ECD4" w14:textId="77777777" w:rsidR="00053182" w:rsidRDefault="00F069DF" w:rsidP="00AC25B9">
      <w:pPr>
        <w:pStyle w:val="a7"/>
        <w:tabs>
          <w:tab w:val="left" w:pos="1560"/>
        </w:tabs>
        <w:ind w:left="0" w:firstLine="709"/>
        <w:jc w:val="both"/>
        <w:rPr>
          <w:rFonts w:ascii="Times New Roman" w:hAnsi="Times New Roman" w:cs="Times New Roman"/>
          <w:sz w:val="28"/>
          <w:szCs w:val="28"/>
        </w:rPr>
      </w:pPr>
      <w:r w:rsidRPr="00F069DF">
        <w:rPr>
          <w:rFonts w:ascii="Times New Roman" w:hAnsi="Times New Roman" w:cs="Times New Roman"/>
          <w:sz w:val="28"/>
          <w:szCs w:val="28"/>
        </w:rPr>
        <w:t>Письменный ГВЭ по русскому языку проводится в форме сочинения, изложения с творческим заданием, диктанта в целях учета возможностей разных категорий его участников</w:t>
      </w:r>
      <w:r w:rsidR="00053182">
        <w:rPr>
          <w:rFonts w:ascii="Times New Roman" w:hAnsi="Times New Roman" w:cs="Times New Roman"/>
          <w:sz w:val="28"/>
          <w:szCs w:val="28"/>
        </w:rPr>
        <w:t>:</w:t>
      </w:r>
    </w:p>
    <w:p w14:paraId="4F475665" w14:textId="2DA6ECDA" w:rsidR="00F069DF" w:rsidRPr="00F069DF" w:rsidRDefault="00053182" w:rsidP="00053182">
      <w:pPr>
        <w:pStyle w:val="a7"/>
        <w:tabs>
          <w:tab w:val="left" w:pos="1560"/>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участники ГВЭ </w:t>
      </w:r>
      <w:r w:rsidR="00854AA8" w:rsidRPr="00854AA8">
        <w:rPr>
          <w:rFonts w:ascii="Times New Roman" w:hAnsi="Times New Roman" w:cs="Times New Roman"/>
          <w:sz w:val="28"/>
          <w:szCs w:val="28"/>
        </w:rPr>
        <w:t>–</w:t>
      </w:r>
      <w:r>
        <w:rPr>
          <w:rFonts w:ascii="Times New Roman" w:hAnsi="Times New Roman" w:cs="Times New Roman"/>
          <w:sz w:val="28"/>
          <w:szCs w:val="28"/>
        </w:rPr>
        <w:t xml:space="preserve"> </w:t>
      </w:r>
      <w:r w:rsidR="00F069DF" w:rsidRPr="00F069DF">
        <w:rPr>
          <w:rFonts w:ascii="Times New Roman" w:hAnsi="Times New Roman" w:cs="Times New Roman"/>
          <w:sz w:val="28"/>
          <w:szCs w:val="28"/>
        </w:rPr>
        <w:t>обучающиеся в специальных учебно-воспитательных учреждениях закрытого типа, а также в учреждениях, исполняющих наказание в виде лишения свободы;</w:t>
      </w:r>
    </w:p>
    <w:p w14:paraId="7ECA2DCA" w14:textId="14F97F1C" w:rsidR="00F069DF" w:rsidRPr="00F069DF" w:rsidRDefault="00F069DF" w:rsidP="00AC25B9">
      <w:pPr>
        <w:pStyle w:val="a7"/>
        <w:tabs>
          <w:tab w:val="left" w:pos="1560"/>
        </w:tabs>
        <w:spacing w:line="240" w:lineRule="auto"/>
        <w:ind w:left="0" w:firstLine="709"/>
        <w:jc w:val="both"/>
        <w:rPr>
          <w:rFonts w:ascii="Times New Roman" w:hAnsi="Times New Roman" w:cs="Times New Roman"/>
          <w:sz w:val="28"/>
          <w:szCs w:val="28"/>
        </w:rPr>
      </w:pPr>
      <w:r w:rsidRPr="00F069DF">
        <w:rPr>
          <w:rFonts w:ascii="Times New Roman" w:hAnsi="Times New Roman" w:cs="Times New Roman"/>
          <w:sz w:val="28"/>
          <w:szCs w:val="28"/>
        </w:rPr>
        <w:t>обучающихся с ОВЗ, экстернов с ОВЗ, обучающихся – детей-инвалидов и инвалидов, экстернов – детей-инвалидов и инвалидов.</w:t>
      </w:r>
    </w:p>
    <w:p w14:paraId="2D4B9B11" w14:textId="428E1BD4" w:rsidR="00F069DF" w:rsidRPr="00F069DF" w:rsidRDefault="00F069DF" w:rsidP="00AC25B9">
      <w:pPr>
        <w:pStyle w:val="a7"/>
        <w:tabs>
          <w:tab w:val="left" w:pos="1560"/>
        </w:tabs>
        <w:spacing w:line="240" w:lineRule="auto"/>
        <w:ind w:left="0" w:firstLine="709"/>
        <w:jc w:val="both"/>
        <w:rPr>
          <w:rFonts w:ascii="Times New Roman" w:hAnsi="Times New Roman" w:cs="Times New Roman"/>
          <w:sz w:val="28"/>
          <w:szCs w:val="28"/>
        </w:rPr>
      </w:pPr>
      <w:r w:rsidRPr="00F069DF">
        <w:rPr>
          <w:rFonts w:ascii="Times New Roman" w:hAnsi="Times New Roman" w:cs="Times New Roman"/>
          <w:sz w:val="28"/>
          <w:szCs w:val="28"/>
        </w:rPr>
        <w:t>В заявлении, которое подается до 1 марта (включительно), участникам необходимо указать форму проведения ГВЭ по русскому языку (изложение с творческим заданием/сочинение/диктант) в зависимости от категории участника ГВЭ (см. Таблицу</w:t>
      </w:r>
      <w:r w:rsidR="00AC25B9">
        <w:rPr>
          <w:rFonts w:ascii="Times New Roman" w:hAnsi="Times New Roman" w:cs="Times New Roman"/>
          <w:sz w:val="28"/>
          <w:szCs w:val="28"/>
        </w:rPr>
        <w:t xml:space="preserve"> 1</w:t>
      </w:r>
      <w:r w:rsidRPr="00F069DF">
        <w:rPr>
          <w:rFonts w:ascii="Times New Roman" w:hAnsi="Times New Roman" w:cs="Times New Roman"/>
          <w:sz w:val="28"/>
          <w:szCs w:val="28"/>
        </w:rPr>
        <w:t>).</w:t>
      </w:r>
    </w:p>
    <w:p w14:paraId="4888983E" w14:textId="38DC9BFC" w:rsidR="00F069DF" w:rsidRPr="00F069DF" w:rsidRDefault="00F069DF" w:rsidP="00AC25B9">
      <w:pPr>
        <w:pStyle w:val="a7"/>
        <w:tabs>
          <w:tab w:val="left" w:pos="1560"/>
        </w:tabs>
        <w:spacing w:line="240" w:lineRule="auto"/>
        <w:ind w:left="0" w:firstLine="709"/>
        <w:jc w:val="both"/>
        <w:rPr>
          <w:rFonts w:ascii="Times New Roman" w:hAnsi="Times New Roman" w:cs="Times New Roman"/>
          <w:sz w:val="28"/>
          <w:szCs w:val="28"/>
        </w:rPr>
      </w:pPr>
      <w:r w:rsidRPr="00F069DF">
        <w:rPr>
          <w:rFonts w:ascii="Times New Roman" w:hAnsi="Times New Roman" w:cs="Times New Roman"/>
          <w:sz w:val="28"/>
          <w:szCs w:val="28"/>
        </w:rPr>
        <w:t xml:space="preserve">В зависимости от выбора формата ГВЭ по русскому языку должна быть реализована рассадка участников по аудиториям. При организации экзамена следует учесть, что для его проведения необходимы разные аудитории для проведения сочинения, изложения с творческим заданием (разные аудитории: аудитории, в которых изложение читается организатором; аудитории, в которых текст изложения выдается для прочтения участникам </w:t>
      </w:r>
      <w:r w:rsidR="00F15F87">
        <w:rPr>
          <w:rFonts w:ascii="Times New Roman" w:hAnsi="Times New Roman" w:cs="Times New Roman"/>
          <w:sz w:val="28"/>
          <w:szCs w:val="28"/>
        </w:rPr>
        <w:t>с</w:t>
      </w:r>
      <w:r w:rsidR="00F15F87" w:rsidRPr="00F15F87">
        <w:rPr>
          <w:rFonts w:ascii="Times New Roman" w:hAnsi="Times New Roman" w:cs="Times New Roman"/>
          <w:sz w:val="28"/>
          <w:szCs w:val="28"/>
        </w:rPr>
        <w:t xml:space="preserve"> </w:t>
      </w:r>
      <w:r w:rsidR="00F15F87">
        <w:rPr>
          <w:rFonts w:ascii="Times New Roman" w:hAnsi="Times New Roman" w:cs="Times New Roman"/>
          <w:sz w:val="28"/>
          <w:szCs w:val="28"/>
        </w:rPr>
        <w:t>ОВЗ</w:t>
      </w:r>
      <w:r w:rsidR="002C0C2E">
        <w:rPr>
          <w:rFonts w:ascii="Times New Roman" w:hAnsi="Times New Roman" w:cs="Times New Roman"/>
          <w:sz w:val="28"/>
          <w:szCs w:val="28"/>
        </w:rPr>
        <w:t xml:space="preserve">, </w:t>
      </w:r>
      <w:r w:rsidR="002C0C2E" w:rsidRPr="00216973">
        <w:rPr>
          <w:rFonts w:ascii="Times New Roman" w:hAnsi="Times New Roman" w:cs="Times New Roman"/>
          <w:sz w:val="28"/>
          <w:szCs w:val="28"/>
        </w:rPr>
        <w:t>дет</w:t>
      </w:r>
      <w:r w:rsidR="002C0C2E">
        <w:rPr>
          <w:rFonts w:ascii="Times New Roman" w:hAnsi="Times New Roman" w:cs="Times New Roman"/>
          <w:sz w:val="28"/>
          <w:szCs w:val="28"/>
        </w:rPr>
        <w:t>ям</w:t>
      </w:r>
      <w:r w:rsidR="002C0C2E" w:rsidRPr="00216973">
        <w:rPr>
          <w:rFonts w:ascii="Times New Roman" w:hAnsi="Times New Roman" w:cs="Times New Roman"/>
          <w:sz w:val="28"/>
          <w:szCs w:val="28"/>
        </w:rPr>
        <w:t>-инвалид</w:t>
      </w:r>
      <w:r w:rsidR="002C0C2E">
        <w:rPr>
          <w:rFonts w:ascii="Times New Roman" w:hAnsi="Times New Roman" w:cs="Times New Roman"/>
          <w:sz w:val="28"/>
          <w:szCs w:val="28"/>
        </w:rPr>
        <w:t>ам</w:t>
      </w:r>
      <w:r w:rsidR="002C0C2E" w:rsidRPr="00216973">
        <w:rPr>
          <w:rFonts w:ascii="Times New Roman" w:hAnsi="Times New Roman" w:cs="Times New Roman"/>
          <w:sz w:val="28"/>
          <w:szCs w:val="28"/>
        </w:rPr>
        <w:t xml:space="preserve"> и инвалид</w:t>
      </w:r>
      <w:r w:rsidR="002C0C2E">
        <w:rPr>
          <w:rFonts w:ascii="Times New Roman" w:hAnsi="Times New Roman" w:cs="Times New Roman"/>
          <w:sz w:val="28"/>
          <w:szCs w:val="28"/>
        </w:rPr>
        <w:t>ам</w:t>
      </w:r>
      <w:r w:rsidRPr="00F069DF">
        <w:rPr>
          <w:rFonts w:ascii="Times New Roman" w:hAnsi="Times New Roman" w:cs="Times New Roman"/>
          <w:sz w:val="28"/>
          <w:szCs w:val="28"/>
        </w:rPr>
        <w:t>; аудитории, в которых осуществляется сурдоперевод текста), диктанта.</w:t>
      </w:r>
    </w:p>
    <w:p w14:paraId="3B455DC9" w14:textId="1C2D5DE4" w:rsidR="00F069DF" w:rsidRPr="00F069DF" w:rsidRDefault="00F069DF" w:rsidP="00AC25B9">
      <w:pPr>
        <w:pStyle w:val="a7"/>
        <w:tabs>
          <w:tab w:val="left" w:pos="1560"/>
        </w:tabs>
        <w:spacing w:line="240" w:lineRule="auto"/>
        <w:ind w:left="0" w:firstLine="709"/>
        <w:jc w:val="both"/>
        <w:rPr>
          <w:rFonts w:ascii="Times New Roman" w:hAnsi="Times New Roman" w:cs="Times New Roman"/>
          <w:sz w:val="28"/>
          <w:szCs w:val="28"/>
        </w:rPr>
      </w:pPr>
      <w:r w:rsidRPr="00F069DF">
        <w:rPr>
          <w:rFonts w:ascii="Times New Roman" w:hAnsi="Times New Roman" w:cs="Times New Roman"/>
          <w:sz w:val="28"/>
          <w:szCs w:val="28"/>
        </w:rPr>
        <w:t xml:space="preserve">Для проведения </w:t>
      </w:r>
      <w:r w:rsidR="00053182">
        <w:rPr>
          <w:rFonts w:ascii="Times New Roman" w:hAnsi="Times New Roman" w:cs="Times New Roman"/>
          <w:sz w:val="28"/>
          <w:szCs w:val="28"/>
        </w:rPr>
        <w:t>ГВЭ</w:t>
      </w:r>
      <w:r w:rsidRPr="00F069DF">
        <w:rPr>
          <w:rFonts w:ascii="Times New Roman" w:hAnsi="Times New Roman" w:cs="Times New Roman"/>
          <w:sz w:val="28"/>
          <w:szCs w:val="28"/>
        </w:rPr>
        <w:t xml:space="preserve"> у глухих, позднооглохших и слабослышащих участников </w:t>
      </w:r>
      <w:r w:rsidR="00F15F87">
        <w:rPr>
          <w:rFonts w:ascii="Times New Roman" w:hAnsi="Times New Roman" w:cs="Times New Roman"/>
          <w:sz w:val="28"/>
          <w:szCs w:val="28"/>
        </w:rPr>
        <w:t>с</w:t>
      </w:r>
      <w:r w:rsidR="00F15F87" w:rsidRPr="00F15F87">
        <w:rPr>
          <w:rFonts w:ascii="Times New Roman" w:hAnsi="Times New Roman" w:cs="Times New Roman"/>
          <w:sz w:val="28"/>
          <w:szCs w:val="28"/>
        </w:rPr>
        <w:t xml:space="preserve"> </w:t>
      </w:r>
      <w:r w:rsidR="00F15F87">
        <w:rPr>
          <w:rFonts w:ascii="Times New Roman" w:hAnsi="Times New Roman" w:cs="Times New Roman"/>
          <w:sz w:val="28"/>
          <w:szCs w:val="28"/>
        </w:rPr>
        <w:t>ОВЗ</w:t>
      </w:r>
      <w:r w:rsidR="00EC7F1A">
        <w:rPr>
          <w:rFonts w:ascii="Times New Roman" w:hAnsi="Times New Roman" w:cs="Times New Roman"/>
          <w:sz w:val="28"/>
          <w:szCs w:val="28"/>
        </w:rPr>
        <w:t xml:space="preserve">, </w:t>
      </w:r>
      <w:r w:rsidR="00EC7F1A" w:rsidRPr="00216973">
        <w:rPr>
          <w:rFonts w:ascii="Times New Roman" w:hAnsi="Times New Roman" w:cs="Times New Roman"/>
          <w:sz w:val="28"/>
          <w:szCs w:val="28"/>
        </w:rPr>
        <w:t>детей-инвалидов и инвалидов</w:t>
      </w:r>
      <w:r w:rsidRPr="00F069DF">
        <w:rPr>
          <w:rFonts w:ascii="Times New Roman" w:hAnsi="Times New Roman" w:cs="Times New Roman"/>
          <w:sz w:val="28"/>
          <w:szCs w:val="28"/>
        </w:rPr>
        <w:t xml:space="preserve"> при необходимости привлекаются сурдопедагоги, не ведущие данный учебный предмет (учитель географии, учитель истории, учитель индивидуальных коррекционных занятий по развитию слухового восприятия и формированию произношения и др.). При желании участника </w:t>
      </w:r>
      <w:r w:rsidR="00F15F87">
        <w:rPr>
          <w:rFonts w:ascii="Times New Roman" w:hAnsi="Times New Roman" w:cs="Times New Roman"/>
          <w:sz w:val="28"/>
          <w:szCs w:val="28"/>
        </w:rPr>
        <w:t>с</w:t>
      </w:r>
      <w:r w:rsidR="00F15F87" w:rsidRPr="00F15F87">
        <w:rPr>
          <w:rFonts w:ascii="Times New Roman" w:hAnsi="Times New Roman" w:cs="Times New Roman"/>
          <w:sz w:val="28"/>
          <w:szCs w:val="28"/>
        </w:rPr>
        <w:t xml:space="preserve"> </w:t>
      </w:r>
      <w:r w:rsidR="00F15F87">
        <w:rPr>
          <w:rFonts w:ascii="Times New Roman" w:hAnsi="Times New Roman" w:cs="Times New Roman"/>
          <w:sz w:val="28"/>
          <w:szCs w:val="28"/>
        </w:rPr>
        <w:t>ОВЗ</w:t>
      </w:r>
      <w:r w:rsidR="00EC7F1A">
        <w:rPr>
          <w:rFonts w:ascii="Times New Roman" w:hAnsi="Times New Roman" w:cs="Times New Roman"/>
          <w:sz w:val="28"/>
          <w:szCs w:val="28"/>
        </w:rPr>
        <w:t xml:space="preserve">, </w:t>
      </w:r>
      <w:r w:rsidR="00EC7F1A" w:rsidRPr="00216973">
        <w:rPr>
          <w:rFonts w:ascii="Times New Roman" w:hAnsi="Times New Roman" w:cs="Times New Roman"/>
          <w:sz w:val="28"/>
          <w:szCs w:val="28"/>
        </w:rPr>
        <w:t>детей-инвалидов и инвалидов</w:t>
      </w:r>
      <w:r w:rsidRPr="00F069DF">
        <w:rPr>
          <w:rFonts w:ascii="Times New Roman" w:hAnsi="Times New Roman" w:cs="Times New Roman"/>
          <w:sz w:val="28"/>
          <w:szCs w:val="28"/>
        </w:rPr>
        <w:t xml:space="preserve"> (сообщается во время подачи заявления на участие в</w:t>
      </w:r>
      <w:r w:rsidR="00FC002A">
        <w:rPr>
          <w:rFonts w:ascii="Times New Roman" w:hAnsi="Times New Roman" w:cs="Times New Roman"/>
          <w:sz w:val="28"/>
          <w:szCs w:val="28"/>
        </w:rPr>
        <w:t xml:space="preserve"> ГИА-9</w:t>
      </w:r>
      <w:r w:rsidRPr="00F069DF">
        <w:rPr>
          <w:rFonts w:ascii="Times New Roman" w:hAnsi="Times New Roman" w:cs="Times New Roman"/>
          <w:sz w:val="28"/>
          <w:szCs w:val="28"/>
        </w:rPr>
        <w:t>) обеспечивается сурдоперевод текста изложения.</w:t>
      </w:r>
    </w:p>
    <w:p w14:paraId="6F2BCAFF" w14:textId="32D2FC06" w:rsidR="00F069DF" w:rsidRPr="00F069DF" w:rsidRDefault="00F069DF" w:rsidP="00AC25B9">
      <w:pPr>
        <w:pStyle w:val="a7"/>
        <w:tabs>
          <w:tab w:val="left" w:pos="1560"/>
        </w:tabs>
        <w:spacing w:line="240" w:lineRule="auto"/>
        <w:ind w:left="0" w:firstLine="709"/>
        <w:jc w:val="both"/>
        <w:rPr>
          <w:rFonts w:ascii="Times New Roman" w:hAnsi="Times New Roman" w:cs="Times New Roman"/>
          <w:sz w:val="28"/>
          <w:szCs w:val="28"/>
        </w:rPr>
      </w:pPr>
      <w:r w:rsidRPr="00F069DF">
        <w:rPr>
          <w:rFonts w:ascii="Times New Roman" w:hAnsi="Times New Roman" w:cs="Times New Roman"/>
          <w:sz w:val="28"/>
          <w:szCs w:val="28"/>
        </w:rPr>
        <w:t xml:space="preserve">Участникам </w:t>
      </w:r>
      <w:r w:rsidR="00931A1B">
        <w:rPr>
          <w:rFonts w:ascii="Times New Roman" w:hAnsi="Times New Roman" w:cs="Times New Roman"/>
          <w:sz w:val="28"/>
          <w:szCs w:val="28"/>
        </w:rPr>
        <w:t>ГВЭ</w:t>
      </w:r>
      <w:r w:rsidRPr="00F069DF">
        <w:rPr>
          <w:rFonts w:ascii="Times New Roman" w:hAnsi="Times New Roman" w:cs="Times New Roman"/>
          <w:sz w:val="28"/>
          <w:szCs w:val="28"/>
        </w:rPr>
        <w:t xml:space="preserve"> разрешается пользоваться орфографическими и толковыми словарями для установления нормативного написания слов и определения значения лексической единицы. Словари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словарями участникам ГВЭ не рекомендуется в целях недопущения нарушения Порядка в части использования справочных материалов, письменных заметок.</w:t>
      </w:r>
    </w:p>
    <w:p w14:paraId="7E1796D0" w14:textId="77777777" w:rsidR="00F069DF" w:rsidRPr="00F069DF" w:rsidRDefault="00F069DF" w:rsidP="00AC25B9">
      <w:pPr>
        <w:pStyle w:val="a7"/>
        <w:tabs>
          <w:tab w:val="left" w:pos="1560"/>
        </w:tabs>
        <w:spacing w:line="240" w:lineRule="auto"/>
        <w:ind w:left="0" w:firstLine="709"/>
        <w:jc w:val="both"/>
        <w:rPr>
          <w:rFonts w:ascii="Times New Roman" w:hAnsi="Times New Roman" w:cs="Times New Roman"/>
          <w:sz w:val="28"/>
          <w:szCs w:val="28"/>
        </w:rPr>
      </w:pPr>
      <w:r w:rsidRPr="00053182">
        <w:rPr>
          <w:rFonts w:ascii="Times New Roman" w:hAnsi="Times New Roman" w:cs="Times New Roman"/>
          <w:bCs/>
          <w:sz w:val="28"/>
          <w:szCs w:val="28"/>
        </w:rPr>
        <w:t>Участникам ГВЭ без ОВЗ</w:t>
      </w:r>
      <w:r w:rsidRPr="00F069DF">
        <w:rPr>
          <w:rFonts w:ascii="Times New Roman" w:hAnsi="Times New Roman" w:cs="Times New Roman"/>
          <w:b/>
          <w:sz w:val="28"/>
          <w:szCs w:val="28"/>
        </w:rPr>
        <w:t xml:space="preserve"> </w:t>
      </w:r>
      <w:r w:rsidRPr="00F069DF">
        <w:rPr>
          <w:rFonts w:ascii="Times New Roman" w:hAnsi="Times New Roman" w:cs="Times New Roman"/>
          <w:sz w:val="28"/>
          <w:szCs w:val="28"/>
        </w:rPr>
        <w:t>предоставляется возможность выбора одной из форм экзаменационной работы: сочинение (литера «А», 100-е номера вариантов ЭМ) или изложение с творческим заданием (литера «А», 400-е номера вариантов ЭМ).</w:t>
      </w:r>
    </w:p>
    <w:p w14:paraId="6A01A544" w14:textId="0F3B31EC" w:rsidR="00F069DF" w:rsidRPr="00053182" w:rsidRDefault="00F069DF" w:rsidP="00AC25B9">
      <w:pPr>
        <w:pStyle w:val="a7"/>
        <w:tabs>
          <w:tab w:val="left" w:pos="1560"/>
        </w:tabs>
        <w:spacing w:line="240" w:lineRule="auto"/>
        <w:ind w:left="0" w:firstLine="709"/>
        <w:jc w:val="both"/>
        <w:rPr>
          <w:rFonts w:ascii="Times New Roman" w:hAnsi="Times New Roman" w:cs="Times New Roman"/>
          <w:bCs/>
          <w:sz w:val="28"/>
          <w:szCs w:val="28"/>
        </w:rPr>
      </w:pPr>
      <w:r w:rsidRPr="00F069DF">
        <w:rPr>
          <w:rFonts w:ascii="Times New Roman" w:hAnsi="Times New Roman" w:cs="Times New Roman"/>
          <w:sz w:val="28"/>
          <w:szCs w:val="28"/>
        </w:rPr>
        <w:t xml:space="preserve">ЭМ по русскому языку для ГВЭ в письменной форме разрабатываются для разных категорий </w:t>
      </w:r>
      <w:r w:rsidRPr="00053182">
        <w:rPr>
          <w:rFonts w:ascii="Times New Roman" w:hAnsi="Times New Roman" w:cs="Times New Roman"/>
          <w:bCs/>
          <w:sz w:val="28"/>
          <w:szCs w:val="28"/>
        </w:rPr>
        <w:t xml:space="preserve">участников </w:t>
      </w:r>
      <w:r w:rsidR="00931A1B">
        <w:rPr>
          <w:rFonts w:ascii="Times New Roman" w:hAnsi="Times New Roman" w:cs="Times New Roman"/>
          <w:sz w:val="28"/>
          <w:szCs w:val="28"/>
        </w:rPr>
        <w:t>с</w:t>
      </w:r>
      <w:r w:rsidR="00931A1B" w:rsidRPr="00F15F87">
        <w:rPr>
          <w:rFonts w:ascii="Times New Roman" w:hAnsi="Times New Roman" w:cs="Times New Roman"/>
          <w:sz w:val="28"/>
          <w:szCs w:val="28"/>
        </w:rPr>
        <w:t xml:space="preserve"> </w:t>
      </w:r>
      <w:r w:rsidR="00931A1B">
        <w:rPr>
          <w:rFonts w:ascii="Times New Roman" w:hAnsi="Times New Roman" w:cs="Times New Roman"/>
          <w:sz w:val="28"/>
          <w:szCs w:val="28"/>
        </w:rPr>
        <w:t>ОВЗ</w:t>
      </w:r>
      <w:r w:rsidR="006A0CE4">
        <w:rPr>
          <w:rFonts w:ascii="Times New Roman" w:hAnsi="Times New Roman" w:cs="Times New Roman"/>
          <w:sz w:val="28"/>
          <w:szCs w:val="28"/>
        </w:rPr>
        <w:t xml:space="preserve">, </w:t>
      </w:r>
      <w:r w:rsidR="006A0CE4" w:rsidRPr="00216973">
        <w:rPr>
          <w:rFonts w:ascii="Times New Roman" w:hAnsi="Times New Roman" w:cs="Times New Roman"/>
          <w:sz w:val="28"/>
          <w:szCs w:val="28"/>
        </w:rPr>
        <w:t>детей-инвалидов и инвалидов</w:t>
      </w:r>
      <w:r w:rsidRPr="00053182">
        <w:rPr>
          <w:rFonts w:ascii="Times New Roman" w:hAnsi="Times New Roman" w:cs="Times New Roman"/>
          <w:bCs/>
          <w:sz w:val="28"/>
          <w:szCs w:val="28"/>
        </w:rPr>
        <w:t>.</w:t>
      </w:r>
    </w:p>
    <w:p w14:paraId="5C2E1DB5" w14:textId="06F2BD48" w:rsidR="00F069DF" w:rsidRPr="00F069DF" w:rsidRDefault="00F069DF" w:rsidP="00AC25B9">
      <w:pPr>
        <w:pStyle w:val="a7"/>
        <w:tabs>
          <w:tab w:val="left" w:pos="1560"/>
        </w:tabs>
        <w:spacing w:line="240" w:lineRule="auto"/>
        <w:ind w:left="0" w:firstLine="709"/>
        <w:jc w:val="both"/>
        <w:rPr>
          <w:rFonts w:ascii="Times New Roman" w:hAnsi="Times New Roman" w:cs="Times New Roman"/>
          <w:sz w:val="28"/>
          <w:szCs w:val="28"/>
        </w:rPr>
      </w:pPr>
      <w:r w:rsidRPr="00F069DF">
        <w:rPr>
          <w:rFonts w:ascii="Times New Roman" w:hAnsi="Times New Roman" w:cs="Times New Roman"/>
          <w:sz w:val="28"/>
          <w:szCs w:val="28"/>
        </w:rPr>
        <w:t xml:space="preserve">Выбор формата решается индивидуально с учетом особых образовательных потребностей участников </w:t>
      </w:r>
      <w:r w:rsidR="00931A1B">
        <w:rPr>
          <w:rFonts w:ascii="Times New Roman" w:hAnsi="Times New Roman" w:cs="Times New Roman"/>
          <w:sz w:val="28"/>
          <w:szCs w:val="28"/>
        </w:rPr>
        <w:t>с</w:t>
      </w:r>
      <w:r w:rsidR="00931A1B" w:rsidRPr="00F15F87">
        <w:rPr>
          <w:rFonts w:ascii="Times New Roman" w:hAnsi="Times New Roman" w:cs="Times New Roman"/>
          <w:sz w:val="28"/>
          <w:szCs w:val="28"/>
        </w:rPr>
        <w:t xml:space="preserve"> </w:t>
      </w:r>
      <w:r w:rsidR="00931A1B">
        <w:rPr>
          <w:rFonts w:ascii="Times New Roman" w:hAnsi="Times New Roman" w:cs="Times New Roman"/>
          <w:sz w:val="28"/>
          <w:szCs w:val="28"/>
        </w:rPr>
        <w:t>ОВЗ</w:t>
      </w:r>
      <w:r w:rsidR="00A471A0">
        <w:rPr>
          <w:rFonts w:ascii="Times New Roman" w:hAnsi="Times New Roman" w:cs="Times New Roman"/>
          <w:sz w:val="28"/>
          <w:szCs w:val="28"/>
        </w:rPr>
        <w:t xml:space="preserve">, </w:t>
      </w:r>
      <w:r w:rsidR="00A471A0" w:rsidRPr="00216973">
        <w:rPr>
          <w:rFonts w:ascii="Times New Roman" w:hAnsi="Times New Roman" w:cs="Times New Roman"/>
          <w:sz w:val="28"/>
          <w:szCs w:val="28"/>
        </w:rPr>
        <w:t>детей-инвалидов и инвалидов</w:t>
      </w:r>
      <w:r w:rsidRPr="00F069DF">
        <w:rPr>
          <w:rFonts w:ascii="Times New Roman" w:hAnsi="Times New Roman" w:cs="Times New Roman"/>
          <w:sz w:val="28"/>
          <w:szCs w:val="28"/>
        </w:rPr>
        <w:t xml:space="preserve"> и индивидуальной ситуации развития.</w:t>
      </w:r>
    </w:p>
    <w:p w14:paraId="70369A31" w14:textId="034EE734" w:rsidR="00F069DF" w:rsidRPr="00F069DF" w:rsidRDefault="00F069DF" w:rsidP="00AC25B9">
      <w:pPr>
        <w:pStyle w:val="a7"/>
        <w:tabs>
          <w:tab w:val="left" w:pos="1560"/>
        </w:tabs>
        <w:spacing w:line="240" w:lineRule="auto"/>
        <w:ind w:left="0" w:firstLine="709"/>
        <w:jc w:val="both"/>
        <w:rPr>
          <w:rFonts w:ascii="Times New Roman" w:hAnsi="Times New Roman" w:cs="Times New Roman"/>
          <w:sz w:val="28"/>
          <w:szCs w:val="28"/>
        </w:rPr>
      </w:pPr>
      <w:r w:rsidRPr="00F069DF">
        <w:rPr>
          <w:rFonts w:ascii="Times New Roman" w:hAnsi="Times New Roman" w:cs="Times New Roman"/>
          <w:sz w:val="28"/>
          <w:szCs w:val="28"/>
        </w:rPr>
        <w:t xml:space="preserve">В случае если </w:t>
      </w:r>
      <w:r w:rsidR="00FC002A">
        <w:rPr>
          <w:rFonts w:ascii="Times New Roman" w:hAnsi="Times New Roman" w:cs="Times New Roman"/>
          <w:sz w:val="28"/>
          <w:szCs w:val="28"/>
        </w:rPr>
        <w:t xml:space="preserve">участники </w:t>
      </w:r>
      <w:r w:rsidR="00931A1B">
        <w:rPr>
          <w:rFonts w:ascii="Times New Roman" w:hAnsi="Times New Roman" w:cs="Times New Roman"/>
          <w:sz w:val="28"/>
          <w:szCs w:val="28"/>
        </w:rPr>
        <w:t>с</w:t>
      </w:r>
      <w:r w:rsidR="00931A1B" w:rsidRPr="00F15F87">
        <w:rPr>
          <w:rFonts w:ascii="Times New Roman" w:hAnsi="Times New Roman" w:cs="Times New Roman"/>
          <w:sz w:val="28"/>
          <w:szCs w:val="28"/>
        </w:rPr>
        <w:t xml:space="preserve"> </w:t>
      </w:r>
      <w:r w:rsidR="00931A1B">
        <w:rPr>
          <w:rFonts w:ascii="Times New Roman" w:hAnsi="Times New Roman" w:cs="Times New Roman"/>
          <w:sz w:val="28"/>
          <w:szCs w:val="28"/>
        </w:rPr>
        <w:t>ОВЗ</w:t>
      </w:r>
      <w:r w:rsidR="00A471A0">
        <w:rPr>
          <w:rFonts w:ascii="Times New Roman" w:hAnsi="Times New Roman" w:cs="Times New Roman"/>
          <w:sz w:val="28"/>
          <w:szCs w:val="28"/>
        </w:rPr>
        <w:t>, дети-инва</w:t>
      </w:r>
      <w:r w:rsidR="00BA5AE5">
        <w:rPr>
          <w:rFonts w:ascii="Times New Roman" w:hAnsi="Times New Roman" w:cs="Times New Roman"/>
          <w:sz w:val="28"/>
          <w:szCs w:val="28"/>
        </w:rPr>
        <w:t>лиды и инвалиды</w:t>
      </w:r>
      <w:r w:rsidRPr="00F069DF">
        <w:rPr>
          <w:rFonts w:ascii="Times New Roman" w:hAnsi="Times New Roman" w:cs="Times New Roman"/>
          <w:sz w:val="28"/>
          <w:szCs w:val="28"/>
        </w:rPr>
        <w:t xml:space="preserve"> имеют сопутствующие формы заболеваний (нарушения слуха, зрения и (или) речи) выбор варианта ГВЭ по русскому языку определяется, в том числе с учетом характеристики ЭМ.</w:t>
      </w:r>
    </w:p>
    <w:p w14:paraId="79C64A26" w14:textId="77777777" w:rsidR="00F069DF" w:rsidRDefault="00F069DF" w:rsidP="00AC25B9">
      <w:pPr>
        <w:pStyle w:val="a7"/>
        <w:tabs>
          <w:tab w:val="left" w:pos="1560"/>
        </w:tabs>
        <w:spacing w:line="240" w:lineRule="auto"/>
        <w:ind w:left="0" w:firstLine="709"/>
        <w:jc w:val="both"/>
        <w:rPr>
          <w:rFonts w:ascii="Times New Roman" w:hAnsi="Times New Roman" w:cs="Times New Roman"/>
          <w:sz w:val="28"/>
          <w:szCs w:val="28"/>
        </w:rPr>
      </w:pPr>
      <w:r w:rsidRPr="00F069DF">
        <w:rPr>
          <w:rFonts w:ascii="Times New Roman" w:hAnsi="Times New Roman" w:cs="Times New Roman"/>
          <w:sz w:val="28"/>
          <w:szCs w:val="28"/>
        </w:rPr>
        <w:t>Ниже представлено рекомендуемое распределение ЭМ в зависимости от категории нозологической группы:</w:t>
      </w:r>
    </w:p>
    <w:p w14:paraId="14305A12" w14:textId="77777777" w:rsidR="00703123" w:rsidRPr="00F069DF" w:rsidRDefault="00703123" w:rsidP="00AC25B9">
      <w:pPr>
        <w:pStyle w:val="a7"/>
        <w:tabs>
          <w:tab w:val="left" w:pos="1560"/>
        </w:tabs>
        <w:spacing w:line="240" w:lineRule="auto"/>
        <w:ind w:left="0" w:firstLine="709"/>
        <w:jc w:val="both"/>
        <w:rPr>
          <w:rFonts w:ascii="Times New Roman" w:hAnsi="Times New Roman" w:cs="Times New Roman"/>
          <w:sz w:val="28"/>
          <w:szCs w:val="28"/>
        </w:rPr>
      </w:pPr>
    </w:p>
    <w:p w14:paraId="6F761862" w14:textId="77777777" w:rsidR="00F069DF" w:rsidRDefault="00F069DF" w:rsidP="00AC25B9">
      <w:pPr>
        <w:pStyle w:val="a7"/>
        <w:tabs>
          <w:tab w:val="left" w:pos="1560"/>
        </w:tabs>
        <w:ind w:left="0" w:firstLine="709"/>
        <w:jc w:val="both"/>
        <w:rPr>
          <w:rFonts w:ascii="Times New Roman" w:hAnsi="Times New Roman" w:cs="Times New Roman"/>
          <w:b/>
          <w:sz w:val="28"/>
          <w:szCs w:val="28"/>
        </w:rPr>
      </w:pPr>
      <w:r w:rsidRPr="00F069DF">
        <w:rPr>
          <w:rFonts w:ascii="Times New Roman" w:hAnsi="Times New Roman" w:cs="Times New Roman"/>
          <w:b/>
          <w:sz w:val="28"/>
          <w:szCs w:val="28"/>
        </w:rPr>
        <w:t>Таблица 2. Распределение ЭМ по категориям участников ГВЭ по русскому языку</w:t>
      </w:r>
    </w:p>
    <w:p w14:paraId="1DFC170B" w14:textId="77777777" w:rsidR="00703123" w:rsidRPr="00F069DF" w:rsidRDefault="00703123" w:rsidP="00AC25B9">
      <w:pPr>
        <w:pStyle w:val="a7"/>
        <w:tabs>
          <w:tab w:val="left" w:pos="1560"/>
        </w:tabs>
        <w:ind w:left="0" w:firstLine="709"/>
        <w:jc w:val="both"/>
        <w:rPr>
          <w:rFonts w:ascii="Times New Roman" w:hAnsi="Times New Roman" w:cs="Times New Roman"/>
          <w:b/>
          <w:sz w:val="28"/>
          <w:szCs w:val="28"/>
        </w:rPr>
      </w:pPr>
    </w:p>
    <w:tbl>
      <w:tblPr>
        <w:tblW w:w="9681"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5"/>
        <w:gridCol w:w="3274"/>
        <w:gridCol w:w="3572"/>
      </w:tblGrid>
      <w:tr w:rsidR="00F069DF" w:rsidRPr="00F069DF" w14:paraId="0B24EB66" w14:textId="77777777" w:rsidTr="00257C17">
        <w:trPr>
          <w:trHeight w:val="302"/>
        </w:trPr>
        <w:tc>
          <w:tcPr>
            <w:tcW w:w="2835" w:type="dxa"/>
          </w:tcPr>
          <w:p w14:paraId="2A718959" w14:textId="77777777" w:rsidR="00F069DF" w:rsidRPr="00257C17" w:rsidRDefault="00F069DF" w:rsidP="00B66E0D">
            <w:pPr>
              <w:pStyle w:val="a7"/>
              <w:tabs>
                <w:tab w:val="left" w:pos="1560"/>
              </w:tabs>
              <w:spacing w:after="0"/>
              <w:ind w:left="0"/>
              <w:jc w:val="center"/>
              <w:rPr>
                <w:rFonts w:ascii="Times New Roman" w:hAnsi="Times New Roman" w:cs="Times New Roman"/>
                <w:b/>
                <w:sz w:val="24"/>
                <w:szCs w:val="24"/>
              </w:rPr>
            </w:pPr>
            <w:r w:rsidRPr="00257C17">
              <w:rPr>
                <w:rFonts w:ascii="Times New Roman" w:hAnsi="Times New Roman" w:cs="Times New Roman"/>
                <w:b/>
                <w:sz w:val="24"/>
                <w:szCs w:val="24"/>
              </w:rPr>
              <w:t>Характеристика ЭМ</w:t>
            </w:r>
          </w:p>
        </w:tc>
        <w:tc>
          <w:tcPr>
            <w:tcW w:w="3274" w:type="dxa"/>
          </w:tcPr>
          <w:p w14:paraId="60AEE150" w14:textId="77777777" w:rsidR="00F069DF" w:rsidRPr="00257C17" w:rsidRDefault="00F069DF" w:rsidP="00B66E0D">
            <w:pPr>
              <w:pStyle w:val="a7"/>
              <w:tabs>
                <w:tab w:val="left" w:pos="1560"/>
              </w:tabs>
              <w:spacing w:after="0"/>
              <w:ind w:left="0"/>
              <w:jc w:val="center"/>
              <w:rPr>
                <w:rFonts w:ascii="Times New Roman" w:hAnsi="Times New Roman" w:cs="Times New Roman"/>
                <w:b/>
                <w:sz w:val="24"/>
                <w:szCs w:val="24"/>
              </w:rPr>
            </w:pPr>
            <w:r w:rsidRPr="00257C17">
              <w:rPr>
                <w:rFonts w:ascii="Times New Roman" w:hAnsi="Times New Roman" w:cs="Times New Roman"/>
                <w:b/>
                <w:sz w:val="24"/>
                <w:szCs w:val="24"/>
              </w:rPr>
              <w:t>Номера вариантов</w:t>
            </w:r>
          </w:p>
        </w:tc>
        <w:tc>
          <w:tcPr>
            <w:tcW w:w="3572" w:type="dxa"/>
          </w:tcPr>
          <w:p w14:paraId="3006ACEE" w14:textId="77777777" w:rsidR="00F069DF" w:rsidRPr="00257C17" w:rsidRDefault="00F069DF" w:rsidP="00B66E0D">
            <w:pPr>
              <w:pStyle w:val="a7"/>
              <w:tabs>
                <w:tab w:val="left" w:pos="1560"/>
              </w:tabs>
              <w:spacing w:after="0"/>
              <w:ind w:left="0"/>
              <w:jc w:val="center"/>
              <w:rPr>
                <w:rFonts w:ascii="Times New Roman" w:hAnsi="Times New Roman" w:cs="Times New Roman"/>
                <w:b/>
                <w:sz w:val="24"/>
                <w:szCs w:val="24"/>
              </w:rPr>
            </w:pPr>
            <w:r w:rsidRPr="00257C17">
              <w:rPr>
                <w:rFonts w:ascii="Times New Roman" w:hAnsi="Times New Roman" w:cs="Times New Roman"/>
                <w:b/>
                <w:sz w:val="24"/>
                <w:szCs w:val="24"/>
              </w:rPr>
              <w:t>Категории участников ГВЭ</w:t>
            </w:r>
          </w:p>
        </w:tc>
      </w:tr>
      <w:tr w:rsidR="00F069DF" w:rsidRPr="00F069DF" w14:paraId="5FC7D161" w14:textId="77777777" w:rsidTr="00E42A70">
        <w:trPr>
          <w:trHeight w:val="589"/>
        </w:trPr>
        <w:tc>
          <w:tcPr>
            <w:tcW w:w="2835" w:type="dxa"/>
            <w:vMerge w:val="restart"/>
          </w:tcPr>
          <w:p w14:paraId="22675FBB" w14:textId="77777777" w:rsidR="00F069DF" w:rsidRPr="00257C17" w:rsidRDefault="00F069DF" w:rsidP="00AC25B9">
            <w:pPr>
              <w:pStyle w:val="a7"/>
              <w:tabs>
                <w:tab w:val="left" w:pos="1560"/>
              </w:tabs>
              <w:ind w:firstLine="709"/>
              <w:jc w:val="both"/>
              <w:rPr>
                <w:rFonts w:ascii="Times New Roman" w:hAnsi="Times New Roman" w:cs="Times New Roman"/>
                <w:sz w:val="24"/>
                <w:szCs w:val="24"/>
              </w:rPr>
            </w:pPr>
          </w:p>
        </w:tc>
        <w:tc>
          <w:tcPr>
            <w:tcW w:w="3274" w:type="dxa"/>
            <w:tcBorders>
              <w:bottom w:val="nil"/>
            </w:tcBorders>
          </w:tcPr>
          <w:p w14:paraId="72D03AD5" w14:textId="77777777" w:rsidR="00F069DF" w:rsidRPr="00257C17" w:rsidRDefault="00F069DF" w:rsidP="00AC25B9">
            <w:pPr>
              <w:pStyle w:val="a7"/>
              <w:tabs>
                <w:tab w:val="left" w:pos="1560"/>
              </w:tabs>
              <w:ind w:firstLine="709"/>
              <w:jc w:val="both"/>
              <w:rPr>
                <w:rFonts w:ascii="Times New Roman" w:hAnsi="Times New Roman" w:cs="Times New Roman"/>
                <w:b/>
                <w:sz w:val="24"/>
                <w:szCs w:val="24"/>
              </w:rPr>
            </w:pPr>
          </w:p>
          <w:p w14:paraId="396DFC88" w14:textId="26A98900" w:rsidR="00F42908" w:rsidRPr="00257C17" w:rsidRDefault="00854AA8" w:rsidP="00F42908">
            <w:pPr>
              <w:pStyle w:val="a7"/>
              <w:tabs>
                <w:tab w:val="left" w:pos="1560"/>
              </w:tabs>
              <w:spacing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00F069DF" w:rsidRPr="00257C17">
              <w:rPr>
                <w:rFonts w:ascii="Times New Roman" w:hAnsi="Times New Roman" w:cs="Times New Roman"/>
                <w:sz w:val="24"/>
                <w:szCs w:val="24"/>
              </w:rPr>
              <w:t>Литера «А»:</w:t>
            </w:r>
            <w:r w:rsidR="00780931" w:rsidRPr="00257C17">
              <w:rPr>
                <w:rFonts w:ascii="Times New Roman" w:hAnsi="Times New Roman" w:cs="Times New Roman"/>
                <w:sz w:val="24"/>
                <w:szCs w:val="24"/>
              </w:rPr>
              <w:t xml:space="preserve"> </w:t>
            </w:r>
          </w:p>
        </w:tc>
        <w:tc>
          <w:tcPr>
            <w:tcW w:w="3572" w:type="dxa"/>
            <w:vMerge w:val="restart"/>
          </w:tcPr>
          <w:p w14:paraId="4B7DD0B0" w14:textId="05C994CA" w:rsidR="00F069DF" w:rsidRPr="00257C17" w:rsidRDefault="00FC002A" w:rsidP="00F42908">
            <w:pPr>
              <w:pStyle w:val="a7"/>
              <w:numPr>
                <w:ilvl w:val="0"/>
                <w:numId w:val="9"/>
              </w:numPr>
              <w:tabs>
                <w:tab w:val="left" w:pos="366"/>
              </w:tabs>
              <w:ind w:left="0" w:firstLine="0"/>
              <w:jc w:val="both"/>
              <w:rPr>
                <w:rFonts w:ascii="Times New Roman" w:hAnsi="Times New Roman" w:cs="Times New Roman"/>
                <w:sz w:val="24"/>
                <w:szCs w:val="24"/>
              </w:rPr>
            </w:pPr>
            <w:r>
              <w:rPr>
                <w:rFonts w:ascii="Times New Roman" w:hAnsi="Times New Roman" w:cs="Times New Roman"/>
                <w:sz w:val="24"/>
                <w:szCs w:val="24"/>
              </w:rPr>
              <w:t xml:space="preserve">Участники </w:t>
            </w:r>
            <w:r w:rsidR="00053182">
              <w:rPr>
                <w:rFonts w:ascii="Times New Roman" w:hAnsi="Times New Roman" w:cs="Times New Roman"/>
                <w:sz w:val="24"/>
                <w:szCs w:val="24"/>
              </w:rPr>
              <w:t>Г</w:t>
            </w:r>
            <w:r w:rsidR="00F069DF" w:rsidRPr="00257C17">
              <w:rPr>
                <w:rFonts w:ascii="Times New Roman" w:hAnsi="Times New Roman" w:cs="Times New Roman"/>
                <w:sz w:val="24"/>
                <w:szCs w:val="24"/>
              </w:rPr>
              <w:t>ВЭ без ОВЗ;</w:t>
            </w:r>
          </w:p>
          <w:p w14:paraId="34BBBD44" w14:textId="5C394FFF" w:rsidR="00F069DF" w:rsidRPr="00257C17" w:rsidRDefault="00FC002A" w:rsidP="00F42908">
            <w:pPr>
              <w:pStyle w:val="a7"/>
              <w:numPr>
                <w:ilvl w:val="0"/>
                <w:numId w:val="9"/>
              </w:numPr>
              <w:tabs>
                <w:tab w:val="left" w:pos="366"/>
              </w:tabs>
              <w:spacing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Участники </w:t>
            </w:r>
            <w:r w:rsidR="00931A1B">
              <w:rPr>
                <w:rFonts w:ascii="Times New Roman" w:hAnsi="Times New Roman" w:cs="Times New Roman"/>
                <w:sz w:val="28"/>
                <w:szCs w:val="28"/>
              </w:rPr>
              <w:t>с</w:t>
            </w:r>
            <w:r w:rsidR="00931A1B" w:rsidRPr="00F15F87">
              <w:rPr>
                <w:rFonts w:ascii="Times New Roman" w:hAnsi="Times New Roman" w:cs="Times New Roman"/>
                <w:sz w:val="28"/>
                <w:szCs w:val="28"/>
              </w:rPr>
              <w:t xml:space="preserve"> </w:t>
            </w:r>
            <w:r w:rsidR="00931A1B">
              <w:rPr>
                <w:rFonts w:ascii="Times New Roman" w:hAnsi="Times New Roman" w:cs="Times New Roman"/>
                <w:sz w:val="28"/>
                <w:szCs w:val="28"/>
              </w:rPr>
              <w:t>ОВЗ</w:t>
            </w:r>
            <w:r w:rsidR="00F069DF" w:rsidRPr="00257C17">
              <w:rPr>
                <w:rFonts w:ascii="Times New Roman" w:hAnsi="Times New Roman" w:cs="Times New Roman"/>
                <w:sz w:val="24"/>
                <w:szCs w:val="24"/>
              </w:rPr>
              <w:t xml:space="preserve"> с нарушениями опорно-двигательного аппарата;</w:t>
            </w:r>
          </w:p>
          <w:p w14:paraId="21589E90" w14:textId="77777777" w:rsidR="00F069DF" w:rsidRPr="00257C17" w:rsidRDefault="00F069DF" w:rsidP="00E42A70">
            <w:pPr>
              <w:pStyle w:val="a7"/>
              <w:numPr>
                <w:ilvl w:val="0"/>
                <w:numId w:val="9"/>
              </w:numPr>
              <w:tabs>
                <w:tab w:val="left" w:pos="366"/>
              </w:tabs>
              <w:spacing w:line="240" w:lineRule="auto"/>
              <w:ind w:left="0" w:firstLine="0"/>
              <w:jc w:val="both"/>
              <w:rPr>
                <w:rFonts w:ascii="Times New Roman" w:hAnsi="Times New Roman" w:cs="Times New Roman"/>
                <w:sz w:val="24"/>
                <w:szCs w:val="24"/>
              </w:rPr>
            </w:pPr>
            <w:r w:rsidRPr="00257C17">
              <w:rPr>
                <w:rFonts w:ascii="Times New Roman" w:hAnsi="Times New Roman" w:cs="Times New Roman"/>
                <w:sz w:val="24"/>
                <w:szCs w:val="24"/>
              </w:rPr>
              <w:t>Иные категории участников ГВЭ, которым требуется создание</w:t>
            </w:r>
            <w:r w:rsidR="00E42A70" w:rsidRPr="00257C17">
              <w:rPr>
                <w:rFonts w:ascii="Times New Roman" w:hAnsi="Times New Roman" w:cs="Times New Roman"/>
                <w:sz w:val="24"/>
                <w:szCs w:val="24"/>
              </w:rPr>
              <w:t xml:space="preserve"> </w:t>
            </w:r>
            <w:r w:rsidRPr="00257C17">
              <w:rPr>
                <w:rFonts w:ascii="Times New Roman" w:hAnsi="Times New Roman" w:cs="Times New Roman"/>
                <w:sz w:val="24"/>
                <w:szCs w:val="24"/>
              </w:rPr>
              <w:t>специальных условий (диабет, онкология, астма и др.)</w:t>
            </w:r>
          </w:p>
        </w:tc>
      </w:tr>
      <w:tr w:rsidR="00F069DF" w:rsidRPr="00F069DF" w14:paraId="03F512E4" w14:textId="77777777" w:rsidTr="00E42A70">
        <w:trPr>
          <w:trHeight w:val="263"/>
        </w:trPr>
        <w:tc>
          <w:tcPr>
            <w:tcW w:w="2835" w:type="dxa"/>
            <w:vMerge/>
            <w:tcBorders>
              <w:top w:val="nil"/>
            </w:tcBorders>
          </w:tcPr>
          <w:p w14:paraId="0FB852A1" w14:textId="77777777" w:rsidR="00F069DF" w:rsidRPr="00257C17" w:rsidRDefault="00F069DF" w:rsidP="00AC25B9">
            <w:pPr>
              <w:pStyle w:val="a7"/>
              <w:tabs>
                <w:tab w:val="left" w:pos="1560"/>
              </w:tabs>
              <w:ind w:firstLine="709"/>
              <w:jc w:val="both"/>
              <w:rPr>
                <w:rFonts w:ascii="Times New Roman" w:hAnsi="Times New Roman" w:cs="Times New Roman"/>
                <w:sz w:val="24"/>
                <w:szCs w:val="24"/>
              </w:rPr>
            </w:pPr>
          </w:p>
        </w:tc>
        <w:tc>
          <w:tcPr>
            <w:tcW w:w="3274" w:type="dxa"/>
            <w:tcBorders>
              <w:top w:val="nil"/>
              <w:bottom w:val="nil"/>
            </w:tcBorders>
          </w:tcPr>
          <w:p w14:paraId="2D469C8B" w14:textId="77777777" w:rsidR="00F069DF" w:rsidRPr="00257C17" w:rsidRDefault="00F069DF" w:rsidP="00F42908">
            <w:pPr>
              <w:pStyle w:val="a7"/>
              <w:tabs>
                <w:tab w:val="left" w:pos="1560"/>
              </w:tabs>
              <w:spacing w:line="240" w:lineRule="auto"/>
              <w:ind w:left="0"/>
              <w:jc w:val="both"/>
              <w:rPr>
                <w:rFonts w:ascii="Times New Roman" w:hAnsi="Times New Roman" w:cs="Times New Roman"/>
                <w:i/>
                <w:sz w:val="24"/>
                <w:szCs w:val="24"/>
              </w:rPr>
            </w:pPr>
            <w:r w:rsidRPr="00257C17">
              <w:rPr>
                <w:rFonts w:ascii="Times New Roman" w:hAnsi="Times New Roman" w:cs="Times New Roman"/>
                <w:i/>
                <w:sz w:val="24"/>
                <w:szCs w:val="24"/>
              </w:rPr>
              <w:t>100-е номера вариантов</w:t>
            </w:r>
          </w:p>
        </w:tc>
        <w:tc>
          <w:tcPr>
            <w:tcW w:w="3572" w:type="dxa"/>
            <w:vMerge/>
            <w:tcBorders>
              <w:top w:val="nil"/>
            </w:tcBorders>
          </w:tcPr>
          <w:p w14:paraId="08F040DD" w14:textId="77777777" w:rsidR="00F069DF" w:rsidRPr="00257C17" w:rsidRDefault="00F069DF" w:rsidP="00AC25B9">
            <w:pPr>
              <w:pStyle w:val="a7"/>
              <w:tabs>
                <w:tab w:val="left" w:pos="1560"/>
              </w:tabs>
              <w:ind w:firstLine="709"/>
              <w:jc w:val="both"/>
              <w:rPr>
                <w:rFonts w:ascii="Times New Roman" w:hAnsi="Times New Roman" w:cs="Times New Roman"/>
                <w:sz w:val="24"/>
                <w:szCs w:val="24"/>
              </w:rPr>
            </w:pPr>
          </w:p>
        </w:tc>
      </w:tr>
      <w:tr w:rsidR="00F069DF" w:rsidRPr="00F069DF" w14:paraId="3AD9E26F" w14:textId="77777777" w:rsidTr="00E42A70">
        <w:trPr>
          <w:trHeight w:val="261"/>
        </w:trPr>
        <w:tc>
          <w:tcPr>
            <w:tcW w:w="2835" w:type="dxa"/>
            <w:vMerge/>
            <w:tcBorders>
              <w:top w:val="nil"/>
            </w:tcBorders>
          </w:tcPr>
          <w:p w14:paraId="6BE25592" w14:textId="77777777" w:rsidR="00F069DF" w:rsidRPr="00257C17" w:rsidRDefault="00F069DF" w:rsidP="00AC25B9">
            <w:pPr>
              <w:pStyle w:val="a7"/>
              <w:tabs>
                <w:tab w:val="left" w:pos="1560"/>
              </w:tabs>
              <w:ind w:firstLine="709"/>
              <w:jc w:val="both"/>
              <w:rPr>
                <w:rFonts w:ascii="Times New Roman" w:hAnsi="Times New Roman" w:cs="Times New Roman"/>
                <w:sz w:val="24"/>
                <w:szCs w:val="24"/>
              </w:rPr>
            </w:pPr>
          </w:p>
        </w:tc>
        <w:tc>
          <w:tcPr>
            <w:tcW w:w="3274" w:type="dxa"/>
            <w:tcBorders>
              <w:top w:val="nil"/>
              <w:bottom w:val="nil"/>
            </w:tcBorders>
          </w:tcPr>
          <w:p w14:paraId="64F9AA56" w14:textId="77777777" w:rsidR="00F069DF" w:rsidRPr="00257C17" w:rsidRDefault="00F069DF" w:rsidP="00F42908">
            <w:pPr>
              <w:pStyle w:val="a7"/>
              <w:tabs>
                <w:tab w:val="left" w:pos="1560"/>
              </w:tabs>
              <w:spacing w:line="240" w:lineRule="auto"/>
              <w:ind w:left="0"/>
              <w:jc w:val="both"/>
              <w:rPr>
                <w:rFonts w:ascii="Times New Roman" w:hAnsi="Times New Roman" w:cs="Times New Roman"/>
                <w:sz w:val="24"/>
                <w:szCs w:val="24"/>
              </w:rPr>
            </w:pPr>
            <w:r w:rsidRPr="00257C17">
              <w:rPr>
                <w:rFonts w:ascii="Times New Roman" w:hAnsi="Times New Roman" w:cs="Times New Roman"/>
                <w:sz w:val="24"/>
                <w:szCs w:val="24"/>
              </w:rPr>
              <w:t>(сочинение);</w:t>
            </w:r>
          </w:p>
        </w:tc>
        <w:tc>
          <w:tcPr>
            <w:tcW w:w="3572" w:type="dxa"/>
            <w:vMerge/>
            <w:tcBorders>
              <w:top w:val="nil"/>
            </w:tcBorders>
          </w:tcPr>
          <w:p w14:paraId="59089F73" w14:textId="77777777" w:rsidR="00F069DF" w:rsidRPr="00257C17" w:rsidRDefault="00F069DF" w:rsidP="00AC25B9">
            <w:pPr>
              <w:pStyle w:val="a7"/>
              <w:tabs>
                <w:tab w:val="left" w:pos="1560"/>
              </w:tabs>
              <w:ind w:firstLine="709"/>
              <w:jc w:val="both"/>
              <w:rPr>
                <w:rFonts w:ascii="Times New Roman" w:hAnsi="Times New Roman" w:cs="Times New Roman"/>
                <w:sz w:val="24"/>
                <w:szCs w:val="24"/>
              </w:rPr>
            </w:pPr>
          </w:p>
        </w:tc>
      </w:tr>
      <w:tr w:rsidR="00F069DF" w:rsidRPr="00F069DF" w14:paraId="6963EF07" w14:textId="77777777" w:rsidTr="00E42A70">
        <w:trPr>
          <w:trHeight w:val="1084"/>
        </w:trPr>
        <w:tc>
          <w:tcPr>
            <w:tcW w:w="2835" w:type="dxa"/>
            <w:vMerge/>
            <w:tcBorders>
              <w:top w:val="nil"/>
            </w:tcBorders>
          </w:tcPr>
          <w:p w14:paraId="53D08621" w14:textId="77777777" w:rsidR="00F069DF" w:rsidRPr="00257C17" w:rsidRDefault="00F069DF" w:rsidP="00AC25B9">
            <w:pPr>
              <w:pStyle w:val="a7"/>
              <w:tabs>
                <w:tab w:val="left" w:pos="1560"/>
              </w:tabs>
              <w:ind w:firstLine="709"/>
              <w:jc w:val="both"/>
              <w:rPr>
                <w:rFonts w:ascii="Times New Roman" w:hAnsi="Times New Roman" w:cs="Times New Roman"/>
                <w:sz w:val="24"/>
                <w:szCs w:val="24"/>
              </w:rPr>
            </w:pPr>
          </w:p>
        </w:tc>
        <w:tc>
          <w:tcPr>
            <w:tcW w:w="3274" w:type="dxa"/>
            <w:tcBorders>
              <w:top w:val="nil"/>
            </w:tcBorders>
          </w:tcPr>
          <w:p w14:paraId="01B6769C" w14:textId="77777777" w:rsidR="00F069DF" w:rsidRPr="00257C17" w:rsidRDefault="00F069DF" w:rsidP="00F42908">
            <w:pPr>
              <w:pStyle w:val="a7"/>
              <w:tabs>
                <w:tab w:val="left" w:pos="1560"/>
              </w:tabs>
              <w:spacing w:line="240" w:lineRule="auto"/>
              <w:ind w:left="0"/>
              <w:jc w:val="both"/>
              <w:rPr>
                <w:rFonts w:ascii="Times New Roman" w:hAnsi="Times New Roman" w:cs="Times New Roman"/>
                <w:sz w:val="24"/>
                <w:szCs w:val="24"/>
              </w:rPr>
            </w:pPr>
            <w:r w:rsidRPr="00257C17">
              <w:rPr>
                <w:rFonts w:ascii="Times New Roman" w:hAnsi="Times New Roman" w:cs="Times New Roman"/>
                <w:i/>
                <w:sz w:val="24"/>
                <w:szCs w:val="24"/>
              </w:rPr>
              <w:t xml:space="preserve">400-е номера вариантов </w:t>
            </w:r>
            <w:r w:rsidRPr="00257C17">
              <w:rPr>
                <w:rFonts w:ascii="Times New Roman" w:hAnsi="Times New Roman" w:cs="Times New Roman"/>
                <w:sz w:val="24"/>
                <w:szCs w:val="24"/>
              </w:rPr>
              <w:t>(изложение с творческим заданием)</w:t>
            </w:r>
          </w:p>
        </w:tc>
        <w:tc>
          <w:tcPr>
            <w:tcW w:w="3572" w:type="dxa"/>
            <w:vMerge/>
            <w:tcBorders>
              <w:top w:val="nil"/>
            </w:tcBorders>
          </w:tcPr>
          <w:p w14:paraId="4FF0F13F" w14:textId="77777777" w:rsidR="00F069DF" w:rsidRPr="00257C17" w:rsidRDefault="00F069DF" w:rsidP="00AC25B9">
            <w:pPr>
              <w:pStyle w:val="a7"/>
              <w:tabs>
                <w:tab w:val="left" w:pos="1560"/>
              </w:tabs>
              <w:ind w:firstLine="709"/>
              <w:jc w:val="both"/>
              <w:rPr>
                <w:rFonts w:ascii="Times New Roman" w:hAnsi="Times New Roman" w:cs="Times New Roman"/>
                <w:sz w:val="24"/>
                <w:szCs w:val="24"/>
              </w:rPr>
            </w:pPr>
          </w:p>
        </w:tc>
      </w:tr>
      <w:tr w:rsidR="00BC5E28" w:rsidRPr="00F069DF" w14:paraId="222CEA41" w14:textId="77777777" w:rsidTr="00923F04">
        <w:trPr>
          <w:trHeight w:val="40"/>
        </w:trPr>
        <w:tc>
          <w:tcPr>
            <w:tcW w:w="2835" w:type="dxa"/>
          </w:tcPr>
          <w:p w14:paraId="39D5DB07" w14:textId="77777777" w:rsidR="00BC5E28" w:rsidRPr="00257C17" w:rsidRDefault="00BC5E28" w:rsidP="000B2B4F">
            <w:pPr>
              <w:pStyle w:val="a7"/>
              <w:tabs>
                <w:tab w:val="left" w:pos="1560"/>
              </w:tabs>
              <w:spacing w:after="0" w:line="240" w:lineRule="auto"/>
              <w:ind w:left="0" w:firstLine="196"/>
              <w:jc w:val="both"/>
              <w:rPr>
                <w:rFonts w:ascii="Times New Roman" w:hAnsi="Times New Roman" w:cs="Times New Roman"/>
                <w:sz w:val="24"/>
                <w:szCs w:val="24"/>
              </w:rPr>
            </w:pPr>
            <w:r w:rsidRPr="00257C17">
              <w:rPr>
                <w:rFonts w:ascii="Times New Roman" w:hAnsi="Times New Roman" w:cs="Times New Roman"/>
                <w:sz w:val="24"/>
                <w:szCs w:val="24"/>
              </w:rPr>
              <w:t>Использование в ЭМ визуальных образов сведено к минимуму.</w:t>
            </w:r>
          </w:p>
          <w:p w14:paraId="5C405C34" w14:textId="77777777" w:rsidR="00BC5E28" w:rsidRPr="00257C17" w:rsidRDefault="00BC5E28" w:rsidP="000B2B4F">
            <w:pPr>
              <w:pStyle w:val="a7"/>
              <w:tabs>
                <w:tab w:val="left" w:pos="1560"/>
              </w:tabs>
              <w:spacing w:after="0"/>
              <w:ind w:left="0" w:firstLine="709"/>
              <w:jc w:val="both"/>
              <w:rPr>
                <w:rFonts w:ascii="Times New Roman" w:hAnsi="Times New Roman" w:cs="Times New Roman"/>
                <w:b/>
                <w:sz w:val="24"/>
                <w:szCs w:val="24"/>
              </w:rPr>
            </w:pPr>
          </w:p>
          <w:p w14:paraId="2C1E2DBA" w14:textId="77777777" w:rsidR="00BC5E28" w:rsidRPr="00257C17" w:rsidRDefault="00BC5E28" w:rsidP="000B2B4F">
            <w:pPr>
              <w:pStyle w:val="a7"/>
              <w:spacing w:after="0" w:line="240" w:lineRule="auto"/>
              <w:ind w:left="0" w:firstLine="196"/>
              <w:jc w:val="both"/>
              <w:rPr>
                <w:rFonts w:ascii="Times New Roman" w:hAnsi="Times New Roman" w:cs="Times New Roman"/>
                <w:sz w:val="24"/>
                <w:szCs w:val="24"/>
              </w:rPr>
            </w:pPr>
            <w:r w:rsidRPr="00257C17">
              <w:rPr>
                <w:rFonts w:ascii="Times New Roman" w:hAnsi="Times New Roman" w:cs="Times New Roman"/>
                <w:sz w:val="24"/>
                <w:szCs w:val="24"/>
              </w:rPr>
              <w:t xml:space="preserve">ЭМ могут быть переведены на шрифт Брайля </w:t>
            </w:r>
          </w:p>
          <w:p w14:paraId="1CCD158F" w14:textId="7D879126" w:rsidR="00002EAD" w:rsidRPr="00257C17" w:rsidRDefault="00BC5E28" w:rsidP="00923F04">
            <w:pPr>
              <w:pStyle w:val="a7"/>
              <w:spacing w:after="0" w:line="240" w:lineRule="auto"/>
              <w:ind w:left="0"/>
              <w:jc w:val="both"/>
              <w:rPr>
                <w:rFonts w:ascii="Times New Roman" w:hAnsi="Times New Roman" w:cs="Times New Roman"/>
                <w:sz w:val="24"/>
                <w:szCs w:val="24"/>
              </w:rPr>
            </w:pPr>
            <w:r w:rsidRPr="00257C17">
              <w:rPr>
                <w:rFonts w:ascii="Times New Roman" w:hAnsi="Times New Roman" w:cs="Times New Roman"/>
                <w:sz w:val="24"/>
                <w:szCs w:val="24"/>
              </w:rPr>
              <w:t>(при необходимости)</w:t>
            </w:r>
          </w:p>
        </w:tc>
        <w:tc>
          <w:tcPr>
            <w:tcW w:w="3274" w:type="dxa"/>
          </w:tcPr>
          <w:p w14:paraId="02C0D264" w14:textId="121BDD9E" w:rsidR="00BC5E28" w:rsidRPr="00257C17" w:rsidRDefault="00854AA8" w:rsidP="0085056C">
            <w:pPr>
              <w:pStyle w:val="a7"/>
              <w:tabs>
                <w:tab w:val="left" w:pos="1560"/>
              </w:tabs>
              <w:ind w:left="0"/>
              <w:jc w:val="both"/>
              <w:rPr>
                <w:rFonts w:ascii="Times New Roman" w:hAnsi="Times New Roman" w:cs="Times New Roman"/>
                <w:sz w:val="24"/>
                <w:szCs w:val="24"/>
              </w:rPr>
            </w:pPr>
            <w:r>
              <w:rPr>
                <w:rFonts w:ascii="Times New Roman" w:hAnsi="Times New Roman" w:cs="Times New Roman"/>
                <w:sz w:val="24"/>
                <w:szCs w:val="24"/>
              </w:rPr>
              <w:t xml:space="preserve">  </w:t>
            </w:r>
            <w:r w:rsidR="00BC5E28" w:rsidRPr="00257C17">
              <w:rPr>
                <w:rFonts w:ascii="Times New Roman" w:hAnsi="Times New Roman" w:cs="Times New Roman"/>
                <w:sz w:val="24"/>
                <w:szCs w:val="24"/>
              </w:rPr>
              <w:t>Литера «С»:</w:t>
            </w:r>
          </w:p>
          <w:p w14:paraId="3A53E5B9" w14:textId="77777777" w:rsidR="00BC5E28" w:rsidRPr="00257C17" w:rsidRDefault="00BC5E28" w:rsidP="0085056C">
            <w:pPr>
              <w:pStyle w:val="a7"/>
              <w:tabs>
                <w:tab w:val="left" w:pos="1560"/>
              </w:tabs>
              <w:ind w:left="0" w:firstLine="54"/>
              <w:jc w:val="both"/>
              <w:rPr>
                <w:rFonts w:ascii="Times New Roman" w:hAnsi="Times New Roman" w:cs="Times New Roman"/>
                <w:i/>
                <w:sz w:val="24"/>
                <w:szCs w:val="24"/>
              </w:rPr>
            </w:pPr>
            <w:r w:rsidRPr="00257C17">
              <w:rPr>
                <w:rFonts w:ascii="Times New Roman" w:hAnsi="Times New Roman" w:cs="Times New Roman"/>
                <w:i/>
                <w:sz w:val="24"/>
                <w:szCs w:val="24"/>
              </w:rPr>
              <w:t>300-е номера вариантов</w:t>
            </w:r>
          </w:p>
          <w:p w14:paraId="3FA0C82B" w14:textId="77777777" w:rsidR="00BC5E28" w:rsidRPr="00257C17" w:rsidRDefault="00BC5E28" w:rsidP="0085056C">
            <w:pPr>
              <w:pStyle w:val="a7"/>
              <w:tabs>
                <w:tab w:val="left" w:pos="1560"/>
              </w:tabs>
              <w:ind w:left="0"/>
              <w:jc w:val="both"/>
              <w:rPr>
                <w:rFonts w:ascii="Times New Roman" w:hAnsi="Times New Roman" w:cs="Times New Roman"/>
                <w:sz w:val="24"/>
                <w:szCs w:val="24"/>
              </w:rPr>
            </w:pPr>
            <w:r w:rsidRPr="00257C17">
              <w:rPr>
                <w:rFonts w:ascii="Times New Roman" w:hAnsi="Times New Roman" w:cs="Times New Roman"/>
                <w:sz w:val="24"/>
                <w:szCs w:val="24"/>
              </w:rPr>
              <w:t>(сочинение);</w:t>
            </w:r>
          </w:p>
          <w:p w14:paraId="15C799B9" w14:textId="77777777" w:rsidR="00923F04" w:rsidRDefault="00923F04" w:rsidP="0085056C">
            <w:pPr>
              <w:pStyle w:val="a7"/>
              <w:tabs>
                <w:tab w:val="left" w:pos="1560"/>
              </w:tabs>
              <w:spacing w:line="240" w:lineRule="auto"/>
              <w:ind w:left="0"/>
              <w:jc w:val="both"/>
              <w:rPr>
                <w:rFonts w:ascii="Times New Roman" w:hAnsi="Times New Roman" w:cs="Times New Roman"/>
                <w:i/>
                <w:sz w:val="24"/>
                <w:szCs w:val="24"/>
              </w:rPr>
            </w:pPr>
          </w:p>
          <w:p w14:paraId="162C01ED" w14:textId="77777777" w:rsidR="00BC5E28" w:rsidRPr="00257C17" w:rsidRDefault="00BC5E28" w:rsidP="0085056C">
            <w:pPr>
              <w:pStyle w:val="a7"/>
              <w:tabs>
                <w:tab w:val="left" w:pos="1560"/>
              </w:tabs>
              <w:spacing w:line="240" w:lineRule="auto"/>
              <w:ind w:left="0"/>
              <w:jc w:val="both"/>
              <w:rPr>
                <w:rFonts w:ascii="Times New Roman" w:hAnsi="Times New Roman" w:cs="Times New Roman"/>
                <w:i/>
                <w:sz w:val="24"/>
                <w:szCs w:val="24"/>
              </w:rPr>
            </w:pPr>
            <w:r w:rsidRPr="00257C17">
              <w:rPr>
                <w:rFonts w:ascii="Times New Roman" w:hAnsi="Times New Roman" w:cs="Times New Roman"/>
                <w:i/>
                <w:sz w:val="24"/>
                <w:szCs w:val="24"/>
              </w:rPr>
              <w:t>600-е номера вариантов</w:t>
            </w:r>
          </w:p>
          <w:p w14:paraId="31528E95" w14:textId="77777777" w:rsidR="00BC5E28" w:rsidRPr="00257C17" w:rsidRDefault="00BC5E28" w:rsidP="0085056C">
            <w:pPr>
              <w:pStyle w:val="a7"/>
              <w:tabs>
                <w:tab w:val="left" w:pos="1560"/>
              </w:tabs>
              <w:spacing w:line="240" w:lineRule="auto"/>
              <w:ind w:left="0"/>
              <w:jc w:val="both"/>
              <w:rPr>
                <w:rFonts w:ascii="Times New Roman" w:hAnsi="Times New Roman" w:cs="Times New Roman"/>
                <w:sz w:val="24"/>
                <w:szCs w:val="24"/>
              </w:rPr>
            </w:pPr>
            <w:r w:rsidRPr="00257C17">
              <w:rPr>
                <w:rFonts w:ascii="Times New Roman" w:hAnsi="Times New Roman" w:cs="Times New Roman"/>
                <w:sz w:val="24"/>
                <w:szCs w:val="24"/>
              </w:rPr>
              <w:t>(изложение (сжатое) с творческим заданием)</w:t>
            </w:r>
          </w:p>
        </w:tc>
        <w:tc>
          <w:tcPr>
            <w:tcW w:w="3572" w:type="dxa"/>
          </w:tcPr>
          <w:p w14:paraId="4734A76C" w14:textId="77777777" w:rsidR="00BC5E28" w:rsidRPr="00257C17" w:rsidRDefault="00BC5E28" w:rsidP="00854AA8">
            <w:pPr>
              <w:pStyle w:val="a7"/>
              <w:numPr>
                <w:ilvl w:val="0"/>
                <w:numId w:val="8"/>
              </w:numPr>
              <w:tabs>
                <w:tab w:val="left" w:pos="301"/>
              </w:tabs>
              <w:ind w:left="0" w:firstLine="0"/>
              <w:jc w:val="left"/>
              <w:rPr>
                <w:rFonts w:ascii="Times New Roman" w:hAnsi="Times New Roman" w:cs="Times New Roman"/>
                <w:sz w:val="24"/>
                <w:szCs w:val="24"/>
              </w:rPr>
            </w:pPr>
            <w:r w:rsidRPr="00257C17">
              <w:rPr>
                <w:rFonts w:ascii="Times New Roman" w:hAnsi="Times New Roman" w:cs="Times New Roman"/>
                <w:sz w:val="24"/>
                <w:szCs w:val="24"/>
              </w:rPr>
              <w:t>Слепые, поздноослепшие;</w:t>
            </w:r>
          </w:p>
          <w:p w14:paraId="4A07A40A" w14:textId="77777777" w:rsidR="00BC5E28" w:rsidRPr="00257C17" w:rsidRDefault="00BC5E28" w:rsidP="00854AA8">
            <w:pPr>
              <w:pStyle w:val="a7"/>
              <w:numPr>
                <w:ilvl w:val="0"/>
                <w:numId w:val="8"/>
              </w:numPr>
              <w:ind w:left="328" w:hanging="328"/>
              <w:jc w:val="left"/>
              <w:rPr>
                <w:rFonts w:ascii="Times New Roman" w:hAnsi="Times New Roman" w:cs="Times New Roman"/>
                <w:sz w:val="24"/>
                <w:szCs w:val="24"/>
              </w:rPr>
            </w:pPr>
            <w:r w:rsidRPr="00257C17">
              <w:rPr>
                <w:rFonts w:ascii="Times New Roman" w:hAnsi="Times New Roman" w:cs="Times New Roman"/>
                <w:sz w:val="24"/>
                <w:szCs w:val="24"/>
              </w:rPr>
              <w:t>Слабовидящие.</w:t>
            </w:r>
          </w:p>
        </w:tc>
      </w:tr>
      <w:tr w:rsidR="00F069DF" w:rsidRPr="00F069DF" w14:paraId="73265BF4" w14:textId="77777777" w:rsidTr="00975CD9">
        <w:trPr>
          <w:trHeight w:val="299"/>
        </w:trPr>
        <w:tc>
          <w:tcPr>
            <w:tcW w:w="2835" w:type="dxa"/>
            <w:tcBorders>
              <w:bottom w:val="single" w:sz="6" w:space="0" w:color="000000"/>
            </w:tcBorders>
            <w:vAlign w:val="center"/>
          </w:tcPr>
          <w:p w14:paraId="77696D0B" w14:textId="77777777" w:rsidR="00F069DF" w:rsidRPr="00257C17" w:rsidRDefault="00F069DF" w:rsidP="00923F04">
            <w:pPr>
              <w:pStyle w:val="a7"/>
              <w:tabs>
                <w:tab w:val="left" w:pos="1560"/>
              </w:tabs>
              <w:ind w:left="0"/>
              <w:jc w:val="center"/>
              <w:rPr>
                <w:rFonts w:ascii="Times New Roman" w:hAnsi="Times New Roman" w:cs="Times New Roman"/>
                <w:b/>
                <w:sz w:val="24"/>
                <w:szCs w:val="24"/>
              </w:rPr>
            </w:pPr>
            <w:r w:rsidRPr="00257C17">
              <w:rPr>
                <w:rFonts w:ascii="Times New Roman" w:hAnsi="Times New Roman" w:cs="Times New Roman"/>
                <w:b/>
                <w:sz w:val="24"/>
                <w:szCs w:val="24"/>
              </w:rPr>
              <w:t>Характеристика ЭМ</w:t>
            </w:r>
          </w:p>
        </w:tc>
        <w:tc>
          <w:tcPr>
            <w:tcW w:w="3274" w:type="dxa"/>
            <w:tcBorders>
              <w:bottom w:val="single" w:sz="6" w:space="0" w:color="000000"/>
            </w:tcBorders>
            <w:vAlign w:val="center"/>
          </w:tcPr>
          <w:p w14:paraId="2289426C" w14:textId="77777777" w:rsidR="00F069DF" w:rsidRPr="00257C17" w:rsidRDefault="00F069DF" w:rsidP="00923F04">
            <w:pPr>
              <w:pStyle w:val="a7"/>
              <w:tabs>
                <w:tab w:val="left" w:pos="1560"/>
              </w:tabs>
              <w:ind w:left="0"/>
              <w:jc w:val="center"/>
              <w:rPr>
                <w:rFonts w:ascii="Times New Roman" w:hAnsi="Times New Roman" w:cs="Times New Roman"/>
                <w:b/>
                <w:sz w:val="24"/>
                <w:szCs w:val="24"/>
              </w:rPr>
            </w:pPr>
            <w:r w:rsidRPr="00257C17">
              <w:rPr>
                <w:rFonts w:ascii="Times New Roman" w:hAnsi="Times New Roman" w:cs="Times New Roman"/>
                <w:b/>
                <w:sz w:val="24"/>
                <w:szCs w:val="24"/>
              </w:rPr>
              <w:t>Номера вариантов</w:t>
            </w:r>
          </w:p>
        </w:tc>
        <w:tc>
          <w:tcPr>
            <w:tcW w:w="3572" w:type="dxa"/>
            <w:tcBorders>
              <w:bottom w:val="single" w:sz="6" w:space="0" w:color="000000"/>
            </w:tcBorders>
            <w:vAlign w:val="center"/>
          </w:tcPr>
          <w:p w14:paraId="06C5F3CB" w14:textId="77777777" w:rsidR="00F069DF" w:rsidRPr="00257C17" w:rsidRDefault="00F069DF" w:rsidP="00975CD9">
            <w:pPr>
              <w:pStyle w:val="a7"/>
              <w:tabs>
                <w:tab w:val="left" w:pos="1560"/>
              </w:tabs>
              <w:ind w:left="0"/>
              <w:jc w:val="center"/>
              <w:rPr>
                <w:rFonts w:ascii="Times New Roman" w:hAnsi="Times New Roman" w:cs="Times New Roman"/>
                <w:b/>
                <w:sz w:val="24"/>
                <w:szCs w:val="24"/>
              </w:rPr>
            </w:pPr>
            <w:r w:rsidRPr="00257C17">
              <w:rPr>
                <w:rFonts w:ascii="Times New Roman" w:hAnsi="Times New Roman" w:cs="Times New Roman"/>
                <w:b/>
                <w:sz w:val="24"/>
                <w:szCs w:val="24"/>
              </w:rPr>
              <w:t>Категории участников ГВЭ</w:t>
            </w:r>
          </w:p>
        </w:tc>
      </w:tr>
      <w:tr w:rsidR="00F069DF" w:rsidRPr="00F069DF" w14:paraId="376093F7" w14:textId="77777777" w:rsidTr="00053182">
        <w:trPr>
          <w:trHeight w:val="2775"/>
        </w:trPr>
        <w:tc>
          <w:tcPr>
            <w:tcW w:w="2835" w:type="dxa"/>
            <w:tcBorders>
              <w:top w:val="single" w:sz="6" w:space="0" w:color="000000"/>
            </w:tcBorders>
          </w:tcPr>
          <w:p w14:paraId="764B39AE" w14:textId="77777777" w:rsidR="00F069DF" w:rsidRPr="00257C17" w:rsidRDefault="00F069DF" w:rsidP="008E0D72">
            <w:pPr>
              <w:pStyle w:val="a7"/>
              <w:tabs>
                <w:tab w:val="left" w:pos="1560"/>
              </w:tabs>
              <w:ind w:left="0" w:firstLine="196"/>
              <w:jc w:val="both"/>
              <w:rPr>
                <w:rFonts w:ascii="Times New Roman" w:hAnsi="Times New Roman" w:cs="Times New Roman"/>
                <w:sz w:val="24"/>
                <w:szCs w:val="24"/>
              </w:rPr>
            </w:pPr>
            <w:r w:rsidRPr="00257C17">
              <w:rPr>
                <w:rFonts w:ascii="Times New Roman" w:hAnsi="Times New Roman" w:cs="Times New Roman"/>
                <w:sz w:val="24"/>
                <w:szCs w:val="24"/>
              </w:rPr>
              <w:t>ЭМ не содержат звуковых образов.</w:t>
            </w:r>
          </w:p>
          <w:p w14:paraId="3EF0B6CE" w14:textId="77777777" w:rsidR="00F069DF" w:rsidRPr="00257C17" w:rsidRDefault="00F069DF" w:rsidP="00AC25B9">
            <w:pPr>
              <w:pStyle w:val="a7"/>
              <w:tabs>
                <w:tab w:val="left" w:pos="1560"/>
              </w:tabs>
              <w:ind w:firstLine="709"/>
              <w:jc w:val="both"/>
              <w:rPr>
                <w:rFonts w:ascii="Times New Roman" w:hAnsi="Times New Roman" w:cs="Times New Roman"/>
                <w:b/>
                <w:sz w:val="24"/>
                <w:szCs w:val="24"/>
              </w:rPr>
            </w:pPr>
          </w:p>
          <w:p w14:paraId="33A1DA93" w14:textId="77777777" w:rsidR="00F069DF" w:rsidRPr="00257C17" w:rsidRDefault="00F069DF" w:rsidP="008E0D72">
            <w:pPr>
              <w:pStyle w:val="a7"/>
              <w:tabs>
                <w:tab w:val="left" w:pos="1560"/>
              </w:tabs>
              <w:spacing w:line="240" w:lineRule="auto"/>
              <w:ind w:left="0" w:firstLine="196"/>
              <w:jc w:val="both"/>
              <w:rPr>
                <w:rFonts w:ascii="Times New Roman" w:hAnsi="Times New Roman" w:cs="Times New Roman"/>
                <w:sz w:val="24"/>
                <w:szCs w:val="24"/>
              </w:rPr>
            </w:pPr>
            <w:r w:rsidRPr="00257C17">
              <w:rPr>
                <w:rFonts w:ascii="Times New Roman" w:hAnsi="Times New Roman" w:cs="Times New Roman"/>
                <w:sz w:val="24"/>
                <w:szCs w:val="24"/>
              </w:rPr>
              <w:t>При оценивании</w:t>
            </w:r>
          </w:p>
          <w:p w14:paraId="634AF5CB" w14:textId="77777777" w:rsidR="00F069DF" w:rsidRPr="00257C17" w:rsidRDefault="00F069DF" w:rsidP="008E0D72">
            <w:pPr>
              <w:pStyle w:val="a7"/>
              <w:tabs>
                <w:tab w:val="left" w:pos="1560"/>
              </w:tabs>
              <w:spacing w:line="240" w:lineRule="auto"/>
              <w:ind w:left="0"/>
              <w:jc w:val="both"/>
              <w:rPr>
                <w:rFonts w:ascii="Times New Roman" w:hAnsi="Times New Roman" w:cs="Times New Roman"/>
                <w:sz w:val="24"/>
                <w:szCs w:val="24"/>
              </w:rPr>
            </w:pPr>
            <w:r w:rsidRPr="00257C17">
              <w:rPr>
                <w:rFonts w:ascii="Times New Roman" w:hAnsi="Times New Roman" w:cs="Times New Roman"/>
                <w:sz w:val="24"/>
                <w:szCs w:val="24"/>
              </w:rPr>
              <w:t>экзаменационной работы с литерой «К» предусмотрены критерии, отличающиеся от критериев оценивания ЭМ с литерой «А»</w:t>
            </w:r>
          </w:p>
        </w:tc>
        <w:tc>
          <w:tcPr>
            <w:tcW w:w="3274" w:type="dxa"/>
            <w:tcBorders>
              <w:top w:val="single" w:sz="6" w:space="0" w:color="000000"/>
            </w:tcBorders>
          </w:tcPr>
          <w:p w14:paraId="0024DF87" w14:textId="77777777" w:rsidR="00F069DF" w:rsidRPr="00257C17" w:rsidRDefault="00F069DF" w:rsidP="008E0D72">
            <w:pPr>
              <w:pStyle w:val="a7"/>
              <w:tabs>
                <w:tab w:val="left" w:pos="1560"/>
              </w:tabs>
              <w:ind w:left="0" w:firstLine="196"/>
              <w:jc w:val="both"/>
              <w:rPr>
                <w:rFonts w:ascii="Times New Roman" w:hAnsi="Times New Roman" w:cs="Times New Roman"/>
                <w:sz w:val="24"/>
                <w:szCs w:val="24"/>
              </w:rPr>
            </w:pPr>
            <w:r w:rsidRPr="00257C17">
              <w:rPr>
                <w:rFonts w:ascii="Times New Roman" w:hAnsi="Times New Roman" w:cs="Times New Roman"/>
                <w:sz w:val="24"/>
                <w:szCs w:val="24"/>
              </w:rPr>
              <w:t>Литера «К»:</w:t>
            </w:r>
          </w:p>
          <w:p w14:paraId="219FEC20" w14:textId="77777777" w:rsidR="00F069DF" w:rsidRPr="00257C17" w:rsidRDefault="00F069DF" w:rsidP="008E0D72">
            <w:pPr>
              <w:pStyle w:val="a7"/>
              <w:tabs>
                <w:tab w:val="left" w:pos="1560"/>
              </w:tabs>
              <w:ind w:left="0"/>
              <w:jc w:val="both"/>
              <w:rPr>
                <w:rFonts w:ascii="Times New Roman" w:hAnsi="Times New Roman" w:cs="Times New Roman"/>
                <w:i/>
                <w:sz w:val="24"/>
                <w:szCs w:val="24"/>
              </w:rPr>
            </w:pPr>
            <w:r w:rsidRPr="00257C17">
              <w:rPr>
                <w:rFonts w:ascii="Times New Roman" w:hAnsi="Times New Roman" w:cs="Times New Roman"/>
                <w:i/>
                <w:sz w:val="24"/>
                <w:szCs w:val="24"/>
              </w:rPr>
              <w:t>200-е номера вариантов</w:t>
            </w:r>
          </w:p>
          <w:p w14:paraId="0F32564E" w14:textId="77777777" w:rsidR="00F069DF" w:rsidRPr="00257C17" w:rsidRDefault="00F069DF" w:rsidP="008E0D72">
            <w:pPr>
              <w:pStyle w:val="a7"/>
              <w:tabs>
                <w:tab w:val="left" w:pos="1560"/>
              </w:tabs>
              <w:ind w:left="0"/>
              <w:jc w:val="both"/>
              <w:rPr>
                <w:rFonts w:ascii="Times New Roman" w:hAnsi="Times New Roman" w:cs="Times New Roman"/>
                <w:sz w:val="24"/>
                <w:szCs w:val="24"/>
              </w:rPr>
            </w:pPr>
            <w:r w:rsidRPr="00257C17">
              <w:rPr>
                <w:rFonts w:ascii="Times New Roman" w:hAnsi="Times New Roman" w:cs="Times New Roman"/>
                <w:sz w:val="24"/>
                <w:szCs w:val="24"/>
              </w:rPr>
              <w:t>(сочинение);</w:t>
            </w:r>
          </w:p>
          <w:p w14:paraId="1925A590" w14:textId="77777777" w:rsidR="00F069DF" w:rsidRPr="00257C17" w:rsidRDefault="00F069DF" w:rsidP="008E0D72">
            <w:pPr>
              <w:pStyle w:val="a7"/>
              <w:tabs>
                <w:tab w:val="left" w:pos="1560"/>
              </w:tabs>
              <w:spacing w:line="240" w:lineRule="auto"/>
              <w:ind w:left="0" w:firstLine="54"/>
              <w:jc w:val="both"/>
              <w:rPr>
                <w:rFonts w:ascii="Times New Roman" w:hAnsi="Times New Roman" w:cs="Times New Roman"/>
                <w:sz w:val="24"/>
                <w:szCs w:val="24"/>
              </w:rPr>
            </w:pPr>
            <w:r w:rsidRPr="00257C17">
              <w:rPr>
                <w:rFonts w:ascii="Times New Roman" w:hAnsi="Times New Roman" w:cs="Times New Roman"/>
                <w:i/>
                <w:sz w:val="24"/>
                <w:szCs w:val="24"/>
              </w:rPr>
              <w:t xml:space="preserve">500-е номера вариантов </w:t>
            </w:r>
            <w:r w:rsidRPr="00257C17">
              <w:rPr>
                <w:rFonts w:ascii="Times New Roman" w:hAnsi="Times New Roman" w:cs="Times New Roman"/>
                <w:sz w:val="24"/>
                <w:szCs w:val="24"/>
              </w:rPr>
              <w:t>(изложение (сжатое или подробное) с творческим заданием).</w:t>
            </w:r>
          </w:p>
        </w:tc>
        <w:tc>
          <w:tcPr>
            <w:tcW w:w="3572" w:type="dxa"/>
            <w:tcBorders>
              <w:top w:val="single" w:sz="6" w:space="0" w:color="000000"/>
            </w:tcBorders>
          </w:tcPr>
          <w:p w14:paraId="544D33C4" w14:textId="77777777" w:rsidR="00F069DF" w:rsidRPr="00257C17" w:rsidRDefault="00F069DF" w:rsidP="00854AA8">
            <w:pPr>
              <w:pStyle w:val="a7"/>
              <w:numPr>
                <w:ilvl w:val="0"/>
                <w:numId w:val="7"/>
              </w:numPr>
              <w:tabs>
                <w:tab w:val="left" w:pos="465"/>
              </w:tabs>
              <w:ind w:left="44" w:firstLine="0"/>
              <w:jc w:val="both"/>
              <w:rPr>
                <w:rFonts w:ascii="Times New Roman" w:hAnsi="Times New Roman" w:cs="Times New Roman"/>
                <w:sz w:val="24"/>
                <w:szCs w:val="24"/>
              </w:rPr>
            </w:pPr>
            <w:r w:rsidRPr="00257C17">
              <w:rPr>
                <w:rFonts w:ascii="Times New Roman" w:hAnsi="Times New Roman" w:cs="Times New Roman"/>
                <w:sz w:val="24"/>
                <w:szCs w:val="24"/>
              </w:rPr>
              <w:t>Глухие, позднооглохшие;</w:t>
            </w:r>
          </w:p>
          <w:p w14:paraId="30C7D7B9" w14:textId="77777777" w:rsidR="00F069DF" w:rsidRPr="00257C17" w:rsidRDefault="00F069DF" w:rsidP="00854AA8">
            <w:pPr>
              <w:pStyle w:val="a7"/>
              <w:numPr>
                <w:ilvl w:val="0"/>
                <w:numId w:val="7"/>
              </w:numPr>
              <w:tabs>
                <w:tab w:val="left" w:pos="465"/>
              </w:tabs>
              <w:ind w:left="44" w:firstLine="0"/>
              <w:jc w:val="both"/>
              <w:rPr>
                <w:rFonts w:ascii="Times New Roman" w:hAnsi="Times New Roman" w:cs="Times New Roman"/>
                <w:sz w:val="24"/>
                <w:szCs w:val="24"/>
              </w:rPr>
            </w:pPr>
            <w:r w:rsidRPr="00257C17">
              <w:rPr>
                <w:rFonts w:ascii="Times New Roman" w:hAnsi="Times New Roman" w:cs="Times New Roman"/>
                <w:sz w:val="24"/>
                <w:szCs w:val="24"/>
              </w:rPr>
              <w:t>Слабослышащие;</w:t>
            </w:r>
          </w:p>
          <w:p w14:paraId="7DAB8ECC" w14:textId="77777777" w:rsidR="00F069DF" w:rsidRPr="00257C17" w:rsidRDefault="00F069DF" w:rsidP="00854AA8">
            <w:pPr>
              <w:pStyle w:val="a7"/>
              <w:numPr>
                <w:ilvl w:val="0"/>
                <w:numId w:val="7"/>
              </w:numPr>
              <w:tabs>
                <w:tab w:val="left" w:pos="465"/>
              </w:tabs>
              <w:ind w:left="44" w:firstLine="0"/>
              <w:jc w:val="both"/>
              <w:rPr>
                <w:rFonts w:ascii="Times New Roman" w:hAnsi="Times New Roman" w:cs="Times New Roman"/>
                <w:sz w:val="24"/>
                <w:szCs w:val="24"/>
              </w:rPr>
            </w:pPr>
            <w:r w:rsidRPr="00257C17">
              <w:rPr>
                <w:rFonts w:ascii="Times New Roman" w:hAnsi="Times New Roman" w:cs="Times New Roman"/>
                <w:sz w:val="24"/>
                <w:szCs w:val="24"/>
              </w:rPr>
              <w:t>С тяжелыми нарушениями речи;</w:t>
            </w:r>
          </w:p>
          <w:p w14:paraId="399229F6" w14:textId="77777777" w:rsidR="00F069DF" w:rsidRPr="00257C17" w:rsidRDefault="00F069DF" w:rsidP="00854AA8">
            <w:pPr>
              <w:pStyle w:val="a7"/>
              <w:numPr>
                <w:ilvl w:val="0"/>
                <w:numId w:val="7"/>
              </w:numPr>
              <w:tabs>
                <w:tab w:val="left" w:pos="465"/>
              </w:tabs>
              <w:spacing w:line="240" w:lineRule="auto"/>
              <w:ind w:left="0" w:firstLine="44"/>
              <w:jc w:val="both"/>
              <w:rPr>
                <w:rFonts w:ascii="Times New Roman" w:hAnsi="Times New Roman" w:cs="Times New Roman"/>
                <w:sz w:val="24"/>
                <w:szCs w:val="24"/>
              </w:rPr>
            </w:pPr>
            <w:r w:rsidRPr="00257C17">
              <w:rPr>
                <w:rFonts w:ascii="Times New Roman" w:hAnsi="Times New Roman" w:cs="Times New Roman"/>
                <w:sz w:val="24"/>
                <w:szCs w:val="24"/>
              </w:rPr>
              <w:t>С задержкой психического развития</w:t>
            </w:r>
          </w:p>
        </w:tc>
      </w:tr>
      <w:tr w:rsidR="00F069DF" w:rsidRPr="00F069DF" w14:paraId="1998BE5D" w14:textId="77777777" w:rsidTr="00E42A70">
        <w:trPr>
          <w:trHeight w:val="576"/>
        </w:trPr>
        <w:tc>
          <w:tcPr>
            <w:tcW w:w="2835" w:type="dxa"/>
          </w:tcPr>
          <w:p w14:paraId="0F193D28" w14:textId="77777777" w:rsidR="00F069DF" w:rsidRPr="00257C17" w:rsidRDefault="00F069DF" w:rsidP="001A7A1A">
            <w:pPr>
              <w:pStyle w:val="a7"/>
              <w:tabs>
                <w:tab w:val="left" w:pos="1560"/>
              </w:tabs>
              <w:spacing w:line="240" w:lineRule="auto"/>
              <w:ind w:left="0"/>
              <w:jc w:val="both"/>
              <w:rPr>
                <w:rFonts w:ascii="Times New Roman" w:hAnsi="Times New Roman" w:cs="Times New Roman"/>
                <w:sz w:val="24"/>
                <w:szCs w:val="24"/>
              </w:rPr>
            </w:pPr>
            <w:r w:rsidRPr="00257C17">
              <w:rPr>
                <w:rFonts w:ascii="Times New Roman" w:hAnsi="Times New Roman" w:cs="Times New Roman"/>
                <w:sz w:val="24"/>
                <w:szCs w:val="24"/>
              </w:rPr>
              <w:t>Диктант с особыми критериями оценивания</w:t>
            </w:r>
          </w:p>
        </w:tc>
        <w:tc>
          <w:tcPr>
            <w:tcW w:w="3274" w:type="dxa"/>
          </w:tcPr>
          <w:p w14:paraId="564BD383" w14:textId="0D74C81B" w:rsidR="00F069DF" w:rsidRPr="00257C17" w:rsidRDefault="00854AA8" w:rsidP="001A7A1A">
            <w:pPr>
              <w:pStyle w:val="a7"/>
              <w:tabs>
                <w:tab w:val="left" w:pos="1560"/>
              </w:tabs>
              <w:ind w:left="0"/>
              <w:jc w:val="both"/>
              <w:rPr>
                <w:rFonts w:ascii="Times New Roman" w:hAnsi="Times New Roman" w:cs="Times New Roman"/>
                <w:i/>
                <w:sz w:val="24"/>
                <w:szCs w:val="24"/>
              </w:rPr>
            </w:pPr>
            <w:r>
              <w:rPr>
                <w:rFonts w:ascii="Times New Roman" w:hAnsi="Times New Roman" w:cs="Times New Roman"/>
                <w:i/>
                <w:sz w:val="24"/>
                <w:szCs w:val="24"/>
              </w:rPr>
              <w:t xml:space="preserve">  </w:t>
            </w:r>
            <w:r w:rsidR="00F069DF" w:rsidRPr="00257C17">
              <w:rPr>
                <w:rFonts w:ascii="Times New Roman" w:hAnsi="Times New Roman" w:cs="Times New Roman"/>
                <w:i/>
                <w:sz w:val="24"/>
                <w:szCs w:val="24"/>
              </w:rPr>
              <w:t>700-е номера вариантов</w:t>
            </w:r>
          </w:p>
          <w:p w14:paraId="35FE3A55" w14:textId="77777777" w:rsidR="00F069DF" w:rsidRPr="00257C17" w:rsidRDefault="00F069DF" w:rsidP="001A7A1A">
            <w:pPr>
              <w:pStyle w:val="a7"/>
              <w:tabs>
                <w:tab w:val="left" w:pos="1560"/>
              </w:tabs>
              <w:ind w:left="0"/>
              <w:jc w:val="both"/>
              <w:rPr>
                <w:rFonts w:ascii="Times New Roman" w:hAnsi="Times New Roman" w:cs="Times New Roman"/>
                <w:sz w:val="24"/>
                <w:szCs w:val="24"/>
              </w:rPr>
            </w:pPr>
            <w:r w:rsidRPr="00257C17">
              <w:rPr>
                <w:rFonts w:ascii="Times New Roman" w:hAnsi="Times New Roman" w:cs="Times New Roman"/>
                <w:sz w:val="24"/>
                <w:szCs w:val="24"/>
              </w:rPr>
              <w:t>(диктант)</w:t>
            </w:r>
          </w:p>
        </w:tc>
        <w:tc>
          <w:tcPr>
            <w:tcW w:w="3572" w:type="dxa"/>
          </w:tcPr>
          <w:p w14:paraId="75109E60" w14:textId="3ED8DD64" w:rsidR="00F069DF" w:rsidRPr="00257C17" w:rsidRDefault="00FC002A" w:rsidP="001A7A1A">
            <w:pPr>
              <w:pStyle w:val="a7"/>
              <w:tabs>
                <w:tab w:val="left" w:pos="1560"/>
              </w:tabs>
              <w:spacing w:line="240" w:lineRule="auto"/>
              <w:ind w:left="0" w:firstLine="182"/>
              <w:jc w:val="both"/>
              <w:rPr>
                <w:rFonts w:ascii="Times New Roman" w:hAnsi="Times New Roman" w:cs="Times New Roman"/>
                <w:sz w:val="24"/>
                <w:szCs w:val="24"/>
              </w:rPr>
            </w:pPr>
            <w:r>
              <w:rPr>
                <w:rFonts w:ascii="Times New Roman" w:hAnsi="Times New Roman" w:cs="Times New Roman"/>
                <w:sz w:val="24"/>
                <w:szCs w:val="24"/>
              </w:rPr>
              <w:t xml:space="preserve">Участники </w:t>
            </w:r>
            <w:r w:rsidR="00931A1B">
              <w:rPr>
                <w:rFonts w:ascii="Times New Roman" w:hAnsi="Times New Roman" w:cs="Times New Roman"/>
                <w:sz w:val="28"/>
                <w:szCs w:val="28"/>
              </w:rPr>
              <w:t>с</w:t>
            </w:r>
            <w:r w:rsidR="00931A1B" w:rsidRPr="00F15F87">
              <w:rPr>
                <w:rFonts w:ascii="Times New Roman" w:hAnsi="Times New Roman" w:cs="Times New Roman"/>
                <w:sz w:val="28"/>
                <w:szCs w:val="28"/>
              </w:rPr>
              <w:t xml:space="preserve"> </w:t>
            </w:r>
            <w:r w:rsidR="00931A1B">
              <w:rPr>
                <w:rFonts w:ascii="Times New Roman" w:hAnsi="Times New Roman" w:cs="Times New Roman"/>
                <w:sz w:val="28"/>
                <w:szCs w:val="28"/>
              </w:rPr>
              <w:t>ОВЗ</w:t>
            </w:r>
            <w:r w:rsidR="00F069DF" w:rsidRPr="00257C17">
              <w:rPr>
                <w:rFonts w:ascii="Times New Roman" w:hAnsi="Times New Roman" w:cs="Times New Roman"/>
                <w:sz w:val="24"/>
                <w:szCs w:val="24"/>
              </w:rPr>
              <w:t xml:space="preserve"> с расстройствами аутистического спектра</w:t>
            </w:r>
          </w:p>
        </w:tc>
      </w:tr>
      <w:tr w:rsidR="007C34A2" w:rsidRPr="00F069DF" w14:paraId="400CE260" w14:textId="77777777" w:rsidTr="00E42A70">
        <w:trPr>
          <w:trHeight w:val="576"/>
        </w:trPr>
        <w:tc>
          <w:tcPr>
            <w:tcW w:w="2835" w:type="dxa"/>
          </w:tcPr>
          <w:p w14:paraId="1B947545" w14:textId="2E9E6CD0" w:rsidR="007C34A2" w:rsidRPr="00257C17" w:rsidRDefault="007C34A2" w:rsidP="001A7A1A">
            <w:pPr>
              <w:pStyle w:val="a7"/>
              <w:tabs>
                <w:tab w:val="left" w:pos="1560"/>
              </w:tabs>
              <w:spacing w:line="240" w:lineRule="auto"/>
              <w:ind w:left="0"/>
              <w:jc w:val="both"/>
              <w:rPr>
                <w:rFonts w:ascii="Times New Roman" w:hAnsi="Times New Roman" w:cs="Times New Roman"/>
                <w:sz w:val="24"/>
                <w:szCs w:val="24"/>
              </w:rPr>
            </w:pPr>
            <w:bookmarkStart w:id="8" w:name="_Hlk132191157"/>
            <w:r>
              <w:rPr>
                <w:rFonts w:ascii="Times New Roman" w:hAnsi="Times New Roman" w:cs="Times New Roman"/>
                <w:sz w:val="24"/>
                <w:szCs w:val="24"/>
              </w:rPr>
              <w:t>Тексты для устной сдачи экзамена</w:t>
            </w:r>
          </w:p>
        </w:tc>
        <w:tc>
          <w:tcPr>
            <w:tcW w:w="3274" w:type="dxa"/>
          </w:tcPr>
          <w:p w14:paraId="29639642" w14:textId="7FC4682C" w:rsidR="007C34A2" w:rsidRDefault="007C34A2" w:rsidP="001A7A1A">
            <w:pPr>
              <w:pStyle w:val="a7"/>
              <w:tabs>
                <w:tab w:val="left" w:pos="1560"/>
              </w:tabs>
              <w:ind w:left="0"/>
              <w:jc w:val="both"/>
              <w:rPr>
                <w:rFonts w:ascii="Times New Roman" w:hAnsi="Times New Roman" w:cs="Times New Roman"/>
                <w:i/>
                <w:sz w:val="24"/>
                <w:szCs w:val="24"/>
              </w:rPr>
            </w:pPr>
            <w:r>
              <w:rPr>
                <w:rFonts w:ascii="Times New Roman" w:hAnsi="Times New Roman" w:cs="Times New Roman"/>
                <w:i/>
                <w:sz w:val="24"/>
                <w:szCs w:val="24"/>
              </w:rPr>
              <w:t>900-е варианты</w:t>
            </w:r>
          </w:p>
        </w:tc>
        <w:tc>
          <w:tcPr>
            <w:tcW w:w="3572" w:type="dxa"/>
          </w:tcPr>
          <w:p w14:paraId="6C8832AC" w14:textId="4970DB82" w:rsidR="007C34A2" w:rsidRDefault="007C34A2" w:rsidP="001A7A1A">
            <w:pPr>
              <w:pStyle w:val="a7"/>
              <w:tabs>
                <w:tab w:val="left" w:pos="1560"/>
              </w:tabs>
              <w:spacing w:line="240" w:lineRule="auto"/>
              <w:ind w:left="0" w:firstLine="182"/>
              <w:jc w:val="both"/>
              <w:rPr>
                <w:rFonts w:ascii="Times New Roman" w:hAnsi="Times New Roman" w:cs="Times New Roman"/>
                <w:sz w:val="24"/>
                <w:szCs w:val="24"/>
              </w:rPr>
            </w:pPr>
            <w:r>
              <w:rPr>
                <w:rFonts w:ascii="Times New Roman" w:hAnsi="Times New Roman" w:cs="Times New Roman"/>
                <w:sz w:val="24"/>
                <w:szCs w:val="24"/>
              </w:rPr>
              <w:t>Участники с ОВЗ, выбравшие сдачу экзамена в устной форме</w:t>
            </w:r>
          </w:p>
        </w:tc>
      </w:tr>
    </w:tbl>
    <w:bookmarkEnd w:id="8"/>
    <w:p w14:paraId="0BD50B37" w14:textId="77777777" w:rsidR="00992EA3" w:rsidRPr="00992EA3" w:rsidRDefault="00992EA3" w:rsidP="00EB0038">
      <w:pPr>
        <w:pStyle w:val="a7"/>
        <w:tabs>
          <w:tab w:val="left" w:pos="1560"/>
        </w:tabs>
        <w:spacing w:line="240" w:lineRule="auto"/>
        <w:ind w:left="0" w:firstLine="709"/>
        <w:jc w:val="both"/>
        <w:rPr>
          <w:rFonts w:ascii="Times New Roman" w:hAnsi="Times New Roman" w:cs="Times New Roman"/>
          <w:sz w:val="28"/>
          <w:szCs w:val="28"/>
        </w:rPr>
      </w:pPr>
      <w:r w:rsidRPr="00992EA3">
        <w:rPr>
          <w:rFonts w:ascii="Times New Roman" w:hAnsi="Times New Roman" w:cs="Times New Roman"/>
          <w:sz w:val="28"/>
          <w:szCs w:val="28"/>
        </w:rPr>
        <w:t>При проведении ГВЭ по русскому языку в форме изложения с творческим заданием привлекается специалист (например, учитель начальных классов), владеющий методикой проведения экзамена в форме изложения. Не допускается привлекать к проведению экзамена в форме изложения специалиста по этому учебному предмету, а также специалиста, преподававшего данный предмет у данных обучающихся.</w:t>
      </w:r>
    </w:p>
    <w:p w14:paraId="071BFC00" w14:textId="77777777" w:rsidR="00992EA3" w:rsidRPr="00992EA3" w:rsidRDefault="00992EA3" w:rsidP="00EB0038">
      <w:pPr>
        <w:pStyle w:val="a7"/>
        <w:tabs>
          <w:tab w:val="left" w:pos="1560"/>
        </w:tabs>
        <w:spacing w:line="240" w:lineRule="auto"/>
        <w:ind w:left="0" w:firstLine="709"/>
        <w:jc w:val="both"/>
        <w:rPr>
          <w:rFonts w:ascii="Times New Roman" w:hAnsi="Times New Roman" w:cs="Times New Roman"/>
          <w:sz w:val="28"/>
          <w:szCs w:val="28"/>
        </w:rPr>
      </w:pPr>
      <w:r w:rsidRPr="00992EA3">
        <w:rPr>
          <w:rFonts w:ascii="Times New Roman" w:hAnsi="Times New Roman" w:cs="Times New Roman"/>
          <w:sz w:val="28"/>
          <w:szCs w:val="28"/>
        </w:rPr>
        <w:t>Текст для изложения читается организатором в аудитории дважды с интервалом между прочтениями текста 2,5-3 минуты.</w:t>
      </w:r>
    </w:p>
    <w:p w14:paraId="579F3642" w14:textId="1AA7A788" w:rsidR="00992EA3" w:rsidRPr="00992EA3" w:rsidRDefault="00992EA3" w:rsidP="00EB0038">
      <w:pPr>
        <w:pStyle w:val="a7"/>
        <w:tabs>
          <w:tab w:val="left" w:pos="1560"/>
        </w:tabs>
        <w:spacing w:line="240" w:lineRule="auto"/>
        <w:ind w:left="0" w:firstLine="709"/>
        <w:jc w:val="both"/>
        <w:rPr>
          <w:rFonts w:ascii="Times New Roman" w:hAnsi="Times New Roman" w:cs="Times New Roman"/>
          <w:sz w:val="28"/>
          <w:szCs w:val="28"/>
        </w:rPr>
      </w:pPr>
      <w:r w:rsidRPr="00992EA3">
        <w:rPr>
          <w:rFonts w:ascii="Times New Roman" w:hAnsi="Times New Roman" w:cs="Times New Roman"/>
          <w:sz w:val="28"/>
          <w:szCs w:val="28"/>
        </w:rPr>
        <w:t xml:space="preserve">В это время указанные </w:t>
      </w:r>
      <w:r w:rsidR="00FC002A">
        <w:rPr>
          <w:rFonts w:ascii="Times New Roman" w:hAnsi="Times New Roman" w:cs="Times New Roman"/>
          <w:sz w:val="28"/>
          <w:szCs w:val="28"/>
        </w:rPr>
        <w:t xml:space="preserve">участники </w:t>
      </w:r>
      <w:r w:rsidRPr="00992EA3">
        <w:rPr>
          <w:rFonts w:ascii="Times New Roman" w:hAnsi="Times New Roman" w:cs="Times New Roman"/>
          <w:sz w:val="28"/>
          <w:szCs w:val="28"/>
        </w:rPr>
        <w:t>ГВЭ могут работать с черновиками, выписывая ключевые слова, составляя план изложения (переписывать текст изложения в листы бумаги для черновиков запрещено).</w:t>
      </w:r>
    </w:p>
    <w:p w14:paraId="11F16CE7" w14:textId="77777777" w:rsidR="00992EA3" w:rsidRPr="00992EA3" w:rsidRDefault="00992EA3" w:rsidP="00EB0038">
      <w:pPr>
        <w:pStyle w:val="a7"/>
        <w:tabs>
          <w:tab w:val="left" w:pos="1560"/>
        </w:tabs>
        <w:spacing w:line="240" w:lineRule="auto"/>
        <w:ind w:left="0" w:firstLine="709"/>
        <w:jc w:val="both"/>
        <w:rPr>
          <w:rFonts w:ascii="Times New Roman" w:hAnsi="Times New Roman" w:cs="Times New Roman"/>
          <w:sz w:val="28"/>
          <w:szCs w:val="28"/>
        </w:rPr>
      </w:pPr>
      <w:r w:rsidRPr="00992EA3">
        <w:rPr>
          <w:rFonts w:ascii="Times New Roman" w:hAnsi="Times New Roman" w:cs="Times New Roman"/>
          <w:sz w:val="28"/>
          <w:szCs w:val="28"/>
        </w:rPr>
        <w:t>Текст для изложения может выдаваться для чтения и проведения подготовительной работы на 40 минут (при этом текст для изложения организатором не зачитывается) для:</w:t>
      </w:r>
    </w:p>
    <w:p w14:paraId="75EB951C" w14:textId="7587857A" w:rsidR="00992EA3" w:rsidRPr="00992EA3" w:rsidRDefault="00992EA3" w:rsidP="00C10712">
      <w:pPr>
        <w:pStyle w:val="a7"/>
        <w:numPr>
          <w:ilvl w:val="0"/>
          <w:numId w:val="10"/>
        </w:numPr>
        <w:tabs>
          <w:tab w:val="left" w:pos="1134"/>
        </w:tabs>
        <w:spacing w:after="0"/>
        <w:ind w:left="0" w:firstLine="709"/>
        <w:jc w:val="both"/>
        <w:rPr>
          <w:rFonts w:ascii="Times New Roman" w:hAnsi="Times New Roman" w:cs="Times New Roman"/>
          <w:sz w:val="28"/>
          <w:szCs w:val="28"/>
        </w:rPr>
      </w:pPr>
      <w:r w:rsidRPr="00992EA3">
        <w:rPr>
          <w:rFonts w:ascii="Times New Roman" w:hAnsi="Times New Roman" w:cs="Times New Roman"/>
          <w:sz w:val="28"/>
          <w:szCs w:val="28"/>
        </w:rPr>
        <w:t xml:space="preserve">участников </w:t>
      </w:r>
      <w:r w:rsidR="00931A1B">
        <w:rPr>
          <w:rFonts w:ascii="Times New Roman" w:hAnsi="Times New Roman" w:cs="Times New Roman"/>
          <w:sz w:val="28"/>
          <w:szCs w:val="28"/>
        </w:rPr>
        <w:t>с</w:t>
      </w:r>
      <w:r w:rsidR="00931A1B" w:rsidRPr="00F15F87">
        <w:rPr>
          <w:rFonts w:ascii="Times New Roman" w:hAnsi="Times New Roman" w:cs="Times New Roman"/>
          <w:sz w:val="28"/>
          <w:szCs w:val="28"/>
        </w:rPr>
        <w:t xml:space="preserve"> </w:t>
      </w:r>
      <w:r w:rsidR="00931A1B">
        <w:rPr>
          <w:rFonts w:ascii="Times New Roman" w:hAnsi="Times New Roman" w:cs="Times New Roman"/>
          <w:sz w:val="28"/>
          <w:szCs w:val="28"/>
        </w:rPr>
        <w:t>ОВЗ</w:t>
      </w:r>
      <w:r w:rsidRPr="00992EA3">
        <w:rPr>
          <w:rFonts w:ascii="Times New Roman" w:hAnsi="Times New Roman" w:cs="Times New Roman"/>
          <w:sz w:val="28"/>
          <w:szCs w:val="28"/>
        </w:rPr>
        <w:t xml:space="preserve"> с тяжелыми нарушениями речи;</w:t>
      </w:r>
    </w:p>
    <w:p w14:paraId="69C4400A" w14:textId="2A5634F6" w:rsidR="00992EA3" w:rsidRPr="00992EA3" w:rsidRDefault="00992EA3" w:rsidP="00C10712">
      <w:pPr>
        <w:pStyle w:val="a7"/>
        <w:numPr>
          <w:ilvl w:val="0"/>
          <w:numId w:val="10"/>
        </w:numPr>
        <w:tabs>
          <w:tab w:val="left" w:pos="1134"/>
        </w:tabs>
        <w:spacing w:after="0"/>
        <w:ind w:left="0" w:firstLine="709"/>
        <w:jc w:val="both"/>
        <w:rPr>
          <w:rFonts w:ascii="Times New Roman" w:hAnsi="Times New Roman" w:cs="Times New Roman"/>
          <w:sz w:val="28"/>
          <w:szCs w:val="28"/>
        </w:rPr>
      </w:pPr>
      <w:r w:rsidRPr="00992EA3">
        <w:rPr>
          <w:rFonts w:ascii="Times New Roman" w:hAnsi="Times New Roman" w:cs="Times New Roman"/>
          <w:sz w:val="28"/>
          <w:szCs w:val="28"/>
        </w:rPr>
        <w:t xml:space="preserve">участников </w:t>
      </w:r>
      <w:r w:rsidR="00931A1B">
        <w:rPr>
          <w:rFonts w:ascii="Times New Roman" w:hAnsi="Times New Roman" w:cs="Times New Roman"/>
          <w:sz w:val="28"/>
          <w:szCs w:val="28"/>
        </w:rPr>
        <w:t>с</w:t>
      </w:r>
      <w:r w:rsidR="00931A1B" w:rsidRPr="00F15F87">
        <w:rPr>
          <w:rFonts w:ascii="Times New Roman" w:hAnsi="Times New Roman" w:cs="Times New Roman"/>
          <w:sz w:val="28"/>
          <w:szCs w:val="28"/>
        </w:rPr>
        <w:t xml:space="preserve"> </w:t>
      </w:r>
      <w:r w:rsidR="00931A1B">
        <w:rPr>
          <w:rFonts w:ascii="Times New Roman" w:hAnsi="Times New Roman" w:cs="Times New Roman"/>
          <w:sz w:val="28"/>
          <w:szCs w:val="28"/>
        </w:rPr>
        <w:t>ОВЗ</w:t>
      </w:r>
      <w:r w:rsidRPr="00992EA3">
        <w:rPr>
          <w:rFonts w:ascii="Times New Roman" w:hAnsi="Times New Roman" w:cs="Times New Roman"/>
          <w:sz w:val="28"/>
          <w:szCs w:val="28"/>
        </w:rPr>
        <w:t xml:space="preserve"> с задержкой психического развития;</w:t>
      </w:r>
    </w:p>
    <w:p w14:paraId="28D9BCFD" w14:textId="0A3BDF1F" w:rsidR="00992EA3" w:rsidRPr="00992EA3" w:rsidRDefault="00992EA3" w:rsidP="00C10712">
      <w:pPr>
        <w:pStyle w:val="a7"/>
        <w:numPr>
          <w:ilvl w:val="0"/>
          <w:numId w:val="10"/>
        </w:numPr>
        <w:tabs>
          <w:tab w:val="left" w:pos="1134"/>
        </w:tabs>
        <w:spacing w:after="0"/>
        <w:ind w:left="0" w:firstLine="709"/>
        <w:jc w:val="both"/>
        <w:rPr>
          <w:rFonts w:ascii="Times New Roman" w:hAnsi="Times New Roman" w:cs="Times New Roman"/>
          <w:sz w:val="28"/>
          <w:szCs w:val="28"/>
        </w:rPr>
      </w:pPr>
      <w:r w:rsidRPr="00992EA3">
        <w:rPr>
          <w:rFonts w:ascii="Times New Roman" w:hAnsi="Times New Roman" w:cs="Times New Roman"/>
          <w:sz w:val="28"/>
          <w:szCs w:val="28"/>
        </w:rPr>
        <w:t xml:space="preserve">участников </w:t>
      </w:r>
      <w:r w:rsidR="00931A1B">
        <w:rPr>
          <w:rFonts w:ascii="Times New Roman" w:hAnsi="Times New Roman" w:cs="Times New Roman"/>
          <w:sz w:val="28"/>
          <w:szCs w:val="28"/>
        </w:rPr>
        <w:t>с</w:t>
      </w:r>
      <w:r w:rsidR="00931A1B" w:rsidRPr="00F15F87">
        <w:rPr>
          <w:rFonts w:ascii="Times New Roman" w:hAnsi="Times New Roman" w:cs="Times New Roman"/>
          <w:sz w:val="28"/>
          <w:szCs w:val="28"/>
        </w:rPr>
        <w:t xml:space="preserve"> </w:t>
      </w:r>
      <w:r w:rsidR="00931A1B">
        <w:rPr>
          <w:rFonts w:ascii="Times New Roman" w:hAnsi="Times New Roman" w:cs="Times New Roman"/>
          <w:sz w:val="28"/>
          <w:szCs w:val="28"/>
        </w:rPr>
        <w:t>ОВЗ</w:t>
      </w:r>
      <w:r w:rsidRPr="00992EA3">
        <w:rPr>
          <w:rFonts w:ascii="Times New Roman" w:hAnsi="Times New Roman" w:cs="Times New Roman"/>
          <w:sz w:val="28"/>
          <w:szCs w:val="28"/>
        </w:rPr>
        <w:t xml:space="preserve"> с расстройствами аутистического спектра;</w:t>
      </w:r>
    </w:p>
    <w:p w14:paraId="44340B54" w14:textId="20DAB6F5" w:rsidR="00992EA3" w:rsidRPr="00992EA3" w:rsidRDefault="00992EA3" w:rsidP="00C10712">
      <w:pPr>
        <w:pStyle w:val="a7"/>
        <w:numPr>
          <w:ilvl w:val="0"/>
          <w:numId w:val="10"/>
        </w:numPr>
        <w:tabs>
          <w:tab w:val="left" w:pos="1134"/>
        </w:tabs>
        <w:spacing w:after="0"/>
        <w:ind w:left="0" w:firstLine="709"/>
        <w:jc w:val="both"/>
        <w:rPr>
          <w:rFonts w:ascii="Times New Roman" w:hAnsi="Times New Roman" w:cs="Times New Roman"/>
          <w:sz w:val="28"/>
          <w:szCs w:val="28"/>
        </w:rPr>
      </w:pPr>
      <w:r w:rsidRPr="00992EA3">
        <w:rPr>
          <w:rFonts w:ascii="Times New Roman" w:hAnsi="Times New Roman" w:cs="Times New Roman"/>
          <w:sz w:val="28"/>
          <w:szCs w:val="28"/>
        </w:rPr>
        <w:t xml:space="preserve">участников </w:t>
      </w:r>
      <w:r w:rsidR="00931A1B">
        <w:rPr>
          <w:rFonts w:ascii="Times New Roman" w:hAnsi="Times New Roman" w:cs="Times New Roman"/>
          <w:sz w:val="28"/>
          <w:szCs w:val="28"/>
        </w:rPr>
        <w:t>с</w:t>
      </w:r>
      <w:r w:rsidR="00931A1B" w:rsidRPr="00F15F87">
        <w:rPr>
          <w:rFonts w:ascii="Times New Roman" w:hAnsi="Times New Roman" w:cs="Times New Roman"/>
          <w:sz w:val="28"/>
          <w:szCs w:val="28"/>
        </w:rPr>
        <w:t xml:space="preserve"> </w:t>
      </w:r>
      <w:r w:rsidR="00931A1B">
        <w:rPr>
          <w:rFonts w:ascii="Times New Roman" w:hAnsi="Times New Roman" w:cs="Times New Roman"/>
          <w:sz w:val="28"/>
          <w:szCs w:val="28"/>
        </w:rPr>
        <w:t>ОВЗ</w:t>
      </w:r>
      <w:r w:rsidRPr="00992EA3">
        <w:rPr>
          <w:rFonts w:ascii="Times New Roman" w:hAnsi="Times New Roman" w:cs="Times New Roman"/>
          <w:sz w:val="28"/>
          <w:szCs w:val="28"/>
        </w:rPr>
        <w:t xml:space="preserve"> с нарушениями опорно-двигательного аппарата;</w:t>
      </w:r>
    </w:p>
    <w:p w14:paraId="1BA3720E" w14:textId="5FDFE89D" w:rsidR="00992EA3" w:rsidRPr="00992EA3" w:rsidRDefault="00992EA3" w:rsidP="00C10712">
      <w:pPr>
        <w:pStyle w:val="a7"/>
        <w:numPr>
          <w:ilvl w:val="0"/>
          <w:numId w:val="10"/>
        </w:numPr>
        <w:tabs>
          <w:tab w:val="left" w:pos="1134"/>
        </w:tabs>
        <w:spacing w:after="0"/>
        <w:ind w:left="0" w:firstLine="709"/>
        <w:jc w:val="both"/>
        <w:rPr>
          <w:rFonts w:ascii="Times New Roman" w:hAnsi="Times New Roman" w:cs="Times New Roman"/>
          <w:sz w:val="28"/>
          <w:szCs w:val="28"/>
        </w:rPr>
      </w:pPr>
      <w:r w:rsidRPr="00992EA3">
        <w:rPr>
          <w:rFonts w:ascii="Times New Roman" w:hAnsi="Times New Roman" w:cs="Times New Roman"/>
          <w:sz w:val="28"/>
          <w:szCs w:val="28"/>
        </w:rPr>
        <w:t xml:space="preserve">слепых, слабовидящих участников </w:t>
      </w:r>
      <w:r w:rsidR="00931A1B">
        <w:rPr>
          <w:rFonts w:ascii="Times New Roman" w:hAnsi="Times New Roman" w:cs="Times New Roman"/>
          <w:sz w:val="28"/>
          <w:szCs w:val="28"/>
        </w:rPr>
        <w:t>с</w:t>
      </w:r>
      <w:r w:rsidR="00931A1B" w:rsidRPr="00F15F87">
        <w:rPr>
          <w:rFonts w:ascii="Times New Roman" w:hAnsi="Times New Roman" w:cs="Times New Roman"/>
          <w:sz w:val="28"/>
          <w:szCs w:val="28"/>
        </w:rPr>
        <w:t xml:space="preserve"> </w:t>
      </w:r>
      <w:r w:rsidR="00931A1B">
        <w:rPr>
          <w:rFonts w:ascii="Times New Roman" w:hAnsi="Times New Roman" w:cs="Times New Roman"/>
          <w:sz w:val="28"/>
          <w:szCs w:val="28"/>
        </w:rPr>
        <w:t>ОВЗ</w:t>
      </w:r>
      <w:r w:rsidRPr="00992EA3">
        <w:rPr>
          <w:rFonts w:ascii="Times New Roman" w:hAnsi="Times New Roman" w:cs="Times New Roman"/>
          <w:sz w:val="28"/>
          <w:szCs w:val="28"/>
        </w:rPr>
        <w:t>;</w:t>
      </w:r>
    </w:p>
    <w:p w14:paraId="685B4313" w14:textId="0BE56911" w:rsidR="00992EA3" w:rsidRPr="00992EA3" w:rsidRDefault="00992EA3" w:rsidP="00C10712">
      <w:pPr>
        <w:pStyle w:val="a7"/>
        <w:numPr>
          <w:ilvl w:val="0"/>
          <w:numId w:val="10"/>
        </w:numPr>
        <w:tabs>
          <w:tab w:val="left" w:pos="1134"/>
        </w:tabs>
        <w:spacing w:after="0"/>
        <w:ind w:left="0" w:firstLine="709"/>
        <w:jc w:val="both"/>
        <w:rPr>
          <w:rFonts w:ascii="Times New Roman" w:hAnsi="Times New Roman" w:cs="Times New Roman"/>
          <w:sz w:val="28"/>
          <w:szCs w:val="28"/>
        </w:rPr>
      </w:pPr>
      <w:r w:rsidRPr="00992EA3">
        <w:rPr>
          <w:rFonts w:ascii="Times New Roman" w:hAnsi="Times New Roman" w:cs="Times New Roman"/>
          <w:sz w:val="28"/>
          <w:szCs w:val="28"/>
        </w:rPr>
        <w:t xml:space="preserve">глухих, позднооглоших и слабослышащих участников </w:t>
      </w:r>
      <w:r w:rsidR="00931A1B">
        <w:rPr>
          <w:rFonts w:ascii="Times New Roman" w:hAnsi="Times New Roman" w:cs="Times New Roman"/>
          <w:sz w:val="28"/>
          <w:szCs w:val="28"/>
        </w:rPr>
        <w:t>с</w:t>
      </w:r>
      <w:r w:rsidR="00931A1B" w:rsidRPr="00F15F87">
        <w:rPr>
          <w:rFonts w:ascii="Times New Roman" w:hAnsi="Times New Roman" w:cs="Times New Roman"/>
          <w:sz w:val="28"/>
          <w:szCs w:val="28"/>
        </w:rPr>
        <w:t xml:space="preserve"> </w:t>
      </w:r>
      <w:r w:rsidR="00931A1B">
        <w:rPr>
          <w:rFonts w:ascii="Times New Roman" w:hAnsi="Times New Roman" w:cs="Times New Roman"/>
          <w:sz w:val="28"/>
          <w:szCs w:val="28"/>
        </w:rPr>
        <w:t>ОВЗ</w:t>
      </w:r>
      <w:r w:rsidRPr="00992EA3">
        <w:rPr>
          <w:rFonts w:ascii="Times New Roman" w:hAnsi="Times New Roman" w:cs="Times New Roman"/>
          <w:sz w:val="28"/>
          <w:szCs w:val="28"/>
        </w:rPr>
        <w:t>.</w:t>
      </w:r>
    </w:p>
    <w:p w14:paraId="10290E64" w14:textId="243454D2" w:rsidR="00992EA3" w:rsidRPr="00992EA3" w:rsidRDefault="00992EA3" w:rsidP="00EB0038">
      <w:pPr>
        <w:pStyle w:val="a7"/>
        <w:tabs>
          <w:tab w:val="left" w:pos="1560"/>
        </w:tabs>
        <w:spacing w:line="240" w:lineRule="auto"/>
        <w:ind w:left="0" w:firstLine="709"/>
        <w:jc w:val="both"/>
        <w:rPr>
          <w:rFonts w:ascii="Times New Roman" w:hAnsi="Times New Roman" w:cs="Times New Roman"/>
          <w:sz w:val="28"/>
          <w:szCs w:val="28"/>
        </w:rPr>
      </w:pPr>
      <w:r w:rsidRPr="00992EA3">
        <w:rPr>
          <w:rFonts w:ascii="Times New Roman" w:hAnsi="Times New Roman" w:cs="Times New Roman"/>
          <w:sz w:val="28"/>
          <w:szCs w:val="28"/>
        </w:rPr>
        <w:t xml:space="preserve">В это время указанные </w:t>
      </w:r>
      <w:r w:rsidR="00FC002A">
        <w:rPr>
          <w:rFonts w:ascii="Times New Roman" w:hAnsi="Times New Roman" w:cs="Times New Roman"/>
          <w:sz w:val="28"/>
          <w:szCs w:val="28"/>
        </w:rPr>
        <w:t xml:space="preserve">участники </w:t>
      </w:r>
      <w:r w:rsidRPr="00992EA3">
        <w:rPr>
          <w:rFonts w:ascii="Times New Roman" w:hAnsi="Times New Roman" w:cs="Times New Roman"/>
          <w:sz w:val="28"/>
          <w:szCs w:val="28"/>
        </w:rPr>
        <w:t>ГВЭ могут работать с черновиками, выписывая ключевые слова, составляя план изложения (переписывать текст изложения в листы бумаги для черновиков запрещено).</w:t>
      </w:r>
    </w:p>
    <w:p w14:paraId="1219C7AE" w14:textId="20BBC401" w:rsidR="00992EA3" w:rsidRPr="00992EA3" w:rsidRDefault="00992EA3" w:rsidP="00EB0038">
      <w:pPr>
        <w:pStyle w:val="a7"/>
        <w:tabs>
          <w:tab w:val="left" w:pos="1560"/>
        </w:tabs>
        <w:spacing w:line="240" w:lineRule="auto"/>
        <w:ind w:left="0" w:firstLine="709"/>
        <w:jc w:val="both"/>
        <w:rPr>
          <w:rFonts w:ascii="Times New Roman" w:hAnsi="Times New Roman" w:cs="Times New Roman"/>
          <w:sz w:val="28"/>
          <w:szCs w:val="28"/>
        </w:rPr>
      </w:pPr>
      <w:r w:rsidRPr="00992EA3">
        <w:rPr>
          <w:rFonts w:ascii="Times New Roman" w:hAnsi="Times New Roman" w:cs="Times New Roman"/>
          <w:sz w:val="28"/>
          <w:szCs w:val="28"/>
        </w:rPr>
        <w:t xml:space="preserve">По истечении 40 минут организатор в аудитории забирает </w:t>
      </w:r>
      <w:r w:rsidR="006764AE">
        <w:rPr>
          <w:rFonts w:ascii="Times New Roman" w:hAnsi="Times New Roman" w:cs="Times New Roman"/>
          <w:sz w:val="28"/>
          <w:szCs w:val="28"/>
        </w:rPr>
        <w:t xml:space="preserve">листы с </w:t>
      </w:r>
      <w:r w:rsidRPr="00992EA3">
        <w:rPr>
          <w:rFonts w:ascii="Times New Roman" w:hAnsi="Times New Roman" w:cs="Times New Roman"/>
          <w:sz w:val="28"/>
          <w:szCs w:val="28"/>
        </w:rPr>
        <w:t>текст</w:t>
      </w:r>
      <w:r w:rsidR="006764AE">
        <w:rPr>
          <w:rFonts w:ascii="Times New Roman" w:hAnsi="Times New Roman" w:cs="Times New Roman"/>
          <w:sz w:val="28"/>
          <w:szCs w:val="28"/>
        </w:rPr>
        <w:t>ом</w:t>
      </w:r>
      <w:r w:rsidR="00053182">
        <w:rPr>
          <w:rFonts w:ascii="Times New Roman" w:hAnsi="Times New Roman" w:cs="Times New Roman"/>
          <w:sz w:val="28"/>
          <w:szCs w:val="28"/>
        </w:rPr>
        <w:t xml:space="preserve"> </w:t>
      </w:r>
      <w:r w:rsidRPr="00992EA3">
        <w:rPr>
          <w:rFonts w:ascii="Times New Roman" w:hAnsi="Times New Roman" w:cs="Times New Roman"/>
          <w:sz w:val="28"/>
          <w:szCs w:val="28"/>
        </w:rPr>
        <w:t xml:space="preserve">и </w:t>
      </w:r>
      <w:r w:rsidR="00FC002A">
        <w:rPr>
          <w:rFonts w:ascii="Times New Roman" w:hAnsi="Times New Roman" w:cs="Times New Roman"/>
          <w:sz w:val="28"/>
          <w:szCs w:val="28"/>
        </w:rPr>
        <w:t xml:space="preserve">участники </w:t>
      </w:r>
      <w:r w:rsidRPr="00992EA3">
        <w:rPr>
          <w:rFonts w:ascii="Times New Roman" w:hAnsi="Times New Roman" w:cs="Times New Roman"/>
          <w:sz w:val="28"/>
          <w:szCs w:val="28"/>
        </w:rPr>
        <w:t>ГВЭ приступают к написанию изложения.</w:t>
      </w:r>
    </w:p>
    <w:p w14:paraId="020E1E47" w14:textId="1E7A91FB" w:rsidR="00992EA3" w:rsidRPr="00992EA3" w:rsidRDefault="00992EA3" w:rsidP="00EB0038">
      <w:pPr>
        <w:pStyle w:val="a7"/>
        <w:tabs>
          <w:tab w:val="left" w:pos="1560"/>
        </w:tabs>
        <w:spacing w:line="240" w:lineRule="auto"/>
        <w:ind w:left="0" w:firstLine="709"/>
        <w:jc w:val="both"/>
        <w:rPr>
          <w:rFonts w:ascii="Times New Roman" w:hAnsi="Times New Roman" w:cs="Times New Roman"/>
          <w:sz w:val="28"/>
          <w:szCs w:val="28"/>
        </w:rPr>
      </w:pPr>
      <w:r w:rsidRPr="00992EA3">
        <w:rPr>
          <w:rFonts w:ascii="Times New Roman" w:hAnsi="Times New Roman" w:cs="Times New Roman"/>
          <w:sz w:val="28"/>
          <w:szCs w:val="28"/>
        </w:rPr>
        <w:t xml:space="preserve">Текст для изложения для слабовидящих участников </w:t>
      </w:r>
      <w:r w:rsidR="00931A1B">
        <w:rPr>
          <w:rFonts w:ascii="Times New Roman" w:hAnsi="Times New Roman" w:cs="Times New Roman"/>
          <w:sz w:val="28"/>
          <w:szCs w:val="28"/>
        </w:rPr>
        <w:t>с</w:t>
      </w:r>
      <w:r w:rsidR="00931A1B" w:rsidRPr="00F15F87">
        <w:rPr>
          <w:rFonts w:ascii="Times New Roman" w:hAnsi="Times New Roman" w:cs="Times New Roman"/>
          <w:sz w:val="28"/>
          <w:szCs w:val="28"/>
        </w:rPr>
        <w:t xml:space="preserve"> </w:t>
      </w:r>
      <w:r w:rsidR="00931A1B">
        <w:rPr>
          <w:rFonts w:ascii="Times New Roman" w:hAnsi="Times New Roman" w:cs="Times New Roman"/>
          <w:sz w:val="28"/>
          <w:szCs w:val="28"/>
        </w:rPr>
        <w:t>ОВЗ</w:t>
      </w:r>
      <w:r w:rsidRPr="00992EA3">
        <w:rPr>
          <w:rFonts w:ascii="Times New Roman" w:hAnsi="Times New Roman" w:cs="Times New Roman"/>
          <w:sz w:val="28"/>
          <w:szCs w:val="28"/>
        </w:rPr>
        <w:t xml:space="preserve"> копируется в увеличенном размере в день проведения экзамена в аудитории в присутствии членов ГЭК. Текст для изложения для слепых участников </w:t>
      </w:r>
      <w:r w:rsidR="00931A1B">
        <w:rPr>
          <w:rFonts w:ascii="Times New Roman" w:hAnsi="Times New Roman" w:cs="Times New Roman"/>
          <w:sz w:val="28"/>
          <w:szCs w:val="28"/>
        </w:rPr>
        <w:t>с</w:t>
      </w:r>
      <w:r w:rsidR="00931A1B" w:rsidRPr="00F15F87">
        <w:rPr>
          <w:rFonts w:ascii="Times New Roman" w:hAnsi="Times New Roman" w:cs="Times New Roman"/>
          <w:sz w:val="28"/>
          <w:szCs w:val="28"/>
        </w:rPr>
        <w:t xml:space="preserve"> </w:t>
      </w:r>
      <w:r w:rsidR="00931A1B">
        <w:rPr>
          <w:rFonts w:ascii="Times New Roman" w:hAnsi="Times New Roman" w:cs="Times New Roman"/>
          <w:sz w:val="28"/>
          <w:szCs w:val="28"/>
        </w:rPr>
        <w:t>ОВЗ</w:t>
      </w:r>
      <w:r w:rsidRPr="00992EA3">
        <w:rPr>
          <w:rFonts w:ascii="Times New Roman" w:hAnsi="Times New Roman" w:cs="Times New Roman"/>
          <w:sz w:val="28"/>
          <w:szCs w:val="28"/>
        </w:rPr>
        <w:t xml:space="preserve"> оформляется рельефно-точечным шрифтом Брайля при необходимости.</w:t>
      </w:r>
    </w:p>
    <w:p w14:paraId="72AC48E1" w14:textId="0E73A6A0" w:rsidR="00992EA3" w:rsidRPr="00992EA3" w:rsidRDefault="00992EA3" w:rsidP="00EB0038">
      <w:pPr>
        <w:pStyle w:val="a7"/>
        <w:tabs>
          <w:tab w:val="left" w:pos="1560"/>
        </w:tabs>
        <w:spacing w:line="240" w:lineRule="auto"/>
        <w:ind w:left="0" w:firstLine="709"/>
        <w:jc w:val="both"/>
        <w:rPr>
          <w:rFonts w:ascii="Times New Roman" w:hAnsi="Times New Roman" w:cs="Times New Roman"/>
          <w:sz w:val="28"/>
          <w:szCs w:val="28"/>
        </w:rPr>
      </w:pPr>
      <w:r w:rsidRPr="00992EA3">
        <w:rPr>
          <w:rFonts w:ascii="Times New Roman" w:hAnsi="Times New Roman" w:cs="Times New Roman"/>
          <w:sz w:val="28"/>
          <w:szCs w:val="28"/>
        </w:rPr>
        <w:t xml:space="preserve">Для глухих, позднооглоших и слабослышащих участников </w:t>
      </w:r>
      <w:r w:rsidR="00931A1B">
        <w:rPr>
          <w:rFonts w:ascii="Times New Roman" w:hAnsi="Times New Roman" w:cs="Times New Roman"/>
          <w:sz w:val="28"/>
          <w:szCs w:val="28"/>
        </w:rPr>
        <w:t>с</w:t>
      </w:r>
      <w:r w:rsidR="00931A1B" w:rsidRPr="00F15F87">
        <w:rPr>
          <w:rFonts w:ascii="Times New Roman" w:hAnsi="Times New Roman" w:cs="Times New Roman"/>
          <w:sz w:val="28"/>
          <w:szCs w:val="28"/>
        </w:rPr>
        <w:t xml:space="preserve"> </w:t>
      </w:r>
      <w:r w:rsidR="00931A1B">
        <w:rPr>
          <w:rFonts w:ascii="Times New Roman" w:hAnsi="Times New Roman" w:cs="Times New Roman"/>
          <w:sz w:val="28"/>
          <w:szCs w:val="28"/>
        </w:rPr>
        <w:t>ОВЗ</w:t>
      </w:r>
      <w:r w:rsidRPr="00992EA3">
        <w:rPr>
          <w:rFonts w:ascii="Times New Roman" w:hAnsi="Times New Roman" w:cs="Times New Roman"/>
          <w:sz w:val="28"/>
          <w:szCs w:val="28"/>
        </w:rPr>
        <w:t xml:space="preserve"> при необходимости (вместо выдачи текста для изложения на 40 минут) может быть осуществлен сурдоперевод</w:t>
      </w:r>
      <w:r w:rsidR="00851382">
        <w:rPr>
          <w:rFonts w:ascii="Times New Roman" w:hAnsi="Times New Roman" w:cs="Times New Roman"/>
          <w:sz w:val="28"/>
          <w:szCs w:val="28"/>
        </w:rPr>
        <w:t xml:space="preserve"> </w:t>
      </w:r>
      <w:r w:rsidRPr="00992EA3">
        <w:rPr>
          <w:rFonts w:ascii="Times New Roman" w:hAnsi="Times New Roman" w:cs="Times New Roman"/>
          <w:sz w:val="28"/>
          <w:szCs w:val="28"/>
        </w:rPr>
        <w:t>текста для изложения (о необходимости обеспечения сурдоперевода текста для изложения сообщается во время подачи заявления на участие в</w:t>
      </w:r>
      <w:r w:rsidR="00FC002A">
        <w:rPr>
          <w:rFonts w:ascii="Times New Roman" w:hAnsi="Times New Roman" w:cs="Times New Roman"/>
          <w:sz w:val="28"/>
          <w:szCs w:val="28"/>
        </w:rPr>
        <w:t xml:space="preserve"> ГИА-9</w:t>
      </w:r>
      <w:r w:rsidRPr="00992EA3">
        <w:rPr>
          <w:rFonts w:ascii="Times New Roman" w:hAnsi="Times New Roman" w:cs="Times New Roman"/>
          <w:sz w:val="28"/>
          <w:szCs w:val="28"/>
        </w:rPr>
        <w:t>).</w:t>
      </w:r>
    </w:p>
    <w:p w14:paraId="5674DDB2" w14:textId="51119D0A" w:rsidR="00992EA3" w:rsidRPr="00992EA3" w:rsidRDefault="00FC002A" w:rsidP="0037312C">
      <w:pPr>
        <w:pStyle w:val="a7"/>
        <w:tabs>
          <w:tab w:val="left" w:pos="156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Участники </w:t>
      </w:r>
      <w:r w:rsidR="00992EA3" w:rsidRPr="00992EA3">
        <w:rPr>
          <w:rFonts w:ascii="Times New Roman" w:hAnsi="Times New Roman" w:cs="Times New Roman"/>
          <w:sz w:val="28"/>
          <w:szCs w:val="28"/>
        </w:rPr>
        <w:t>ГВЭ, которым текст для изложения выдается на 40 минут для чтения, должны быть распределены в отдельную аудиторию. Категорически не рекомендуется распределять участников ГВЭ, которым текст для изложения выдается для чтения на 40 минут, в одну аудиторию вместе с участниками ГВЭ, которым текст для изложения зачитывается организатором.</w:t>
      </w:r>
    </w:p>
    <w:p w14:paraId="35DA6DC7" w14:textId="59E1713F" w:rsidR="00BC5E28" w:rsidRPr="003913CB" w:rsidRDefault="00BC5E28" w:rsidP="00BC5E28">
      <w:pPr>
        <w:pStyle w:val="ad"/>
        <w:ind w:firstLine="708"/>
        <w:rPr>
          <w:rFonts w:ascii="Times New Roman" w:hAnsi="Times New Roman" w:cs="Times New Roman"/>
          <w:sz w:val="28"/>
          <w:szCs w:val="28"/>
        </w:rPr>
      </w:pPr>
      <w:r w:rsidRPr="003913CB">
        <w:rPr>
          <w:rFonts w:ascii="Times New Roman" w:hAnsi="Times New Roman" w:cs="Times New Roman"/>
          <w:sz w:val="28"/>
          <w:szCs w:val="28"/>
        </w:rPr>
        <w:t>5.</w:t>
      </w:r>
      <w:r w:rsidR="0073033F" w:rsidRPr="003913CB">
        <w:rPr>
          <w:rFonts w:ascii="Times New Roman" w:hAnsi="Times New Roman" w:cs="Times New Roman"/>
          <w:sz w:val="28"/>
          <w:szCs w:val="28"/>
        </w:rPr>
        <w:t>3</w:t>
      </w:r>
      <w:r w:rsidRPr="003913CB">
        <w:rPr>
          <w:rFonts w:ascii="Times New Roman" w:hAnsi="Times New Roman" w:cs="Times New Roman"/>
          <w:sz w:val="28"/>
          <w:szCs w:val="28"/>
        </w:rPr>
        <w:t>.</w:t>
      </w:r>
      <w:r w:rsidR="00380B55">
        <w:rPr>
          <w:rFonts w:ascii="Times New Roman" w:hAnsi="Times New Roman" w:cs="Times New Roman"/>
          <w:sz w:val="28"/>
          <w:szCs w:val="28"/>
        </w:rPr>
        <w:t>7</w:t>
      </w:r>
      <w:r w:rsidRPr="003913CB">
        <w:rPr>
          <w:rFonts w:ascii="Times New Roman" w:hAnsi="Times New Roman" w:cs="Times New Roman"/>
          <w:sz w:val="28"/>
          <w:szCs w:val="28"/>
        </w:rPr>
        <w:t xml:space="preserve">. </w:t>
      </w:r>
      <w:r w:rsidR="008758EA" w:rsidRPr="003913CB">
        <w:rPr>
          <w:rFonts w:ascii="Times New Roman" w:hAnsi="Times New Roman" w:cs="Times New Roman"/>
          <w:sz w:val="28"/>
          <w:szCs w:val="28"/>
        </w:rPr>
        <w:t>Особенности ГВЭ по математике в письменной форме.</w:t>
      </w:r>
    </w:p>
    <w:p w14:paraId="61EE5DAC" w14:textId="63E6FB6F" w:rsidR="00C7240F" w:rsidRPr="00C7240F" w:rsidRDefault="00C7240F" w:rsidP="0037312C">
      <w:pPr>
        <w:pStyle w:val="ad"/>
        <w:ind w:firstLine="709"/>
      </w:pPr>
      <w:r w:rsidRPr="00BC5E28">
        <w:rPr>
          <w:rFonts w:ascii="Times New Roman" w:hAnsi="Times New Roman" w:cs="Times New Roman"/>
          <w:sz w:val="28"/>
          <w:szCs w:val="28"/>
        </w:rPr>
        <w:t>Письменный экзамен ГВЭ по математике проводится в нескольких форматах в целях учета возможностей разных категорий его участников: участников ГВЭ без ОВЗ, участников с ОВЗ</w:t>
      </w:r>
      <w:r w:rsidR="00703123">
        <w:rPr>
          <w:rFonts w:ascii="Times New Roman" w:hAnsi="Times New Roman" w:cs="Times New Roman"/>
          <w:sz w:val="28"/>
          <w:szCs w:val="28"/>
        </w:rPr>
        <w:t xml:space="preserve">, </w:t>
      </w:r>
      <w:r w:rsidR="00703123" w:rsidRPr="00216973">
        <w:rPr>
          <w:rFonts w:ascii="Times New Roman" w:hAnsi="Times New Roman" w:cs="Times New Roman"/>
          <w:sz w:val="28"/>
          <w:szCs w:val="28"/>
        </w:rPr>
        <w:t>детей-инвалидов и инвалидов</w:t>
      </w:r>
      <w:r w:rsidRPr="00C7240F">
        <w:t>.</w:t>
      </w:r>
    </w:p>
    <w:p w14:paraId="108C79A9" w14:textId="1553FFB1" w:rsidR="00C7240F" w:rsidRPr="00C7240F" w:rsidRDefault="00FC002A" w:rsidP="00C7240F">
      <w:pPr>
        <w:pStyle w:val="a7"/>
        <w:tabs>
          <w:tab w:val="left" w:pos="1560"/>
        </w:tabs>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Участники </w:t>
      </w:r>
      <w:r w:rsidR="00C7240F" w:rsidRPr="00C7240F">
        <w:rPr>
          <w:rFonts w:ascii="Times New Roman" w:hAnsi="Times New Roman" w:cs="Times New Roman"/>
          <w:sz w:val="28"/>
          <w:szCs w:val="28"/>
        </w:rPr>
        <w:t>ГВЭ могут быть распределены в одну аудиторию. В распределении обязательно указываются номера вариантов ЭМ.</w:t>
      </w:r>
    </w:p>
    <w:p w14:paraId="78240AA1" w14:textId="5BAE9B33" w:rsidR="00C7240F" w:rsidRPr="00C7240F" w:rsidRDefault="00C7240F" w:rsidP="00C7240F">
      <w:pPr>
        <w:pStyle w:val="a7"/>
        <w:tabs>
          <w:tab w:val="left" w:pos="1560"/>
        </w:tabs>
        <w:spacing w:line="240" w:lineRule="auto"/>
        <w:ind w:left="0" w:firstLine="709"/>
        <w:jc w:val="both"/>
        <w:rPr>
          <w:rFonts w:ascii="Times New Roman" w:hAnsi="Times New Roman" w:cs="Times New Roman"/>
          <w:sz w:val="28"/>
          <w:szCs w:val="28"/>
        </w:rPr>
      </w:pPr>
      <w:r w:rsidRPr="00C7240F">
        <w:rPr>
          <w:rFonts w:ascii="Times New Roman" w:hAnsi="Times New Roman" w:cs="Times New Roman"/>
          <w:sz w:val="28"/>
          <w:szCs w:val="28"/>
        </w:rPr>
        <w:t xml:space="preserve">Выбор формата решается индивидуально с учетом особых образовательных потребностей участников </w:t>
      </w:r>
      <w:r w:rsidR="00931A1B">
        <w:rPr>
          <w:rFonts w:ascii="Times New Roman" w:hAnsi="Times New Roman" w:cs="Times New Roman"/>
          <w:sz w:val="28"/>
          <w:szCs w:val="28"/>
        </w:rPr>
        <w:t>с</w:t>
      </w:r>
      <w:r w:rsidR="00931A1B" w:rsidRPr="00F15F87">
        <w:rPr>
          <w:rFonts w:ascii="Times New Roman" w:hAnsi="Times New Roman" w:cs="Times New Roman"/>
          <w:sz w:val="28"/>
          <w:szCs w:val="28"/>
        </w:rPr>
        <w:t xml:space="preserve"> </w:t>
      </w:r>
      <w:r w:rsidR="00931A1B">
        <w:rPr>
          <w:rFonts w:ascii="Times New Roman" w:hAnsi="Times New Roman" w:cs="Times New Roman"/>
          <w:sz w:val="28"/>
          <w:szCs w:val="28"/>
        </w:rPr>
        <w:t>ОВЗ</w:t>
      </w:r>
      <w:r w:rsidR="00703123">
        <w:rPr>
          <w:rFonts w:ascii="Times New Roman" w:hAnsi="Times New Roman" w:cs="Times New Roman"/>
          <w:sz w:val="28"/>
          <w:szCs w:val="28"/>
        </w:rPr>
        <w:t xml:space="preserve">, </w:t>
      </w:r>
      <w:r w:rsidR="00703123" w:rsidRPr="00216973">
        <w:rPr>
          <w:rFonts w:ascii="Times New Roman" w:hAnsi="Times New Roman" w:cs="Times New Roman"/>
          <w:sz w:val="28"/>
          <w:szCs w:val="28"/>
        </w:rPr>
        <w:t>детей-инвалидов и инвалидов</w:t>
      </w:r>
      <w:r w:rsidRPr="00C7240F">
        <w:rPr>
          <w:rFonts w:ascii="Times New Roman" w:hAnsi="Times New Roman" w:cs="Times New Roman"/>
          <w:sz w:val="28"/>
          <w:szCs w:val="28"/>
        </w:rPr>
        <w:t xml:space="preserve"> и индивидуальной ситуации развития. В случае если </w:t>
      </w:r>
      <w:r w:rsidR="00FC002A">
        <w:rPr>
          <w:rFonts w:ascii="Times New Roman" w:hAnsi="Times New Roman" w:cs="Times New Roman"/>
          <w:sz w:val="28"/>
          <w:szCs w:val="28"/>
        </w:rPr>
        <w:t xml:space="preserve">участники </w:t>
      </w:r>
      <w:r w:rsidRPr="00C7240F">
        <w:rPr>
          <w:rFonts w:ascii="Times New Roman" w:hAnsi="Times New Roman" w:cs="Times New Roman"/>
          <w:sz w:val="28"/>
          <w:szCs w:val="28"/>
        </w:rPr>
        <w:t>с ОВЗ</w:t>
      </w:r>
      <w:r w:rsidR="00703123">
        <w:rPr>
          <w:rFonts w:ascii="Times New Roman" w:hAnsi="Times New Roman" w:cs="Times New Roman"/>
          <w:sz w:val="28"/>
          <w:szCs w:val="28"/>
        </w:rPr>
        <w:t xml:space="preserve">, </w:t>
      </w:r>
      <w:r w:rsidR="00703123" w:rsidRPr="00216973">
        <w:rPr>
          <w:rFonts w:ascii="Times New Roman" w:hAnsi="Times New Roman" w:cs="Times New Roman"/>
          <w:sz w:val="28"/>
          <w:szCs w:val="28"/>
        </w:rPr>
        <w:t>дет</w:t>
      </w:r>
      <w:r w:rsidR="009F4A58">
        <w:rPr>
          <w:rFonts w:ascii="Times New Roman" w:hAnsi="Times New Roman" w:cs="Times New Roman"/>
          <w:sz w:val="28"/>
          <w:szCs w:val="28"/>
        </w:rPr>
        <w:t>и</w:t>
      </w:r>
      <w:r w:rsidR="00703123" w:rsidRPr="00216973">
        <w:rPr>
          <w:rFonts w:ascii="Times New Roman" w:hAnsi="Times New Roman" w:cs="Times New Roman"/>
          <w:sz w:val="28"/>
          <w:szCs w:val="28"/>
        </w:rPr>
        <w:t>-инвалид</w:t>
      </w:r>
      <w:r w:rsidR="009F4A58">
        <w:rPr>
          <w:rFonts w:ascii="Times New Roman" w:hAnsi="Times New Roman" w:cs="Times New Roman"/>
          <w:sz w:val="28"/>
          <w:szCs w:val="28"/>
        </w:rPr>
        <w:t>ы</w:t>
      </w:r>
      <w:r w:rsidR="00703123" w:rsidRPr="00216973">
        <w:rPr>
          <w:rFonts w:ascii="Times New Roman" w:hAnsi="Times New Roman" w:cs="Times New Roman"/>
          <w:sz w:val="28"/>
          <w:szCs w:val="28"/>
        </w:rPr>
        <w:t xml:space="preserve"> и инвалид</w:t>
      </w:r>
      <w:r w:rsidR="009F4A58">
        <w:rPr>
          <w:rFonts w:ascii="Times New Roman" w:hAnsi="Times New Roman" w:cs="Times New Roman"/>
          <w:sz w:val="28"/>
          <w:szCs w:val="28"/>
        </w:rPr>
        <w:t xml:space="preserve">ы </w:t>
      </w:r>
      <w:r w:rsidRPr="00C7240F">
        <w:rPr>
          <w:rFonts w:ascii="Times New Roman" w:hAnsi="Times New Roman" w:cs="Times New Roman"/>
          <w:sz w:val="28"/>
          <w:szCs w:val="28"/>
        </w:rPr>
        <w:t>имеют сопутствующие формы заболеваний (нарушения слуха, зрения и (или) речи) выбор варианта ГВЭ по математике определяется, в том числе с учетом характеристики ЭМ. Ниже представлено рекомендуемое распределение ЭМ в зависимости от категории нозологической группы:</w:t>
      </w:r>
    </w:p>
    <w:p w14:paraId="19B8B236" w14:textId="77777777" w:rsidR="00C7240F" w:rsidRDefault="00C7240F" w:rsidP="00132342">
      <w:pPr>
        <w:pStyle w:val="a7"/>
        <w:tabs>
          <w:tab w:val="left" w:pos="1560"/>
        </w:tabs>
        <w:ind w:left="0"/>
        <w:jc w:val="both"/>
        <w:rPr>
          <w:rFonts w:ascii="Times New Roman" w:hAnsi="Times New Roman" w:cs="Times New Roman"/>
          <w:sz w:val="28"/>
          <w:szCs w:val="28"/>
        </w:rPr>
      </w:pPr>
    </w:p>
    <w:p w14:paraId="5D996E7F" w14:textId="77777777" w:rsidR="00C7240F" w:rsidRDefault="00C7240F" w:rsidP="00C7240F">
      <w:pPr>
        <w:pStyle w:val="a7"/>
        <w:tabs>
          <w:tab w:val="left" w:pos="1560"/>
        </w:tabs>
        <w:ind w:left="0" w:firstLine="709"/>
        <w:jc w:val="both"/>
        <w:rPr>
          <w:rFonts w:ascii="Times New Roman" w:hAnsi="Times New Roman" w:cs="Times New Roman"/>
          <w:b/>
          <w:sz w:val="28"/>
          <w:szCs w:val="28"/>
        </w:rPr>
      </w:pPr>
      <w:r w:rsidRPr="00C7240F">
        <w:rPr>
          <w:rFonts w:ascii="Times New Roman" w:hAnsi="Times New Roman" w:cs="Times New Roman"/>
          <w:b/>
          <w:sz w:val="28"/>
          <w:szCs w:val="28"/>
        </w:rPr>
        <w:t>Таблица 3. Распределение ЭМ по категориям участников ГВЭ по математике</w:t>
      </w:r>
    </w:p>
    <w:p w14:paraId="04563176" w14:textId="77777777" w:rsidR="00C10712" w:rsidRDefault="00C10712" w:rsidP="00C7240F">
      <w:pPr>
        <w:pStyle w:val="a7"/>
        <w:tabs>
          <w:tab w:val="left" w:pos="1560"/>
        </w:tabs>
        <w:ind w:left="0" w:firstLine="709"/>
        <w:jc w:val="both"/>
        <w:rPr>
          <w:rFonts w:ascii="Times New Roman" w:hAnsi="Times New Roman" w:cs="Times New Roman"/>
          <w:b/>
          <w:sz w:val="28"/>
          <w:szCs w:val="28"/>
        </w:rPr>
      </w:pPr>
    </w:p>
    <w:tbl>
      <w:tblPr>
        <w:tblW w:w="9662"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34"/>
        <w:gridCol w:w="2986"/>
        <w:gridCol w:w="3742"/>
      </w:tblGrid>
      <w:tr w:rsidR="00C7240F" w:rsidRPr="00C7240F" w14:paraId="0193FC76" w14:textId="77777777" w:rsidTr="00411E9C">
        <w:trPr>
          <w:trHeight w:val="299"/>
        </w:trPr>
        <w:tc>
          <w:tcPr>
            <w:tcW w:w="2934" w:type="dxa"/>
          </w:tcPr>
          <w:p w14:paraId="0B77CE58" w14:textId="77777777" w:rsidR="00C7240F" w:rsidRPr="00534CF9" w:rsidRDefault="00C7240F" w:rsidP="00411E9C">
            <w:pPr>
              <w:pStyle w:val="a7"/>
              <w:tabs>
                <w:tab w:val="left" w:pos="1560"/>
              </w:tabs>
              <w:spacing w:line="240" w:lineRule="auto"/>
              <w:ind w:left="0"/>
              <w:jc w:val="both"/>
              <w:rPr>
                <w:rFonts w:ascii="Times New Roman" w:hAnsi="Times New Roman" w:cs="Times New Roman"/>
                <w:b/>
                <w:sz w:val="24"/>
                <w:szCs w:val="24"/>
              </w:rPr>
            </w:pPr>
            <w:r w:rsidRPr="00534CF9">
              <w:rPr>
                <w:rFonts w:ascii="Times New Roman" w:hAnsi="Times New Roman" w:cs="Times New Roman"/>
                <w:b/>
                <w:sz w:val="24"/>
                <w:szCs w:val="24"/>
              </w:rPr>
              <w:t>Характеристика ЭМ</w:t>
            </w:r>
          </w:p>
        </w:tc>
        <w:tc>
          <w:tcPr>
            <w:tcW w:w="2986" w:type="dxa"/>
          </w:tcPr>
          <w:p w14:paraId="0E33B33B" w14:textId="77777777" w:rsidR="00C7240F" w:rsidRPr="00534CF9" w:rsidRDefault="00C7240F" w:rsidP="00411E9C">
            <w:pPr>
              <w:pStyle w:val="a7"/>
              <w:tabs>
                <w:tab w:val="left" w:pos="1560"/>
              </w:tabs>
              <w:spacing w:line="240" w:lineRule="auto"/>
              <w:ind w:left="0"/>
              <w:jc w:val="both"/>
              <w:rPr>
                <w:rFonts w:ascii="Times New Roman" w:hAnsi="Times New Roman" w:cs="Times New Roman"/>
                <w:b/>
                <w:sz w:val="24"/>
                <w:szCs w:val="24"/>
              </w:rPr>
            </w:pPr>
            <w:r w:rsidRPr="00534CF9">
              <w:rPr>
                <w:rFonts w:ascii="Times New Roman" w:hAnsi="Times New Roman" w:cs="Times New Roman"/>
                <w:b/>
                <w:sz w:val="24"/>
                <w:szCs w:val="24"/>
              </w:rPr>
              <w:t>Номера вариантов</w:t>
            </w:r>
          </w:p>
        </w:tc>
        <w:tc>
          <w:tcPr>
            <w:tcW w:w="3742" w:type="dxa"/>
          </w:tcPr>
          <w:p w14:paraId="706F86D1" w14:textId="77777777" w:rsidR="00C7240F" w:rsidRPr="00534CF9" w:rsidRDefault="00C7240F" w:rsidP="00411E9C">
            <w:pPr>
              <w:pStyle w:val="a7"/>
              <w:tabs>
                <w:tab w:val="left" w:pos="1560"/>
              </w:tabs>
              <w:spacing w:line="240" w:lineRule="auto"/>
              <w:ind w:left="0"/>
              <w:jc w:val="both"/>
              <w:rPr>
                <w:rFonts w:ascii="Times New Roman" w:hAnsi="Times New Roman" w:cs="Times New Roman"/>
                <w:b/>
                <w:sz w:val="24"/>
                <w:szCs w:val="24"/>
              </w:rPr>
            </w:pPr>
            <w:r w:rsidRPr="00534CF9">
              <w:rPr>
                <w:rFonts w:ascii="Times New Roman" w:hAnsi="Times New Roman" w:cs="Times New Roman"/>
                <w:b/>
                <w:sz w:val="24"/>
                <w:szCs w:val="24"/>
              </w:rPr>
              <w:t>Категории участников ГВЭ</w:t>
            </w:r>
          </w:p>
        </w:tc>
      </w:tr>
      <w:tr w:rsidR="00C7240F" w:rsidRPr="00C7240F" w14:paraId="071A69F1" w14:textId="77777777" w:rsidTr="00411E9C">
        <w:trPr>
          <w:trHeight w:val="3607"/>
        </w:trPr>
        <w:tc>
          <w:tcPr>
            <w:tcW w:w="2934" w:type="dxa"/>
          </w:tcPr>
          <w:p w14:paraId="2548EA26" w14:textId="77777777" w:rsidR="00C7240F" w:rsidRPr="00534CF9" w:rsidRDefault="00C7240F" w:rsidP="00411E9C">
            <w:pPr>
              <w:pStyle w:val="a7"/>
              <w:tabs>
                <w:tab w:val="left" w:pos="1560"/>
              </w:tabs>
              <w:ind w:left="0" w:firstLine="196"/>
              <w:jc w:val="both"/>
              <w:rPr>
                <w:rFonts w:ascii="Times New Roman" w:hAnsi="Times New Roman" w:cs="Times New Roman"/>
                <w:sz w:val="24"/>
                <w:szCs w:val="24"/>
              </w:rPr>
            </w:pPr>
            <w:r w:rsidRPr="00534CF9">
              <w:rPr>
                <w:rFonts w:ascii="Times New Roman" w:hAnsi="Times New Roman" w:cs="Times New Roman"/>
                <w:sz w:val="24"/>
                <w:szCs w:val="24"/>
              </w:rPr>
              <w:t>ЭМ содержат задания с кратким и развернутым ответом</w:t>
            </w:r>
          </w:p>
        </w:tc>
        <w:tc>
          <w:tcPr>
            <w:tcW w:w="2986" w:type="dxa"/>
          </w:tcPr>
          <w:p w14:paraId="794B7EE1" w14:textId="77777777" w:rsidR="00C7240F" w:rsidRPr="00534CF9" w:rsidRDefault="00C7240F" w:rsidP="00411E9C">
            <w:pPr>
              <w:pStyle w:val="a7"/>
              <w:tabs>
                <w:tab w:val="left" w:pos="1560"/>
              </w:tabs>
              <w:ind w:left="0"/>
              <w:jc w:val="both"/>
              <w:rPr>
                <w:rFonts w:ascii="Times New Roman" w:hAnsi="Times New Roman" w:cs="Times New Roman"/>
                <w:i/>
                <w:sz w:val="24"/>
                <w:szCs w:val="24"/>
              </w:rPr>
            </w:pPr>
            <w:r w:rsidRPr="00534CF9">
              <w:rPr>
                <w:rFonts w:ascii="Times New Roman" w:hAnsi="Times New Roman" w:cs="Times New Roman"/>
                <w:i/>
                <w:sz w:val="24"/>
                <w:szCs w:val="24"/>
              </w:rPr>
              <w:t>Литера «А»:</w:t>
            </w:r>
          </w:p>
          <w:p w14:paraId="604F8997" w14:textId="77777777" w:rsidR="00C7240F" w:rsidRPr="00534CF9" w:rsidRDefault="00C7240F" w:rsidP="00411E9C">
            <w:pPr>
              <w:pStyle w:val="a7"/>
              <w:tabs>
                <w:tab w:val="left" w:pos="1560"/>
              </w:tabs>
              <w:ind w:left="0"/>
              <w:jc w:val="both"/>
              <w:rPr>
                <w:rFonts w:ascii="Times New Roman" w:hAnsi="Times New Roman" w:cs="Times New Roman"/>
                <w:i/>
                <w:sz w:val="24"/>
                <w:szCs w:val="24"/>
              </w:rPr>
            </w:pPr>
            <w:r w:rsidRPr="00534CF9">
              <w:rPr>
                <w:rFonts w:ascii="Times New Roman" w:hAnsi="Times New Roman" w:cs="Times New Roman"/>
                <w:i/>
                <w:sz w:val="24"/>
                <w:szCs w:val="24"/>
              </w:rPr>
              <w:t>100-е номера вариантов</w:t>
            </w:r>
          </w:p>
        </w:tc>
        <w:tc>
          <w:tcPr>
            <w:tcW w:w="3742" w:type="dxa"/>
          </w:tcPr>
          <w:p w14:paraId="665E5439" w14:textId="77777777" w:rsidR="00C7240F" w:rsidRPr="00534CF9" w:rsidRDefault="00C7240F" w:rsidP="00411E9C">
            <w:pPr>
              <w:pStyle w:val="a7"/>
              <w:numPr>
                <w:ilvl w:val="0"/>
                <w:numId w:val="12"/>
              </w:numPr>
              <w:tabs>
                <w:tab w:val="left" w:pos="371"/>
              </w:tabs>
              <w:ind w:left="0" w:firstLine="87"/>
              <w:jc w:val="both"/>
              <w:rPr>
                <w:rFonts w:ascii="Times New Roman" w:hAnsi="Times New Roman" w:cs="Times New Roman"/>
                <w:sz w:val="24"/>
                <w:szCs w:val="24"/>
              </w:rPr>
            </w:pPr>
            <w:r w:rsidRPr="00534CF9">
              <w:rPr>
                <w:rFonts w:ascii="Times New Roman" w:hAnsi="Times New Roman" w:cs="Times New Roman"/>
                <w:sz w:val="24"/>
                <w:szCs w:val="24"/>
              </w:rPr>
              <w:t>Участникам ГВЭ без ОВЗ;</w:t>
            </w:r>
          </w:p>
          <w:p w14:paraId="4BD1FDE6" w14:textId="77777777" w:rsidR="00C7240F" w:rsidRPr="00534CF9" w:rsidRDefault="00C7240F" w:rsidP="00411E9C">
            <w:pPr>
              <w:pStyle w:val="a7"/>
              <w:numPr>
                <w:ilvl w:val="0"/>
                <w:numId w:val="12"/>
              </w:numPr>
              <w:tabs>
                <w:tab w:val="left" w:pos="371"/>
              </w:tabs>
              <w:spacing w:line="240" w:lineRule="auto"/>
              <w:ind w:left="0" w:firstLine="87"/>
              <w:jc w:val="both"/>
              <w:rPr>
                <w:rFonts w:ascii="Times New Roman" w:hAnsi="Times New Roman" w:cs="Times New Roman"/>
                <w:sz w:val="24"/>
                <w:szCs w:val="24"/>
              </w:rPr>
            </w:pPr>
            <w:r w:rsidRPr="00534CF9">
              <w:rPr>
                <w:rFonts w:ascii="Times New Roman" w:hAnsi="Times New Roman" w:cs="Times New Roman"/>
                <w:sz w:val="24"/>
                <w:szCs w:val="24"/>
              </w:rPr>
              <w:t>Глухие, позднооглохшие;</w:t>
            </w:r>
          </w:p>
          <w:p w14:paraId="52064FAC" w14:textId="77777777" w:rsidR="00C7240F" w:rsidRPr="00534CF9" w:rsidRDefault="00C7240F" w:rsidP="00411E9C">
            <w:pPr>
              <w:pStyle w:val="a7"/>
              <w:numPr>
                <w:ilvl w:val="0"/>
                <w:numId w:val="12"/>
              </w:numPr>
              <w:tabs>
                <w:tab w:val="left" w:pos="371"/>
              </w:tabs>
              <w:spacing w:line="240" w:lineRule="auto"/>
              <w:ind w:left="0" w:firstLine="87"/>
              <w:jc w:val="both"/>
              <w:rPr>
                <w:rFonts w:ascii="Times New Roman" w:hAnsi="Times New Roman" w:cs="Times New Roman"/>
                <w:sz w:val="24"/>
                <w:szCs w:val="24"/>
              </w:rPr>
            </w:pPr>
            <w:r w:rsidRPr="00534CF9">
              <w:rPr>
                <w:rFonts w:ascii="Times New Roman" w:hAnsi="Times New Roman" w:cs="Times New Roman"/>
                <w:sz w:val="24"/>
                <w:szCs w:val="24"/>
              </w:rPr>
              <w:t>Слабослышащие;</w:t>
            </w:r>
          </w:p>
          <w:p w14:paraId="572B61A2" w14:textId="77777777" w:rsidR="00C7240F" w:rsidRPr="00534CF9" w:rsidRDefault="00C7240F" w:rsidP="00411E9C">
            <w:pPr>
              <w:pStyle w:val="a7"/>
              <w:numPr>
                <w:ilvl w:val="0"/>
                <w:numId w:val="12"/>
              </w:numPr>
              <w:tabs>
                <w:tab w:val="left" w:pos="371"/>
              </w:tabs>
              <w:ind w:left="0" w:firstLine="87"/>
              <w:jc w:val="both"/>
              <w:rPr>
                <w:rFonts w:ascii="Times New Roman" w:hAnsi="Times New Roman" w:cs="Times New Roman"/>
                <w:sz w:val="24"/>
                <w:szCs w:val="24"/>
              </w:rPr>
            </w:pPr>
            <w:r w:rsidRPr="00534CF9">
              <w:rPr>
                <w:rFonts w:ascii="Times New Roman" w:hAnsi="Times New Roman" w:cs="Times New Roman"/>
                <w:sz w:val="24"/>
                <w:szCs w:val="24"/>
              </w:rPr>
              <w:t>С тяжелыми нарушениями речи;</w:t>
            </w:r>
          </w:p>
          <w:p w14:paraId="364D7020" w14:textId="77777777" w:rsidR="00C7240F" w:rsidRPr="00534CF9" w:rsidRDefault="00C7240F" w:rsidP="00411E9C">
            <w:pPr>
              <w:pStyle w:val="a7"/>
              <w:numPr>
                <w:ilvl w:val="0"/>
                <w:numId w:val="12"/>
              </w:numPr>
              <w:tabs>
                <w:tab w:val="left" w:pos="371"/>
              </w:tabs>
              <w:ind w:left="0" w:firstLine="87"/>
              <w:jc w:val="both"/>
              <w:rPr>
                <w:rFonts w:ascii="Times New Roman" w:hAnsi="Times New Roman" w:cs="Times New Roman"/>
                <w:sz w:val="24"/>
                <w:szCs w:val="24"/>
              </w:rPr>
            </w:pPr>
            <w:r w:rsidRPr="00534CF9">
              <w:rPr>
                <w:rFonts w:ascii="Times New Roman" w:hAnsi="Times New Roman" w:cs="Times New Roman"/>
                <w:sz w:val="24"/>
                <w:szCs w:val="24"/>
              </w:rPr>
              <w:t>С нарушениями опорно-двигательного аппарата;</w:t>
            </w:r>
          </w:p>
          <w:p w14:paraId="53D34128" w14:textId="77777777" w:rsidR="00C7240F" w:rsidRPr="00534CF9" w:rsidRDefault="00C7240F" w:rsidP="00411E9C">
            <w:pPr>
              <w:pStyle w:val="a7"/>
              <w:numPr>
                <w:ilvl w:val="0"/>
                <w:numId w:val="12"/>
              </w:numPr>
              <w:tabs>
                <w:tab w:val="left" w:pos="371"/>
              </w:tabs>
              <w:ind w:left="0" w:firstLine="87"/>
              <w:jc w:val="both"/>
              <w:rPr>
                <w:rFonts w:ascii="Times New Roman" w:hAnsi="Times New Roman" w:cs="Times New Roman"/>
                <w:sz w:val="24"/>
                <w:szCs w:val="24"/>
              </w:rPr>
            </w:pPr>
            <w:r w:rsidRPr="00534CF9">
              <w:rPr>
                <w:rFonts w:ascii="Times New Roman" w:hAnsi="Times New Roman" w:cs="Times New Roman"/>
                <w:sz w:val="24"/>
                <w:szCs w:val="24"/>
              </w:rPr>
              <w:t>С расстройствами аутистического спектра;</w:t>
            </w:r>
          </w:p>
          <w:p w14:paraId="6A778AF3" w14:textId="77777777" w:rsidR="00C7240F" w:rsidRPr="00534CF9" w:rsidRDefault="00C7240F" w:rsidP="00411E9C">
            <w:pPr>
              <w:pStyle w:val="a7"/>
              <w:numPr>
                <w:ilvl w:val="0"/>
                <w:numId w:val="12"/>
              </w:numPr>
              <w:tabs>
                <w:tab w:val="left" w:pos="371"/>
              </w:tabs>
              <w:ind w:left="0" w:firstLine="87"/>
              <w:jc w:val="both"/>
              <w:rPr>
                <w:rFonts w:ascii="Times New Roman" w:hAnsi="Times New Roman" w:cs="Times New Roman"/>
                <w:sz w:val="24"/>
                <w:szCs w:val="24"/>
              </w:rPr>
            </w:pPr>
            <w:r w:rsidRPr="00534CF9">
              <w:rPr>
                <w:rFonts w:ascii="Times New Roman" w:hAnsi="Times New Roman" w:cs="Times New Roman"/>
                <w:sz w:val="24"/>
                <w:szCs w:val="24"/>
              </w:rPr>
              <w:t>Иные категории участников ГВЭ, которым требуется создание специальных условий (диабет, онкология, астма и др.)</w:t>
            </w:r>
          </w:p>
        </w:tc>
      </w:tr>
      <w:tr w:rsidR="00C7240F" w:rsidRPr="00C7240F" w14:paraId="310C517B" w14:textId="77777777" w:rsidTr="00411E9C">
        <w:trPr>
          <w:trHeight w:val="3340"/>
        </w:trPr>
        <w:tc>
          <w:tcPr>
            <w:tcW w:w="2934" w:type="dxa"/>
          </w:tcPr>
          <w:p w14:paraId="1B5EF7FA" w14:textId="77777777" w:rsidR="00C7240F" w:rsidRPr="00534CF9" w:rsidRDefault="00C7240F" w:rsidP="00411E9C">
            <w:pPr>
              <w:pStyle w:val="a7"/>
              <w:tabs>
                <w:tab w:val="left" w:pos="1560"/>
              </w:tabs>
              <w:ind w:left="0" w:firstLine="196"/>
              <w:jc w:val="both"/>
              <w:rPr>
                <w:rFonts w:ascii="Times New Roman" w:hAnsi="Times New Roman" w:cs="Times New Roman"/>
                <w:sz w:val="24"/>
                <w:szCs w:val="24"/>
              </w:rPr>
            </w:pPr>
            <w:r w:rsidRPr="00534CF9">
              <w:rPr>
                <w:rFonts w:ascii="Times New Roman" w:hAnsi="Times New Roman" w:cs="Times New Roman"/>
                <w:sz w:val="24"/>
                <w:szCs w:val="24"/>
              </w:rPr>
              <w:t>ЭМ содержат задания с кратким и развернутым ответом</w:t>
            </w:r>
          </w:p>
          <w:p w14:paraId="255BF8DB" w14:textId="77777777" w:rsidR="00C7240F" w:rsidRPr="00534CF9" w:rsidRDefault="00C7240F" w:rsidP="00C7240F">
            <w:pPr>
              <w:pStyle w:val="a7"/>
              <w:tabs>
                <w:tab w:val="left" w:pos="1560"/>
              </w:tabs>
              <w:ind w:firstLine="709"/>
              <w:jc w:val="both"/>
              <w:rPr>
                <w:rFonts w:ascii="Times New Roman" w:hAnsi="Times New Roman" w:cs="Times New Roman"/>
                <w:b/>
                <w:sz w:val="24"/>
                <w:szCs w:val="24"/>
              </w:rPr>
            </w:pPr>
          </w:p>
          <w:p w14:paraId="5466A487" w14:textId="77777777" w:rsidR="00C7240F" w:rsidRPr="00534CF9" w:rsidRDefault="00C7240F" w:rsidP="00411E9C">
            <w:pPr>
              <w:pStyle w:val="a7"/>
              <w:tabs>
                <w:tab w:val="left" w:pos="1560"/>
              </w:tabs>
              <w:ind w:left="0" w:firstLine="196"/>
              <w:jc w:val="both"/>
              <w:rPr>
                <w:rFonts w:ascii="Times New Roman" w:hAnsi="Times New Roman" w:cs="Times New Roman"/>
                <w:sz w:val="24"/>
                <w:szCs w:val="24"/>
              </w:rPr>
            </w:pPr>
            <w:r w:rsidRPr="00534CF9">
              <w:rPr>
                <w:rFonts w:ascii="Times New Roman" w:hAnsi="Times New Roman" w:cs="Times New Roman"/>
                <w:sz w:val="24"/>
                <w:szCs w:val="24"/>
              </w:rPr>
              <w:t>Визуальные образы в тексте ЭМ сведены к минимуму</w:t>
            </w:r>
          </w:p>
          <w:p w14:paraId="00C2A703" w14:textId="77777777" w:rsidR="00C7240F" w:rsidRPr="00534CF9" w:rsidRDefault="00C7240F" w:rsidP="00C7240F">
            <w:pPr>
              <w:pStyle w:val="a7"/>
              <w:tabs>
                <w:tab w:val="left" w:pos="1560"/>
              </w:tabs>
              <w:ind w:firstLine="709"/>
              <w:jc w:val="both"/>
              <w:rPr>
                <w:rFonts w:ascii="Times New Roman" w:hAnsi="Times New Roman" w:cs="Times New Roman"/>
                <w:b/>
                <w:sz w:val="24"/>
                <w:szCs w:val="24"/>
              </w:rPr>
            </w:pPr>
          </w:p>
          <w:p w14:paraId="468DDB02" w14:textId="77777777" w:rsidR="00C7240F" w:rsidRPr="00534CF9" w:rsidRDefault="00C7240F" w:rsidP="00411E9C">
            <w:pPr>
              <w:pStyle w:val="a7"/>
              <w:tabs>
                <w:tab w:val="left" w:pos="1560"/>
              </w:tabs>
              <w:ind w:left="0" w:firstLine="196"/>
              <w:jc w:val="both"/>
              <w:rPr>
                <w:rFonts w:ascii="Times New Roman" w:hAnsi="Times New Roman" w:cs="Times New Roman"/>
                <w:sz w:val="24"/>
                <w:szCs w:val="24"/>
              </w:rPr>
            </w:pPr>
            <w:r w:rsidRPr="00534CF9">
              <w:rPr>
                <w:rFonts w:ascii="Times New Roman" w:hAnsi="Times New Roman" w:cs="Times New Roman"/>
                <w:sz w:val="24"/>
                <w:szCs w:val="24"/>
              </w:rPr>
              <w:t>ЭМ могут быть переведены на шрифт Брайля (при необходимости)</w:t>
            </w:r>
          </w:p>
        </w:tc>
        <w:tc>
          <w:tcPr>
            <w:tcW w:w="2986" w:type="dxa"/>
          </w:tcPr>
          <w:p w14:paraId="4B17A90E" w14:textId="77777777" w:rsidR="00C7240F" w:rsidRPr="00534CF9" w:rsidRDefault="00C7240F" w:rsidP="00411E9C">
            <w:pPr>
              <w:pStyle w:val="a7"/>
              <w:tabs>
                <w:tab w:val="left" w:pos="1560"/>
              </w:tabs>
              <w:ind w:left="0"/>
              <w:jc w:val="both"/>
              <w:rPr>
                <w:rFonts w:ascii="Times New Roman" w:hAnsi="Times New Roman" w:cs="Times New Roman"/>
                <w:i/>
                <w:sz w:val="24"/>
                <w:szCs w:val="24"/>
              </w:rPr>
            </w:pPr>
            <w:r w:rsidRPr="00534CF9">
              <w:rPr>
                <w:rFonts w:ascii="Times New Roman" w:hAnsi="Times New Roman" w:cs="Times New Roman"/>
                <w:i/>
                <w:sz w:val="24"/>
                <w:szCs w:val="24"/>
              </w:rPr>
              <w:t>Литера «С»:</w:t>
            </w:r>
          </w:p>
          <w:p w14:paraId="65BD4E68" w14:textId="77777777" w:rsidR="00C7240F" w:rsidRPr="00534CF9" w:rsidRDefault="00C7240F" w:rsidP="00411E9C">
            <w:pPr>
              <w:pStyle w:val="a7"/>
              <w:tabs>
                <w:tab w:val="left" w:pos="1560"/>
              </w:tabs>
              <w:ind w:left="0"/>
              <w:jc w:val="both"/>
              <w:rPr>
                <w:rFonts w:ascii="Times New Roman" w:hAnsi="Times New Roman" w:cs="Times New Roman"/>
                <w:i/>
                <w:sz w:val="24"/>
                <w:szCs w:val="24"/>
              </w:rPr>
            </w:pPr>
            <w:r w:rsidRPr="00534CF9">
              <w:rPr>
                <w:rFonts w:ascii="Times New Roman" w:hAnsi="Times New Roman" w:cs="Times New Roman"/>
                <w:i/>
                <w:sz w:val="24"/>
                <w:szCs w:val="24"/>
              </w:rPr>
              <w:t>300-е номера вариантов</w:t>
            </w:r>
          </w:p>
        </w:tc>
        <w:tc>
          <w:tcPr>
            <w:tcW w:w="3742" w:type="dxa"/>
          </w:tcPr>
          <w:p w14:paraId="2A75E132" w14:textId="77777777" w:rsidR="00C7240F" w:rsidRPr="00534CF9" w:rsidRDefault="00C7240F" w:rsidP="00411E9C">
            <w:pPr>
              <w:pStyle w:val="a7"/>
              <w:numPr>
                <w:ilvl w:val="0"/>
                <w:numId w:val="11"/>
              </w:numPr>
              <w:tabs>
                <w:tab w:val="left" w:pos="371"/>
              </w:tabs>
              <w:ind w:left="0" w:firstLine="87"/>
              <w:jc w:val="both"/>
              <w:rPr>
                <w:rFonts w:ascii="Times New Roman" w:hAnsi="Times New Roman" w:cs="Times New Roman"/>
                <w:sz w:val="24"/>
                <w:szCs w:val="24"/>
              </w:rPr>
            </w:pPr>
            <w:r w:rsidRPr="00534CF9">
              <w:rPr>
                <w:rFonts w:ascii="Times New Roman" w:hAnsi="Times New Roman" w:cs="Times New Roman"/>
                <w:sz w:val="24"/>
                <w:szCs w:val="24"/>
              </w:rPr>
              <w:t>Слепые, поздноослепшие;</w:t>
            </w:r>
          </w:p>
          <w:p w14:paraId="074D06D8" w14:textId="77777777" w:rsidR="00C7240F" w:rsidRPr="00534CF9" w:rsidRDefault="00C7240F" w:rsidP="00411E9C">
            <w:pPr>
              <w:pStyle w:val="a7"/>
              <w:numPr>
                <w:ilvl w:val="0"/>
                <w:numId w:val="11"/>
              </w:numPr>
              <w:tabs>
                <w:tab w:val="left" w:pos="371"/>
              </w:tabs>
              <w:ind w:left="0" w:firstLine="87"/>
              <w:jc w:val="both"/>
              <w:rPr>
                <w:rFonts w:ascii="Times New Roman" w:hAnsi="Times New Roman" w:cs="Times New Roman"/>
                <w:sz w:val="24"/>
                <w:szCs w:val="24"/>
              </w:rPr>
            </w:pPr>
            <w:r w:rsidRPr="00534CF9">
              <w:rPr>
                <w:rFonts w:ascii="Times New Roman" w:hAnsi="Times New Roman" w:cs="Times New Roman"/>
                <w:sz w:val="24"/>
                <w:szCs w:val="24"/>
              </w:rPr>
              <w:t>Слабовидящие</w:t>
            </w:r>
          </w:p>
        </w:tc>
      </w:tr>
      <w:tr w:rsidR="00C7240F" w:rsidRPr="00C7240F" w14:paraId="4F53BD9D" w14:textId="77777777" w:rsidTr="00411E9C">
        <w:trPr>
          <w:trHeight w:val="578"/>
        </w:trPr>
        <w:tc>
          <w:tcPr>
            <w:tcW w:w="2934" w:type="dxa"/>
          </w:tcPr>
          <w:p w14:paraId="409E9A53" w14:textId="77777777" w:rsidR="00C7240F" w:rsidRPr="00534CF9" w:rsidRDefault="00C7240F" w:rsidP="00411E9C">
            <w:pPr>
              <w:pStyle w:val="a7"/>
              <w:tabs>
                <w:tab w:val="left" w:pos="1560"/>
              </w:tabs>
              <w:ind w:left="0" w:firstLine="196"/>
              <w:jc w:val="both"/>
              <w:rPr>
                <w:rFonts w:ascii="Times New Roman" w:hAnsi="Times New Roman" w:cs="Times New Roman"/>
                <w:sz w:val="24"/>
                <w:szCs w:val="24"/>
              </w:rPr>
            </w:pPr>
            <w:r w:rsidRPr="00534CF9">
              <w:rPr>
                <w:rFonts w:ascii="Times New Roman" w:hAnsi="Times New Roman" w:cs="Times New Roman"/>
                <w:sz w:val="24"/>
                <w:szCs w:val="24"/>
              </w:rPr>
              <w:t>ЭМ не содержат заданий с развернутым ответом</w:t>
            </w:r>
          </w:p>
        </w:tc>
        <w:tc>
          <w:tcPr>
            <w:tcW w:w="2986" w:type="dxa"/>
          </w:tcPr>
          <w:p w14:paraId="1F93364D" w14:textId="77777777" w:rsidR="00C7240F" w:rsidRPr="00534CF9" w:rsidRDefault="00C7240F" w:rsidP="00411E9C">
            <w:pPr>
              <w:pStyle w:val="a7"/>
              <w:tabs>
                <w:tab w:val="left" w:pos="1560"/>
              </w:tabs>
              <w:ind w:left="0"/>
              <w:jc w:val="both"/>
              <w:rPr>
                <w:rFonts w:ascii="Times New Roman" w:hAnsi="Times New Roman" w:cs="Times New Roman"/>
                <w:i/>
                <w:sz w:val="24"/>
                <w:szCs w:val="24"/>
              </w:rPr>
            </w:pPr>
            <w:r w:rsidRPr="00534CF9">
              <w:rPr>
                <w:rFonts w:ascii="Times New Roman" w:hAnsi="Times New Roman" w:cs="Times New Roman"/>
                <w:i/>
                <w:sz w:val="24"/>
                <w:szCs w:val="24"/>
              </w:rPr>
              <w:t>Литера «К»: 200-е номера вариантов</w:t>
            </w:r>
          </w:p>
        </w:tc>
        <w:tc>
          <w:tcPr>
            <w:tcW w:w="3742" w:type="dxa"/>
          </w:tcPr>
          <w:p w14:paraId="6D96DAC6" w14:textId="227E54E3" w:rsidR="00C7240F" w:rsidRPr="00534CF9" w:rsidRDefault="00FC002A" w:rsidP="00630EB4">
            <w:pPr>
              <w:pStyle w:val="a7"/>
              <w:tabs>
                <w:tab w:val="left" w:pos="1560"/>
              </w:tabs>
              <w:ind w:left="0" w:firstLine="87"/>
              <w:jc w:val="both"/>
              <w:rPr>
                <w:rFonts w:ascii="Times New Roman" w:hAnsi="Times New Roman" w:cs="Times New Roman"/>
                <w:sz w:val="24"/>
                <w:szCs w:val="24"/>
              </w:rPr>
            </w:pPr>
            <w:r>
              <w:rPr>
                <w:rFonts w:ascii="Times New Roman" w:hAnsi="Times New Roman" w:cs="Times New Roman"/>
                <w:sz w:val="24"/>
                <w:szCs w:val="24"/>
              </w:rPr>
              <w:t xml:space="preserve">Участники </w:t>
            </w:r>
            <w:r w:rsidR="00931A1B">
              <w:rPr>
                <w:rFonts w:ascii="Times New Roman" w:hAnsi="Times New Roman" w:cs="Times New Roman"/>
                <w:sz w:val="28"/>
                <w:szCs w:val="28"/>
              </w:rPr>
              <w:t>с</w:t>
            </w:r>
            <w:r w:rsidR="00931A1B" w:rsidRPr="00F15F87">
              <w:rPr>
                <w:rFonts w:ascii="Times New Roman" w:hAnsi="Times New Roman" w:cs="Times New Roman"/>
                <w:sz w:val="28"/>
                <w:szCs w:val="28"/>
              </w:rPr>
              <w:t xml:space="preserve"> </w:t>
            </w:r>
            <w:r w:rsidR="00931A1B">
              <w:rPr>
                <w:rFonts w:ascii="Times New Roman" w:hAnsi="Times New Roman" w:cs="Times New Roman"/>
                <w:sz w:val="28"/>
                <w:szCs w:val="28"/>
              </w:rPr>
              <w:t>ОВЗ</w:t>
            </w:r>
            <w:r w:rsidR="00C7240F" w:rsidRPr="00534CF9">
              <w:rPr>
                <w:rFonts w:ascii="Times New Roman" w:hAnsi="Times New Roman" w:cs="Times New Roman"/>
                <w:sz w:val="24"/>
                <w:szCs w:val="24"/>
              </w:rPr>
              <w:t xml:space="preserve"> с задержкой психического развития</w:t>
            </w:r>
          </w:p>
        </w:tc>
      </w:tr>
      <w:tr w:rsidR="007C34A2" w:rsidRPr="00C7240F" w14:paraId="123D1438" w14:textId="77777777" w:rsidTr="00411E9C">
        <w:trPr>
          <w:trHeight w:val="578"/>
        </w:trPr>
        <w:tc>
          <w:tcPr>
            <w:tcW w:w="2934" w:type="dxa"/>
          </w:tcPr>
          <w:p w14:paraId="47493A82" w14:textId="1EDE4011" w:rsidR="007C34A2" w:rsidRPr="00534CF9" w:rsidRDefault="007C34A2" w:rsidP="007C34A2">
            <w:pPr>
              <w:pStyle w:val="a7"/>
              <w:tabs>
                <w:tab w:val="left" w:pos="1560"/>
              </w:tabs>
              <w:ind w:left="0" w:firstLine="196"/>
              <w:jc w:val="both"/>
              <w:rPr>
                <w:rFonts w:ascii="Times New Roman" w:hAnsi="Times New Roman" w:cs="Times New Roman"/>
                <w:sz w:val="24"/>
                <w:szCs w:val="24"/>
              </w:rPr>
            </w:pPr>
            <w:r>
              <w:rPr>
                <w:rFonts w:ascii="Times New Roman" w:hAnsi="Times New Roman" w:cs="Times New Roman"/>
                <w:sz w:val="24"/>
                <w:szCs w:val="24"/>
              </w:rPr>
              <w:t>Тексты для устной сдачи экзамена</w:t>
            </w:r>
          </w:p>
        </w:tc>
        <w:tc>
          <w:tcPr>
            <w:tcW w:w="2986" w:type="dxa"/>
          </w:tcPr>
          <w:p w14:paraId="5F565D79" w14:textId="4F4C8477" w:rsidR="007C34A2" w:rsidRPr="00534CF9" w:rsidRDefault="007C34A2" w:rsidP="007C34A2">
            <w:pPr>
              <w:pStyle w:val="a7"/>
              <w:tabs>
                <w:tab w:val="left" w:pos="1560"/>
              </w:tabs>
              <w:ind w:left="0"/>
              <w:jc w:val="both"/>
              <w:rPr>
                <w:rFonts w:ascii="Times New Roman" w:hAnsi="Times New Roman" w:cs="Times New Roman"/>
                <w:i/>
                <w:sz w:val="24"/>
                <w:szCs w:val="24"/>
              </w:rPr>
            </w:pPr>
            <w:r>
              <w:rPr>
                <w:rFonts w:ascii="Times New Roman" w:hAnsi="Times New Roman" w:cs="Times New Roman"/>
                <w:i/>
                <w:sz w:val="24"/>
                <w:szCs w:val="24"/>
              </w:rPr>
              <w:t>900-е варианты</w:t>
            </w:r>
          </w:p>
        </w:tc>
        <w:tc>
          <w:tcPr>
            <w:tcW w:w="3742" w:type="dxa"/>
          </w:tcPr>
          <w:p w14:paraId="0F4CD968" w14:textId="0960B86C" w:rsidR="007C34A2" w:rsidRDefault="007C34A2" w:rsidP="007C34A2">
            <w:pPr>
              <w:pStyle w:val="a7"/>
              <w:tabs>
                <w:tab w:val="left" w:pos="1560"/>
              </w:tabs>
              <w:ind w:left="0" w:firstLine="87"/>
              <w:jc w:val="both"/>
              <w:rPr>
                <w:rFonts w:ascii="Times New Roman" w:hAnsi="Times New Roman" w:cs="Times New Roman"/>
                <w:sz w:val="24"/>
                <w:szCs w:val="24"/>
              </w:rPr>
            </w:pPr>
            <w:r>
              <w:rPr>
                <w:rFonts w:ascii="Times New Roman" w:hAnsi="Times New Roman" w:cs="Times New Roman"/>
                <w:sz w:val="24"/>
                <w:szCs w:val="24"/>
              </w:rPr>
              <w:t>Участники с ОВЗ, выбравшие сдачу экзамена в устной форме</w:t>
            </w:r>
          </w:p>
        </w:tc>
      </w:tr>
    </w:tbl>
    <w:p w14:paraId="175D9585" w14:textId="77777777" w:rsidR="00BC5E28" w:rsidRPr="00BC5E28" w:rsidRDefault="00BC5E28" w:rsidP="00BC5E28">
      <w:pPr>
        <w:tabs>
          <w:tab w:val="left" w:pos="1560"/>
        </w:tabs>
        <w:spacing w:after="0" w:line="240" w:lineRule="auto"/>
        <w:ind w:left="496"/>
        <w:jc w:val="both"/>
        <w:rPr>
          <w:rFonts w:ascii="Times New Roman" w:hAnsi="Times New Roman" w:cs="Times New Roman"/>
          <w:b/>
          <w:bCs/>
          <w:sz w:val="28"/>
          <w:szCs w:val="28"/>
        </w:rPr>
      </w:pPr>
    </w:p>
    <w:p w14:paraId="3561D47C" w14:textId="77777777" w:rsidR="003F0F54" w:rsidRDefault="003F0F54" w:rsidP="0073033F">
      <w:pPr>
        <w:tabs>
          <w:tab w:val="left" w:pos="1560"/>
        </w:tabs>
        <w:spacing w:after="0" w:line="240" w:lineRule="auto"/>
        <w:ind w:left="851"/>
        <w:jc w:val="both"/>
        <w:rPr>
          <w:rFonts w:ascii="Times New Roman" w:hAnsi="Times New Roman" w:cs="Times New Roman"/>
          <w:b/>
          <w:bCs/>
          <w:sz w:val="28"/>
          <w:szCs w:val="28"/>
        </w:rPr>
      </w:pPr>
    </w:p>
    <w:p w14:paraId="5A9E0839" w14:textId="6CC6A89F" w:rsidR="00992EA3" w:rsidRPr="0073033F" w:rsidRDefault="0073033F" w:rsidP="003F0F54">
      <w:pPr>
        <w:tabs>
          <w:tab w:val="left" w:pos="1560"/>
        </w:tabs>
        <w:spacing w:after="0"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5.4. </w:t>
      </w:r>
      <w:r w:rsidR="00DC74A7" w:rsidRPr="0073033F">
        <w:rPr>
          <w:rFonts w:ascii="Times New Roman" w:hAnsi="Times New Roman" w:cs="Times New Roman"/>
          <w:b/>
          <w:bCs/>
          <w:sz w:val="28"/>
          <w:szCs w:val="28"/>
        </w:rPr>
        <w:t>Особенности организации и проведения ОГЭ по русскому языку</w:t>
      </w:r>
    </w:p>
    <w:p w14:paraId="7BAE6AE4" w14:textId="77777777" w:rsidR="00A02824" w:rsidRPr="00A02824" w:rsidRDefault="00A02824" w:rsidP="00A02824">
      <w:pPr>
        <w:pStyle w:val="a7"/>
        <w:tabs>
          <w:tab w:val="left" w:pos="1560"/>
        </w:tabs>
        <w:spacing w:after="0" w:line="240" w:lineRule="auto"/>
        <w:ind w:left="0" w:firstLine="709"/>
        <w:jc w:val="both"/>
        <w:rPr>
          <w:rFonts w:ascii="Times New Roman" w:hAnsi="Times New Roman" w:cs="Times New Roman"/>
          <w:sz w:val="28"/>
          <w:szCs w:val="28"/>
        </w:rPr>
      </w:pPr>
      <w:r w:rsidRPr="00A02824">
        <w:rPr>
          <w:rFonts w:ascii="Times New Roman" w:hAnsi="Times New Roman" w:cs="Times New Roman"/>
          <w:sz w:val="28"/>
          <w:szCs w:val="28"/>
        </w:rPr>
        <w:t>Каждая аудитория для проведения ОГЭ по русскому языку должна быть оснащена средствами воспроизведения аудиозаписи.</w:t>
      </w:r>
    </w:p>
    <w:p w14:paraId="6D479427" w14:textId="211D5EBF" w:rsidR="00A02824" w:rsidRPr="00A02824" w:rsidRDefault="00A02824" w:rsidP="00A02824">
      <w:pPr>
        <w:pStyle w:val="a7"/>
        <w:tabs>
          <w:tab w:val="left" w:pos="1560"/>
        </w:tabs>
        <w:spacing w:after="0" w:line="240" w:lineRule="auto"/>
        <w:ind w:left="0" w:firstLine="709"/>
        <w:jc w:val="both"/>
        <w:rPr>
          <w:rFonts w:ascii="Times New Roman" w:hAnsi="Times New Roman" w:cs="Times New Roman"/>
          <w:sz w:val="28"/>
          <w:szCs w:val="28"/>
        </w:rPr>
      </w:pPr>
      <w:r w:rsidRPr="00A02824">
        <w:rPr>
          <w:rFonts w:ascii="Times New Roman" w:hAnsi="Times New Roman" w:cs="Times New Roman"/>
          <w:sz w:val="28"/>
          <w:szCs w:val="28"/>
        </w:rPr>
        <w:t xml:space="preserve">Технические специалисты или организаторы в аудитории настраивают средство воспроизведения аудиозаписи так, чтобы было слышно всем участникам </w:t>
      </w:r>
      <w:r w:rsidR="00931A1B">
        <w:rPr>
          <w:rFonts w:ascii="Times New Roman" w:hAnsi="Times New Roman" w:cs="Times New Roman"/>
          <w:sz w:val="28"/>
          <w:szCs w:val="28"/>
        </w:rPr>
        <w:t>ГИА-9</w:t>
      </w:r>
      <w:r w:rsidRPr="00A02824">
        <w:rPr>
          <w:rFonts w:ascii="Times New Roman" w:hAnsi="Times New Roman" w:cs="Times New Roman"/>
          <w:sz w:val="28"/>
          <w:szCs w:val="28"/>
        </w:rPr>
        <w:t xml:space="preserve">. Аудиозапись прослушивается участниками </w:t>
      </w:r>
      <w:r w:rsidR="00931A1B">
        <w:rPr>
          <w:rFonts w:ascii="Times New Roman" w:hAnsi="Times New Roman" w:cs="Times New Roman"/>
          <w:sz w:val="28"/>
          <w:szCs w:val="28"/>
        </w:rPr>
        <w:t>ГИА-9</w:t>
      </w:r>
      <w:r w:rsidRPr="00A02824">
        <w:rPr>
          <w:rFonts w:ascii="Times New Roman" w:hAnsi="Times New Roman" w:cs="Times New Roman"/>
          <w:sz w:val="28"/>
          <w:szCs w:val="28"/>
        </w:rPr>
        <w:t xml:space="preserve"> дважды с перерывом в 5-6 минут. Во время прослушивания текста участникам</w:t>
      </w:r>
      <w:r w:rsidR="00FC002A">
        <w:rPr>
          <w:rFonts w:ascii="Times New Roman" w:hAnsi="Times New Roman" w:cs="Times New Roman"/>
          <w:sz w:val="28"/>
          <w:szCs w:val="28"/>
        </w:rPr>
        <w:t xml:space="preserve"> ГИА-9</w:t>
      </w:r>
      <w:r w:rsidRPr="00A02824">
        <w:rPr>
          <w:rFonts w:ascii="Times New Roman" w:hAnsi="Times New Roman" w:cs="Times New Roman"/>
          <w:sz w:val="28"/>
          <w:szCs w:val="28"/>
        </w:rPr>
        <w:t xml:space="preserve"> разрешается делать записи на черновиках. После повторного прослушивания </w:t>
      </w:r>
      <w:r w:rsidR="00FC002A">
        <w:rPr>
          <w:rFonts w:ascii="Times New Roman" w:hAnsi="Times New Roman" w:cs="Times New Roman"/>
          <w:sz w:val="28"/>
          <w:szCs w:val="28"/>
        </w:rPr>
        <w:t>участник ГИА-9</w:t>
      </w:r>
      <w:r w:rsidRPr="00A02824">
        <w:rPr>
          <w:rFonts w:ascii="Times New Roman" w:hAnsi="Times New Roman" w:cs="Times New Roman"/>
          <w:sz w:val="28"/>
          <w:szCs w:val="28"/>
        </w:rPr>
        <w:t xml:space="preserve"> приступают к написанию изложения. Организаторы в аудитории отключают средство воспроизведения аудиозаписи.</w:t>
      </w:r>
    </w:p>
    <w:p w14:paraId="6E0B8896" w14:textId="4AE7E879" w:rsidR="00DC74A7" w:rsidRDefault="00A02824" w:rsidP="00A02824">
      <w:pPr>
        <w:pStyle w:val="a7"/>
        <w:tabs>
          <w:tab w:val="left" w:pos="1560"/>
        </w:tabs>
        <w:spacing w:after="0" w:line="240" w:lineRule="auto"/>
        <w:ind w:left="0" w:firstLine="709"/>
        <w:jc w:val="both"/>
        <w:rPr>
          <w:rFonts w:ascii="Times New Roman" w:hAnsi="Times New Roman" w:cs="Times New Roman"/>
          <w:sz w:val="28"/>
          <w:szCs w:val="28"/>
        </w:rPr>
      </w:pPr>
      <w:r w:rsidRPr="00A02824">
        <w:rPr>
          <w:rFonts w:ascii="Times New Roman" w:hAnsi="Times New Roman" w:cs="Times New Roman"/>
          <w:sz w:val="28"/>
          <w:szCs w:val="28"/>
        </w:rPr>
        <w:t xml:space="preserve">В аудитории участникам </w:t>
      </w:r>
      <w:r w:rsidR="00931A1B">
        <w:rPr>
          <w:rFonts w:ascii="Times New Roman" w:hAnsi="Times New Roman" w:cs="Times New Roman"/>
          <w:sz w:val="28"/>
          <w:szCs w:val="28"/>
        </w:rPr>
        <w:t>ГИА-9</w:t>
      </w:r>
      <w:r w:rsidRPr="00A02824">
        <w:rPr>
          <w:rFonts w:ascii="Times New Roman" w:hAnsi="Times New Roman" w:cs="Times New Roman"/>
          <w:sz w:val="28"/>
          <w:szCs w:val="28"/>
        </w:rPr>
        <w:t xml:space="preserve"> предоставляются орфографические словари, позволяющие устанавливать нормативное написание слов, и которыми </w:t>
      </w:r>
      <w:r w:rsidR="00FC002A">
        <w:rPr>
          <w:rFonts w:ascii="Times New Roman" w:hAnsi="Times New Roman" w:cs="Times New Roman"/>
          <w:sz w:val="28"/>
          <w:szCs w:val="28"/>
        </w:rPr>
        <w:t>участники ГИА-9</w:t>
      </w:r>
      <w:r w:rsidR="0030558A">
        <w:rPr>
          <w:rFonts w:ascii="Times New Roman" w:hAnsi="Times New Roman" w:cs="Times New Roman"/>
          <w:sz w:val="28"/>
          <w:szCs w:val="28"/>
        </w:rPr>
        <w:t xml:space="preserve"> </w:t>
      </w:r>
      <w:r w:rsidRPr="00A02824">
        <w:rPr>
          <w:rFonts w:ascii="Times New Roman" w:hAnsi="Times New Roman" w:cs="Times New Roman"/>
          <w:sz w:val="28"/>
          <w:szCs w:val="28"/>
        </w:rPr>
        <w:t>экзамена пользуются при выполнении всех частей работы.</w:t>
      </w:r>
    </w:p>
    <w:p w14:paraId="4B83DC66" w14:textId="1607BEA2" w:rsidR="00A02824" w:rsidRPr="0073033F" w:rsidRDefault="0073033F" w:rsidP="0073033F">
      <w:pPr>
        <w:tabs>
          <w:tab w:val="left" w:pos="1560"/>
        </w:tabs>
        <w:spacing w:after="0"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5.5. </w:t>
      </w:r>
      <w:r w:rsidR="00610F5C" w:rsidRPr="0073033F">
        <w:rPr>
          <w:rFonts w:ascii="Times New Roman" w:hAnsi="Times New Roman" w:cs="Times New Roman"/>
          <w:b/>
          <w:bCs/>
          <w:sz w:val="28"/>
          <w:szCs w:val="28"/>
        </w:rPr>
        <w:t>Особенности организации и проведения ОГЭ по иностранным</w:t>
      </w:r>
      <w:r w:rsidR="00BC5E28" w:rsidRPr="0073033F">
        <w:rPr>
          <w:rFonts w:ascii="Times New Roman" w:hAnsi="Times New Roman" w:cs="Times New Roman"/>
          <w:b/>
          <w:bCs/>
          <w:sz w:val="28"/>
          <w:szCs w:val="28"/>
        </w:rPr>
        <w:t xml:space="preserve"> </w:t>
      </w:r>
      <w:r w:rsidR="00610F5C" w:rsidRPr="0073033F">
        <w:rPr>
          <w:rFonts w:ascii="Times New Roman" w:hAnsi="Times New Roman" w:cs="Times New Roman"/>
          <w:b/>
          <w:bCs/>
          <w:sz w:val="28"/>
          <w:szCs w:val="28"/>
        </w:rPr>
        <w:t>языкам</w:t>
      </w:r>
    </w:p>
    <w:p w14:paraId="1CAB2347" w14:textId="794D06E5" w:rsidR="00F56016" w:rsidRPr="0073033F" w:rsidRDefault="0073033F" w:rsidP="0073033F">
      <w:pPr>
        <w:tabs>
          <w:tab w:val="left" w:pos="709"/>
        </w:tabs>
        <w:autoSpaceDE w:val="0"/>
        <w:autoSpaceDN w:val="0"/>
        <w:adjustRightInd w:val="0"/>
        <w:spacing w:after="0" w:line="240" w:lineRule="auto"/>
        <w:ind w:left="709"/>
        <w:jc w:val="both"/>
        <w:rPr>
          <w:rFonts w:ascii="Times New Roman" w:eastAsia="TimesNewRoman" w:hAnsi="Times New Roman" w:cs="Times New Roman"/>
          <w:sz w:val="28"/>
          <w:szCs w:val="28"/>
          <w:lang w:eastAsia="ru-RU"/>
        </w:rPr>
      </w:pPr>
      <w:r>
        <w:rPr>
          <w:rFonts w:ascii="Times New Roman" w:eastAsia="TimesNewRoman" w:hAnsi="Times New Roman" w:cs="Times New Roman"/>
          <w:sz w:val="28"/>
          <w:szCs w:val="28"/>
          <w:lang w:eastAsia="ru-RU"/>
        </w:rPr>
        <w:t xml:space="preserve">5.5.1. </w:t>
      </w:r>
      <w:r w:rsidR="00F56016" w:rsidRPr="0073033F">
        <w:rPr>
          <w:rFonts w:ascii="Times New Roman" w:eastAsia="TimesNewRoman" w:hAnsi="Times New Roman" w:cs="Times New Roman"/>
          <w:sz w:val="28"/>
          <w:szCs w:val="28"/>
          <w:lang w:eastAsia="ru-RU"/>
        </w:rPr>
        <w:t>ОГЭ по иностранным языкам проводится:</w:t>
      </w:r>
    </w:p>
    <w:p w14:paraId="6C7515AF" w14:textId="77777777" w:rsidR="00F56016" w:rsidRPr="008E0C60" w:rsidRDefault="00F56016" w:rsidP="00F56016">
      <w:pPr>
        <w:tabs>
          <w:tab w:val="left" w:pos="0"/>
        </w:tabs>
        <w:autoSpaceDE w:val="0"/>
        <w:autoSpaceDN w:val="0"/>
        <w:adjustRightInd w:val="0"/>
        <w:spacing w:after="0" w:line="240" w:lineRule="auto"/>
        <w:ind w:firstLine="709"/>
        <w:jc w:val="both"/>
        <w:rPr>
          <w:rFonts w:ascii="Times New Roman" w:eastAsia="TimesNewRoman" w:hAnsi="Times New Roman" w:cs="Times New Roman"/>
          <w:sz w:val="28"/>
          <w:szCs w:val="28"/>
          <w:lang w:eastAsia="ru-RU"/>
        </w:rPr>
      </w:pPr>
      <w:r w:rsidRPr="008E0C60">
        <w:rPr>
          <w:rFonts w:ascii="Times New Roman" w:eastAsia="TimesNewRoman" w:hAnsi="Times New Roman" w:cs="Times New Roman"/>
          <w:sz w:val="28"/>
          <w:szCs w:val="28"/>
          <w:lang w:eastAsia="ru-RU"/>
        </w:rPr>
        <w:t xml:space="preserve">в основные дни основного периода </w:t>
      </w:r>
      <w:r>
        <w:rPr>
          <w:rFonts w:ascii="Times New Roman" w:eastAsia="TimesNewRoman" w:hAnsi="Times New Roman" w:cs="Times New Roman"/>
          <w:sz w:val="28"/>
          <w:szCs w:val="28"/>
          <w:lang w:eastAsia="ru-RU"/>
        </w:rPr>
        <w:t>–</w:t>
      </w:r>
      <w:r w:rsidRPr="008E0C60">
        <w:rPr>
          <w:rFonts w:ascii="Times New Roman" w:eastAsia="TimesNewRoman" w:hAnsi="Times New Roman" w:cs="Times New Roman"/>
          <w:sz w:val="28"/>
          <w:szCs w:val="28"/>
          <w:lang w:eastAsia="ru-RU"/>
        </w:rPr>
        <w:t xml:space="preserve"> </w:t>
      </w:r>
      <w:r w:rsidRPr="008E0C60">
        <w:rPr>
          <w:rFonts w:ascii="Times New Roman" w:eastAsia="Times New Roman" w:hAnsi="Times New Roman" w:cs="Times New Roman"/>
          <w:sz w:val="28"/>
          <w:szCs w:val="28"/>
          <w:lang w:eastAsia="ru-RU"/>
        </w:rPr>
        <w:t>письменная часть экзамена в первый день, а устная часть (раздел «Говорение») – во второй день</w:t>
      </w:r>
      <w:r w:rsidRPr="008E0C60">
        <w:rPr>
          <w:rFonts w:ascii="Times New Roman" w:eastAsia="TimesNewRoman" w:hAnsi="Times New Roman" w:cs="Times New Roman"/>
          <w:sz w:val="28"/>
          <w:szCs w:val="28"/>
          <w:lang w:eastAsia="ru-RU"/>
        </w:rPr>
        <w:t>, предусмотренный единым расписанием экзаменов;</w:t>
      </w:r>
    </w:p>
    <w:p w14:paraId="62CDD1EF" w14:textId="32C8AE8B" w:rsidR="00F56016" w:rsidRPr="008E0C60" w:rsidRDefault="00F56016" w:rsidP="00F56016">
      <w:pPr>
        <w:tabs>
          <w:tab w:val="left" w:pos="709"/>
        </w:tabs>
        <w:autoSpaceDE w:val="0"/>
        <w:autoSpaceDN w:val="0"/>
        <w:adjustRightInd w:val="0"/>
        <w:spacing w:after="0" w:line="240" w:lineRule="auto"/>
        <w:ind w:firstLine="709"/>
        <w:jc w:val="both"/>
        <w:rPr>
          <w:rFonts w:ascii="Times New Roman" w:eastAsia="TimesNewRoman" w:hAnsi="Times New Roman" w:cs="Times New Roman"/>
          <w:sz w:val="28"/>
          <w:szCs w:val="28"/>
          <w:lang w:eastAsia="ru-RU"/>
        </w:rPr>
      </w:pPr>
      <w:r w:rsidRPr="008E0C60">
        <w:rPr>
          <w:rFonts w:ascii="Times New Roman" w:eastAsia="TimesNewRoman" w:hAnsi="Times New Roman" w:cs="Times New Roman"/>
          <w:sz w:val="28"/>
          <w:szCs w:val="28"/>
          <w:lang w:eastAsia="ru-RU"/>
        </w:rPr>
        <w:t>в досрочный, дополнительный периоды и в резервные дни основного периода –</w:t>
      </w:r>
      <w:r w:rsidR="00BC5E28">
        <w:rPr>
          <w:rFonts w:ascii="Times New Roman" w:eastAsia="TimesNewRoman" w:hAnsi="Times New Roman" w:cs="Times New Roman"/>
          <w:sz w:val="28"/>
          <w:szCs w:val="28"/>
          <w:lang w:eastAsia="ru-RU"/>
        </w:rPr>
        <w:t xml:space="preserve"> </w:t>
      </w:r>
      <w:r w:rsidRPr="008E0C60">
        <w:rPr>
          <w:rFonts w:ascii="Times New Roman" w:eastAsia="TimesNewRoman" w:hAnsi="Times New Roman" w:cs="Times New Roman"/>
          <w:sz w:val="28"/>
          <w:szCs w:val="28"/>
          <w:lang w:eastAsia="ru-RU"/>
        </w:rPr>
        <w:t xml:space="preserve">письменная часть и устная часть (раздел «Говорение») в один день, предусмотренный единым расписанием экзаменов. </w:t>
      </w:r>
    </w:p>
    <w:p w14:paraId="0CFBA54E" w14:textId="1F3938E7" w:rsidR="001E5F31" w:rsidRPr="00B655CC" w:rsidRDefault="001E5F31" w:rsidP="001E5F31">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B655CC">
        <w:rPr>
          <w:rFonts w:ascii="Times New Roman" w:eastAsia="Times New Roman" w:hAnsi="Times New Roman" w:cs="Times New Roman"/>
          <w:bCs/>
          <w:sz w:val="28"/>
          <w:szCs w:val="28"/>
          <w:lang w:eastAsia="ru-RU"/>
        </w:rPr>
        <w:t>Письменная часть ОГЭ по</w:t>
      </w:r>
      <w:r>
        <w:rPr>
          <w:rFonts w:ascii="Times New Roman" w:eastAsia="Times New Roman" w:hAnsi="Times New Roman" w:cs="Times New Roman"/>
          <w:bCs/>
          <w:sz w:val="28"/>
          <w:szCs w:val="28"/>
          <w:lang w:eastAsia="ru-RU"/>
        </w:rPr>
        <w:t xml:space="preserve"> </w:t>
      </w:r>
      <w:r w:rsidRPr="00B655CC">
        <w:rPr>
          <w:rFonts w:ascii="Times New Roman" w:eastAsia="Times New Roman" w:hAnsi="Times New Roman" w:cs="Times New Roman"/>
          <w:bCs/>
          <w:sz w:val="28"/>
          <w:szCs w:val="28"/>
          <w:lang w:eastAsia="ru-RU"/>
        </w:rPr>
        <w:t>иностранным языкам включает в себя раздел «Аудирование», все задания</w:t>
      </w:r>
      <w:r>
        <w:rPr>
          <w:rFonts w:ascii="Times New Roman" w:eastAsia="Times New Roman" w:hAnsi="Times New Roman" w:cs="Times New Roman"/>
          <w:bCs/>
          <w:sz w:val="28"/>
          <w:szCs w:val="28"/>
          <w:lang w:eastAsia="ru-RU"/>
        </w:rPr>
        <w:t xml:space="preserve"> </w:t>
      </w:r>
      <w:r w:rsidRPr="00B655CC">
        <w:rPr>
          <w:rFonts w:ascii="Times New Roman" w:eastAsia="Times New Roman" w:hAnsi="Times New Roman" w:cs="Times New Roman"/>
          <w:bCs/>
          <w:sz w:val="28"/>
          <w:szCs w:val="28"/>
          <w:lang w:eastAsia="ru-RU"/>
        </w:rPr>
        <w:t>которого записаны на</w:t>
      </w:r>
      <w:r>
        <w:rPr>
          <w:rFonts w:ascii="Times New Roman" w:eastAsia="Times New Roman" w:hAnsi="Times New Roman" w:cs="Times New Roman"/>
          <w:bCs/>
          <w:sz w:val="28"/>
          <w:szCs w:val="28"/>
          <w:lang w:eastAsia="ru-RU"/>
        </w:rPr>
        <w:t xml:space="preserve"> </w:t>
      </w:r>
      <w:r w:rsidRPr="00B655CC">
        <w:rPr>
          <w:rFonts w:ascii="Times New Roman" w:eastAsia="Times New Roman" w:hAnsi="Times New Roman" w:cs="Times New Roman"/>
          <w:bCs/>
          <w:sz w:val="28"/>
          <w:szCs w:val="28"/>
          <w:lang w:eastAsia="ru-RU"/>
        </w:rPr>
        <w:t xml:space="preserve">аудионоситель, в связи с чем аудитории, выделяемые для проведения раздела «Аудирование», оборудуются средствами воспроизведения аудиозаписи. Для выполнения заданий раздела «Аудирование» технические специалисты или организаторы настраивают средство воспроизведения аудиозаписи так, чтобы было слышно всем участникам </w:t>
      </w:r>
      <w:r w:rsidR="001D7E62">
        <w:rPr>
          <w:rFonts w:ascii="Times New Roman" w:eastAsia="Times New Roman" w:hAnsi="Times New Roman" w:cs="Times New Roman"/>
          <w:bCs/>
          <w:sz w:val="28"/>
          <w:szCs w:val="28"/>
          <w:lang w:eastAsia="ru-RU"/>
        </w:rPr>
        <w:t>экзамена</w:t>
      </w:r>
      <w:r w:rsidRPr="00B655CC">
        <w:rPr>
          <w:rFonts w:ascii="Times New Roman" w:eastAsia="Times New Roman" w:hAnsi="Times New Roman" w:cs="Times New Roman"/>
          <w:bCs/>
          <w:sz w:val="28"/>
          <w:szCs w:val="28"/>
          <w:lang w:eastAsia="ru-RU"/>
        </w:rPr>
        <w:t>. Вся процедура аудирования записана на аудионоситель: звучащий текст, предусмотренные паузы. Длительность звучания текста для аудирования 1,5 – 2 минуты</w:t>
      </w:r>
      <w:r w:rsidR="00756093">
        <w:rPr>
          <w:rFonts w:ascii="Times New Roman" w:eastAsia="Times New Roman" w:hAnsi="Times New Roman" w:cs="Times New Roman"/>
          <w:bCs/>
          <w:sz w:val="28"/>
          <w:szCs w:val="28"/>
          <w:lang w:eastAsia="ru-RU"/>
        </w:rPr>
        <w:t>.</w:t>
      </w:r>
      <w:r w:rsidRPr="00B655CC">
        <w:rPr>
          <w:rFonts w:ascii="Times New Roman" w:eastAsia="Times New Roman" w:hAnsi="Times New Roman" w:cs="Times New Roman"/>
          <w:bCs/>
          <w:sz w:val="28"/>
          <w:szCs w:val="28"/>
          <w:lang w:eastAsia="ru-RU"/>
        </w:rPr>
        <w:t xml:space="preserve"> </w:t>
      </w:r>
      <w:r w:rsidR="00E2658D">
        <w:rPr>
          <w:rFonts w:ascii="Times New Roman" w:eastAsia="Times New Roman" w:hAnsi="Times New Roman" w:cs="Times New Roman"/>
          <w:bCs/>
          <w:sz w:val="28"/>
          <w:szCs w:val="28"/>
          <w:lang w:eastAsia="ru-RU"/>
        </w:rPr>
        <w:t>В</w:t>
      </w:r>
      <w:r w:rsidRPr="00B655CC">
        <w:rPr>
          <w:rFonts w:ascii="Times New Roman" w:eastAsia="Times New Roman" w:hAnsi="Times New Roman" w:cs="Times New Roman"/>
          <w:bCs/>
          <w:sz w:val="28"/>
          <w:szCs w:val="28"/>
          <w:lang w:eastAsia="ru-RU"/>
        </w:rPr>
        <w:t xml:space="preserve"> аудиозаписи все тексты звучат дважды.</w:t>
      </w:r>
    </w:p>
    <w:p w14:paraId="2D014EE5" w14:textId="77777777" w:rsidR="001E5F31" w:rsidRPr="00B655CC" w:rsidRDefault="001E5F31" w:rsidP="001E5F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55CC">
        <w:rPr>
          <w:rFonts w:ascii="Times New Roman" w:eastAsia="Times New Roman" w:hAnsi="Times New Roman" w:cs="Times New Roman"/>
          <w:sz w:val="28"/>
          <w:szCs w:val="28"/>
          <w:lang w:eastAsia="ru-RU"/>
        </w:rPr>
        <w:t>Остановка и повторное воспроизведение аудиозаписи запрещаются.</w:t>
      </w:r>
    </w:p>
    <w:p w14:paraId="263C6B74" w14:textId="53DD9CEC" w:rsidR="001E5F31" w:rsidRPr="00B655CC" w:rsidRDefault="001E5F31" w:rsidP="001E5F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55CC">
        <w:rPr>
          <w:rFonts w:ascii="Times New Roman" w:eastAsia="Times New Roman" w:hAnsi="Times New Roman" w:cs="Times New Roman"/>
          <w:sz w:val="28"/>
          <w:szCs w:val="28"/>
          <w:lang w:eastAsia="ru-RU"/>
        </w:rPr>
        <w:t xml:space="preserve">Во время аудирования </w:t>
      </w:r>
      <w:r w:rsidR="00FC002A">
        <w:rPr>
          <w:rFonts w:ascii="Times New Roman" w:eastAsia="Times New Roman" w:hAnsi="Times New Roman" w:cs="Times New Roman"/>
          <w:sz w:val="28"/>
          <w:szCs w:val="28"/>
          <w:lang w:eastAsia="ru-RU"/>
        </w:rPr>
        <w:t>участники ГИА-9</w:t>
      </w:r>
      <w:r w:rsidR="0030558A">
        <w:rPr>
          <w:rFonts w:ascii="Times New Roman" w:eastAsia="Times New Roman" w:hAnsi="Times New Roman" w:cs="Times New Roman"/>
          <w:sz w:val="28"/>
          <w:szCs w:val="28"/>
          <w:lang w:eastAsia="ru-RU"/>
        </w:rPr>
        <w:t xml:space="preserve"> </w:t>
      </w:r>
      <w:r w:rsidR="001D7E62">
        <w:rPr>
          <w:rFonts w:ascii="Times New Roman" w:eastAsia="Times New Roman" w:hAnsi="Times New Roman" w:cs="Times New Roman"/>
          <w:sz w:val="28"/>
          <w:szCs w:val="28"/>
          <w:lang w:eastAsia="ru-RU"/>
        </w:rPr>
        <w:t>экзамена</w:t>
      </w:r>
      <w:r w:rsidRPr="00B655CC">
        <w:rPr>
          <w:rFonts w:ascii="Times New Roman" w:eastAsia="Times New Roman" w:hAnsi="Times New Roman" w:cs="Times New Roman"/>
          <w:sz w:val="28"/>
          <w:szCs w:val="28"/>
          <w:lang w:eastAsia="ru-RU"/>
        </w:rPr>
        <w:t xml:space="preserve"> и организаторы в аудитории не могут задавать вопросы или выходить из аудитории, так как шум может нарушить процедуру проведения экзамена. </w:t>
      </w:r>
    </w:p>
    <w:p w14:paraId="76F306D2" w14:textId="64521D7F" w:rsidR="001E5F31" w:rsidRPr="00B655CC" w:rsidRDefault="001E5F31" w:rsidP="001E5F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55CC">
        <w:rPr>
          <w:rFonts w:ascii="Times New Roman" w:eastAsia="Times New Roman" w:hAnsi="Times New Roman" w:cs="Times New Roman"/>
          <w:sz w:val="28"/>
          <w:szCs w:val="28"/>
          <w:lang w:eastAsia="ru-RU"/>
        </w:rPr>
        <w:t xml:space="preserve">После окончания звучания записи </w:t>
      </w:r>
      <w:r w:rsidR="00FC002A">
        <w:rPr>
          <w:rFonts w:ascii="Times New Roman" w:eastAsia="Times New Roman" w:hAnsi="Times New Roman" w:cs="Times New Roman"/>
          <w:sz w:val="28"/>
          <w:szCs w:val="28"/>
          <w:lang w:eastAsia="ru-RU"/>
        </w:rPr>
        <w:t>участники ГИА-9</w:t>
      </w:r>
      <w:r w:rsidR="0030558A">
        <w:rPr>
          <w:rFonts w:ascii="Times New Roman" w:eastAsia="Times New Roman" w:hAnsi="Times New Roman" w:cs="Times New Roman"/>
          <w:sz w:val="28"/>
          <w:szCs w:val="28"/>
          <w:lang w:eastAsia="ru-RU"/>
        </w:rPr>
        <w:t xml:space="preserve"> </w:t>
      </w:r>
      <w:r w:rsidRPr="00B655CC">
        <w:rPr>
          <w:rFonts w:ascii="Times New Roman" w:eastAsia="Times New Roman" w:hAnsi="Times New Roman" w:cs="Times New Roman"/>
          <w:sz w:val="28"/>
          <w:szCs w:val="28"/>
          <w:lang w:eastAsia="ru-RU"/>
        </w:rPr>
        <w:t xml:space="preserve">приступают к выполнению </w:t>
      </w:r>
      <w:r w:rsidRPr="00B655CC">
        <w:rPr>
          <w:rFonts w:ascii="Times New Roman" w:eastAsia="Times New Roman" w:hAnsi="Times New Roman" w:cs="Times New Roman"/>
          <w:sz w:val="28"/>
          <w:szCs w:val="28"/>
          <w:shd w:val="clear" w:color="auto" w:fill="FFFFFF"/>
          <w:lang w:eastAsia="ru-RU"/>
        </w:rPr>
        <w:t>экзаменационной работы</w:t>
      </w:r>
      <w:r w:rsidRPr="00B655CC">
        <w:rPr>
          <w:rFonts w:ascii="Times New Roman" w:eastAsia="Times New Roman" w:hAnsi="Times New Roman" w:cs="Times New Roman"/>
          <w:sz w:val="28"/>
          <w:szCs w:val="28"/>
          <w:lang w:eastAsia="ru-RU"/>
        </w:rPr>
        <w:t xml:space="preserve">. </w:t>
      </w:r>
    </w:p>
    <w:p w14:paraId="6459A3A4" w14:textId="77777777" w:rsidR="009E5D85" w:rsidRDefault="009E5D85" w:rsidP="009E5D8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E39B5">
        <w:rPr>
          <w:rFonts w:ascii="Times New Roman" w:eastAsia="Times New Roman" w:hAnsi="Times New Roman" w:cs="Times New Roman"/>
          <w:sz w:val="28"/>
          <w:szCs w:val="28"/>
          <w:lang w:eastAsia="ru-RU"/>
        </w:rPr>
        <w:t xml:space="preserve">При проведении устной части ОГЭ по иностранным языкам (раздел «Говорение») используется специальное программное обеспечение </w:t>
      </w:r>
      <w:r>
        <w:rPr>
          <w:rFonts w:ascii="Times New Roman" w:eastAsia="Times New Roman" w:hAnsi="Times New Roman" w:cs="Times New Roman"/>
          <w:sz w:val="28"/>
          <w:szCs w:val="28"/>
          <w:lang w:eastAsia="ru-RU"/>
        </w:rPr>
        <w:t xml:space="preserve">ФЦТ. </w:t>
      </w:r>
    </w:p>
    <w:p w14:paraId="5DE7C66F" w14:textId="602C2BBC" w:rsidR="009E5D85" w:rsidRPr="005C2044" w:rsidRDefault="009E5D85" w:rsidP="009E5D8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2044">
        <w:rPr>
          <w:rFonts w:ascii="Times New Roman" w:eastAsia="Times New Roman" w:hAnsi="Times New Roman" w:cs="Times New Roman"/>
          <w:sz w:val="28"/>
          <w:szCs w:val="28"/>
          <w:lang w:eastAsia="ru-RU"/>
        </w:rPr>
        <w:t>Использование участниками экзамена по иностранным языкам (раздел «Говорение») листов бумаги для черновиков запрещено Порядком</w:t>
      </w:r>
      <w:r w:rsidR="00FC002A">
        <w:rPr>
          <w:rFonts w:ascii="Times New Roman" w:eastAsia="Times New Roman" w:hAnsi="Times New Roman" w:cs="Times New Roman"/>
          <w:sz w:val="28"/>
          <w:szCs w:val="28"/>
          <w:lang w:eastAsia="ru-RU"/>
        </w:rPr>
        <w:t xml:space="preserve"> ГИА</w:t>
      </w:r>
      <w:r w:rsidRPr="005C2044">
        <w:rPr>
          <w:rFonts w:ascii="Times New Roman" w:eastAsia="Times New Roman" w:hAnsi="Times New Roman" w:cs="Times New Roman"/>
          <w:sz w:val="28"/>
          <w:szCs w:val="28"/>
          <w:lang w:eastAsia="ru-RU"/>
        </w:rPr>
        <w:t xml:space="preserve">-9. </w:t>
      </w:r>
    </w:p>
    <w:p w14:paraId="1FB473D5" w14:textId="1FDA9D4D" w:rsidR="009E5D85" w:rsidRPr="005C2044" w:rsidRDefault="009E5D85" w:rsidP="009E5D85">
      <w:pPr>
        <w:tabs>
          <w:tab w:val="left" w:pos="1276"/>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eastAsia="ru-RU"/>
        </w:rPr>
      </w:pPr>
      <w:r w:rsidRPr="005C2044">
        <w:rPr>
          <w:rFonts w:ascii="Times New Roman" w:eastAsia="Times New Roman" w:hAnsi="Times New Roman" w:cs="Times New Roman"/>
          <w:sz w:val="28"/>
          <w:szCs w:val="28"/>
          <w:lang w:eastAsia="ru-RU"/>
        </w:rPr>
        <w:t>Для проведения устной части экзамена (раздел «Говорение») используется два типа аудиторий</w:t>
      </w:r>
      <w:r w:rsidR="00854AA8">
        <w:rPr>
          <w:rFonts w:ascii="Times New Roman" w:eastAsia="Times New Roman" w:hAnsi="Times New Roman" w:cs="Times New Roman"/>
          <w:sz w:val="28"/>
          <w:szCs w:val="28"/>
          <w:lang w:eastAsia="ru-RU"/>
        </w:rPr>
        <w:t>:</w:t>
      </w:r>
    </w:p>
    <w:p w14:paraId="68CC6E3F" w14:textId="455268E0" w:rsidR="009E5D85" w:rsidRPr="00854AA8" w:rsidRDefault="00854AA8" w:rsidP="003F0F54">
      <w:pPr>
        <w:pStyle w:val="a7"/>
        <w:numPr>
          <w:ilvl w:val="0"/>
          <w:numId w:val="25"/>
        </w:numPr>
        <w:tabs>
          <w:tab w:val="left" w:pos="1134"/>
        </w:tabs>
        <w:overflowPunct w:val="0"/>
        <w:autoSpaceDE w:val="0"/>
        <w:autoSpaceDN w:val="0"/>
        <w:adjustRightInd w:val="0"/>
        <w:spacing w:after="0" w:line="240" w:lineRule="auto"/>
        <w:ind w:left="0" w:firstLine="709"/>
        <w:jc w:val="both"/>
        <w:textAlignment w:val="baseline"/>
        <w:rPr>
          <w:rFonts w:ascii="Times New Roman" w:eastAsia="Calibri" w:hAnsi="Times New Roman" w:cs="Times New Roman"/>
          <w:sz w:val="28"/>
          <w:szCs w:val="28"/>
        </w:rPr>
      </w:pPr>
      <w:r w:rsidRPr="00854AA8">
        <w:rPr>
          <w:rFonts w:ascii="Times New Roman" w:eastAsia="Calibri" w:hAnsi="Times New Roman" w:cs="Times New Roman"/>
          <w:sz w:val="28"/>
          <w:szCs w:val="28"/>
        </w:rPr>
        <w:t>А</w:t>
      </w:r>
      <w:r w:rsidR="009E5D85" w:rsidRPr="00854AA8">
        <w:rPr>
          <w:rFonts w:ascii="Times New Roman" w:eastAsia="Calibri" w:hAnsi="Times New Roman" w:cs="Times New Roman"/>
          <w:sz w:val="28"/>
          <w:szCs w:val="28"/>
        </w:rPr>
        <w:t xml:space="preserve">удитория подготовки, в которой </w:t>
      </w:r>
      <w:r w:rsidR="00FC002A" w:rsidRPr="00854AA8">
        <w:rPr>
          <w:rFonts w:ascii="Times New Roman" w:eastAsia="Calibri" w:hAnsi="Times New Roman" w:cs="Times New Roman"/>
          <w:sz w:val="28"/>
          <w:szCs w:val="28"/>
        </w:rPr>
        <w:t>участники ГИА-9</w:t>
      </w:r>
      <w:r w:rsidR="0030558A" w:rsidRPr="00854AA8">
        <w:rPr>
          <w:rFonts w:ascii="Times New Roman" w:eastAsia="Calibri" w:hAnsi="Times New Roman" w:cs="Times New Roman"/>
          <w:sz w:val="28"/>
          <w:szCs w:val="28"/>
        </w:rPr>
        <w:t xml:space="preserve"> </w:t>
      </w:r>
      <w:r w:rsidR="009E5D85" w:rsidRPr="00854AA8">
        <w:rPr>
          <w:rFonts w:ascii="Times New Roman" w:eastAsia="Calibri" w:hAnsi="Times New Roman" w:cs="Times New Roman"/>
          <w:sz w:val="28"/>
          <w:szCs w:val="28"/>
        </w:rPr>
        <w:t xml:space="preserve">ожидают своей очереди сдачи экзамена. В аудиториях могут присутствовать не более 15 участников </w:t>
      </w:r>
      <w:r w:rsidR="00931A1B" w:rsidRPr="00854AA8">
        <w:rPr>
          <w:rFonts w:ascii="Times New Roman" w:eastAsia="Calibri" w:hAnsi="Times New Roman" w:cs="Times New Roman"/>
          <w:sz w:val="28"/>
          <w:szCs w:val="28"/>
        </w:rPr>
        <w:t>ГИА-9</w:t>
      </w:r>
      <w:r w:rsidR="009E5D85" w:rsidRPr="00854AA8">
        <w:rPr>
          <w:rFonts w:ascii="Times New Roman" w:eastAsia="Calibri" w:hAnsi="Times New Roman" w:cs="Times New Roman"/>
          <w:sz w:val="28"/>
          <w:szCs w:val="28"/>
        </w:rPr>
        <w:t>.</w:t>
      </w:r>
    </w:p>
    <w:p w14:paraId="05AE45C0" w14:textId="43D61010" w:rsidR="009E5D85" w:rsidRPr="000F4B59" w:rsidRDefault="009E5D85" w:rsidP="009E5D85">
      <w:pPr>
        <w:tabs>
          <w:tab w:val="left" w:pos="1276"/>
        </w:tabs>
        <w:overflowPunct w:val="0"/>
        <w:autoSpaceDE w:val="0"/>
        <w:autoSpaceDN w:val="0"/>
        <w:adjustRightInd w:val="0"/>
        <w:spacing w:after="0" w:line="240" w:lineRule="auto"/>
        <w:ind w:firstLine="709"/>
        <w:contextualSpacing/>
        <w:jc w:val="both"/>
        <w:textAlignment w:val="baseline"/>
        <w:rPr>
          <w:rFonts w:ascii="Times New Roman" w:eastAsia="Calibri" w:hAnsi="Times New Roman" w:cs="Times New Roman"/>
          <w:sz w:val="28"/>
          <w:szCs w:val="28"/>
        </w:rPr>
      </w:pPr>
      <w:r w:rsidRPr="000F4B59">
        <w:rPr>
          <w:rFonts w:ascii="Times New Roman" w:eastAsia="Calibri" w:hAnsi="Times New Roman" w:cs="Times New Roman"/>
          <w:sz w:val="28"/>
          <w:szCs w:val="28"/>
        </w:rPr>
        <w:t xml:space="preserve">На рабочих столах допускается наличие инструкций для устной части экзамена и материалов из школьной библиотеки (научно-популярных журналов, газет) на языке проводимого экзамена, которые могут использовать </w:t>
      </w:r>
      <w:r w:rsidR="00FC002A">
        <w:rPr>
          <w:rFonts w:ascii="Times New Roman" w:eastAsia="Calibri" w:hAnsi="Times New Roman" w:cs="Times New Roman"/>
          <w:sz w:val="28"/>
          <w:szCs w:val="28"/>
        </w:rPr>
        <w:t>участники ГИА-9</w:t>
      </w:r>
      <w:r w:rsidR="0030558A">
        <w:rPr>
          <w:rFonts w:ascii="Times New Roman" w:eastAsia="Calibri" w:hAnsi="Times New Roman" w:cs="Times New Roman"/>
          <w:sz w:val="28"/>
          <w:szCs w:val="28"/>
        </w:rPr>
        <w:t xml:space="preserve"> </w:t>
      </w:r>
      <w:r w:rsidRPr="000F4B59">
        <w:rPr>
          <w:rFonts w:ascii="Times New Roman" w:eastAsia="Calibri" w:hAnsi="Times New Roman" w:cs="Times New Roman"/>
          <w:sz w:val="28"/>
          <w:szCs w:val="28"/>
        </w:rPr>
        <w:t xml:space="preserve">экзамена в период ожидания своей очереди. Дополнительное оборудование для аудиторий подготовки не требуется. </w:t>
      </w:r>
    </w:p>
    <w:p w14:paraId="09B68895" w14:textId="5B2CD347" w:rsidR="009E5D85" w:rsidRPr="00D02E8A" w:rsidRDefault="00854AA8" w:rsidP="003F0F54">
      <w:pPr>
        <w:widowControl w:val="0"/>
        <w:tabs>
          <w:tab w:val="left" w:pos="1134"/>
        </w:tabs>
        <w:overflowPunct w:val="0"/>
        <w:autoSpaceDE w:val="0"/>
        <w:autoSpaceDN w:val="0"/>
        <w:adjustRightInd w:val="0"/>
        <w:spacing w:after="0" w:line="240" w:lineRule="auto"/>
        <w:ind w:firstLine="709"/>
        <w:contextualSpacing/>
        <w:jc w:val="both"/>
        <w:textAlignment w:val="baseline"/>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2)</w:t>
      </w:r>
      <w:r w:rsidR="00D2729E">
        <w:rPr>
          <w:rFonts w:ascii="Times New Roman" w:eastAsia="Calibri" w:hAnsi="Times New Roman" w:cs="Times New Roman"/>
          <w:sz w:val="28"/>
          <w:szCs w:val="28"/>
        </w:rPr>
        <w:t xml:space="preserve"> </w:t>
      </w:r>
      <w:r w:rsidR="003F0F54">
        <w:rPr>
          <w:rFonts w:ascii="Times New Roman" w:eastAsia="Calibri" w:hAnsi="Times New Roman" w:cs="Times New Roman"/>
          <w:sz w:val="28"/>
          <w:szCs w:val="28"/>
        </w:rPr>
        <w:tab/>
      </w:r>
      <w:r>
        <w:rPr>
          <w:rFonts w:ascii="Times New Roman" w:eastAsia="Calibri" w:hAnsi="Times New Roman" w:cs="Times New Roman"/>
          <w:sz w:val="28"/>
          <w:szCs w:val="28"/>
        </w:rPr>
        <w:t xml:space="preserve">В </w:t>
      </w:r>
      <w:r w:rsidR="00D2729E">
        <w:rPr>
          <w:rFonts w:ascii="Times New Roman" w:eastAsia="Calibri" w:hAnsi="Times New Roman" w:cs="Times New Roman"/>
          <w:sz w:val="28"/>
          <w:szCs w:val="28"/>
        </w:rPr>
        <w:t>а</w:t>
      </w:r>
      <w:r w:rsidR="009E5D85" w:rsidRPr="00D02E8A">
        <w:rPr>
          <w:rFonts w:ascii="Times New Roman" w:eastAsia="Calibri" w:hAnsi="Times New Roman" w:cs="Times New Roman"/>
          <w:sz w:val="28"/>
          <w:szCs w:val="28"/>
        </w:rPr>
        <w:t xml:space="preserve">удитории проведения </w:t>
      </w:r>
      <w:r w:rsidR="00D2729E">
        <w:rPr>
          <w:rFonts w:ascii="Times New Roman" w:eastAsia="Calibri" w:hAnsi="Times New Roman" w:cs="Times New Roman"/>
          <w:sz w:val="28"/>
          <w:szCs w:val="28"/>
        </w:rPr>
        <w:t xml:space="preserve">размещаются рабочие места участников </w:t>
      </w:r>
      <w:r w:rsidR="003F0F54">
        <w:rPr>
          <w:rFonts w:ascii="Times New Roman" w:eastAsia="Calibri" w:hAnsi="Times New Roman" w:cs="Times New Roman"/>
          <w:sz w:val="28"/>
          <w:szCs w:val="28"/>
        </w:rPr>
        <w:t xml:space="preserve">   </w:t>
      </w:r>
      <w:r w:rsidR="00931A1B">
        <w:rPr>
          <w:rFonts w:ascii="Times New Roman" w:eastAsia="Calibri" w:hAnsi="Times New Roman" w:cs="Times New Roman"/>
          <w:sz w:val="28"/>
          <w:szCs w:val="28"/>
        </w:rPr>
        <w:t>ГИА-9</w:t>
      </w:r>
      <w:r w:rsidR="00D2729E">
        <w:rPr>
          <w:rFonts w:ascii="Times New Roman" w:eastAsia="Calibri" w:hAnsi="Times New Roman" w:cs="Times New Roman"/>
          <w:sz w:val="28"/>
          <w:szCs w:val="28"/>
        </w:rPr>
        <w:t>,</w:t>
      </w:r>
      <w:r w:rsidR="009E5D85" w:rsidRPr="00D02E8A">
        <w:rPr>
          <w:rFonts w:ascii="Times New Roman" w:eastAsia="Calibri" w:hAnsi="Times New Roman" w:cs="Times New Roman"/>
          <w:sz w:val="28"/>
          <w:szCs w:val="28"/>
        </w:rPr>
        <w:t xml:space="preserve"> оснащ</w:t>
      </w:r>
      <w:r w:rsidR="00D2729E">
        <w:rPr>
          <w:rFonts w:ascii="Times New Roman" w:eastAsia="Calibri" w:hAnsi="Times New Roman" w:cs="Times New Roman"/>
          <w:sz w:val="28"/>
          <w:szCs w:val="28"/>
        </w:rPr>
        <w:t>енные</w:t>
      </w:r>
      <w:r w:rsidR="009E5D85" w:rsidRPr="00D02E8A">
        <w:rPr>
          <w:rFonts w:ascii="Times New Roman" w:eastAsia="Calibri" w:hAnsi="Times New Roman" w:cs="Times New Roman"/>
          <w:sz w:val="28"/>
          <w:szCs w:val="28"/>
        </w:rPr>
        <w:t xml:space="preserve"> </w:t>
      </w:r>
      <w:r w:rsidR="009E5D85" w:rsidRPr="00D02E8A">
        <w:rPr>
          <w:rFonts w:ascii="Times New Roman" w:eastAsia="Times New Roman" w:hAnsi="Times New Roman" w:cs="Times New Roman"/>
          <w:sz w:val="28"/>
          <w:szCs w:val="28"/>
          <w:lang w:eastAsia="ru-RU"/>
        </w:rPr>
        <w:t xml:space="preserve">компьютерами (ноутбуками) с гарнитурой (не более 4 компьютеров (ноутбуков) в аудитории). </w:t>
      </w:r>
    </w:p>
    <w:p w14:paraId="3AA26797" w14:textId="77777777" w:rsidR="006C77BE" w:rsidRDefault="006C77BE" w:rsidP="006C77BE">
      <w:pPr>
        <w:widowControl w:val="0"/>
        <w:tabs>
          <w:tab w:val="left" w:pos="1134"/>
        </w:tabs>
        <w:overflowPunct w:val="0"/>
        <w:autoSpaceDE w:val="0"/>
        <w:autoSpaceDN w:val="0"/>
        <w:adjustRightInd w:val="0"/>
        <w:spacing w:after="0" w:line="240" w:lineRule="auto"/>
        <w:ind w:firstLine="709"/>
        <w:contextualSpacing/>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аудитории подготовки и в аудитории проведения должны присутствовать </w:t>
      </w:r>
      <w:r w:rsidR="007839D4">
        <w:rPr>
          <w:rFonts w:ascii="Times New Roman" w:eastAsia="Times New Roman" w:hAnsi="Times New Roman" w:cs="Times New Roman"/>
          <w:sz w:val="28"/>
          <w:szCs w:val="28"/>
          <w:lang w:eastAsia="ru-RU"/>
        </w:rPr>
        <w:t>не менее 2 организаторов.</w:t>
      </w:r>
    </w:p>
    <w:p w14:paraId="036CCCD3" w14:textId="77777777" w:rsidR="009E5D85" w:rsidRPr="00D0074B" w:rsidRDefault="009E5D85" w:rsidP="00D02E8A">
      <w:pPr>
        <w:widowControl w:val="0"/>
        <w:tabs>
          <w:tab w:val="left" w:pos="1134"/>
        </w:tabs>
        <w:overflowPunct w:val="0"/>
        <w:autoSpaceDE w:val="0"/>
        <w:autoSpaceDN w:val="0"/>
        <w:adjustRightInd w:val="0"/>
        <w:spacing w:after="0" w:line="240" w:lineRule="auto"/>
        <w:ind w:firstLine="709"/>
        <w:contextualSpacing/>
        <w:jc w:val="both"/>
        <w:textAlignment w:val="baseline"/>
        <w:rPr>
          <w:rFonts w:ascii="Times New Roman" w:eastAsia="Times New Roman" w:hAnsi="Times New Roman" w:cs="Times New Roman"/>
          <w:sz w:val="28"/>
          <w:szCs w:val="28"/>
          <w:lang w:eastAsia="ru-RU"/>
        </w:rPr>
      </w:pPr>
      <w:r w:rsidRPr="00D0074B">
        <w:rPr>
          <w:rFonts w:ascii="Times New Roman" w:eastAsia="Times New Roman" w:hAnsi="Times New Roman" w:cs="Times New Roman"/>
          <w:sz w:val="28"/>
          <w:szCs w:val="28"/>
          <w:lang w:eastAsia="ru-RU"/>
        </w:rPr>
        <w:t xml:space="preserve">Основные требования к </w:t>
      </w:r>
      <w:r>
        <w:rPr>
          <w:rFonts w:ascii="Times New Roman" w:eastAsia="Times New Roman" w:hAnsi="Times New Roman" w:cs="Times New Roman"/>
          <w:sz w:val="28"/>
          <w:szCs w:val="28"/>
          <w:lang w:eastAsia="ru-RU"/>
        </w:rPr>
        <w:t xml:space="preserve">компьютерам </w:t>
      </w:r>
      <w:r w:rsidRPr="00D0074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ноутбукам</w:t>
      </w:r>
      <w:r w:rsidRPr="00D0074B">
        <w:rPr>
          <w:rFonts w:ascii="Times New Roman" w:eastAsia="Times New Roman" w:hAnsi="Times New Roman" w:cs="Times New Roman"/>
          <w:sz w:val="28"/>
          <w:szCs w:val="28"/>
          <w:lang w:eastAsia="ru-RU"/>
        </w:rPr>
        <w:t>): стандартная операционная система; достаточный объем памяти на жестком диске или съемных носителях для записи и хранения всех файлов устных ответов; наличие манипулятора «мышь».</w:t>
      </w:r>
    </w:p>
    <w:p w14:paraId="7FFA5A45" w14:textId="77777777" w:rsidR="009E5D85" w:rsidRPr="00D0074B" w:rsidRDefault="009E5D85" w:rsidP="00622888">
      <w:pPr>
        <w:widowControl w:val="0"/>
        <w:tabs>
          <w:tab w:val="left" w:pos="709"/>
        </w:tabs>
        <w:overflowPunct w:val="0"/>
        <w:autoSpaceDE w:val="0"/>
        <w:autoSpaceDN w:val="0"/>
        <w:adjustRightInd w:val="0"/>
        <w:spacing w:after="0" w:line="240" w:lineRule="auto"/>
        <w:ind w:firstLine="709"/>
        <w:contextualSpacing/>
        <w:jc w:val="both"/>
        <w:textAlignment w:val="baseline"/>
        <w:rPr>
          <w:rFonts w:ascii="Times New Roman" w:eastAsia="Times New Roman" w:hAnsi="Times New Roman" w:cs="Times New Roman"/>
          <w:sz w:val="28"/>
          <w:szCs w:val="28"/>
          <w:lang w:eastAsia="ru-RU"/>
        </w:rPr>
      </w:pPr>
      <w:r w:rsidRPr="00D0074B">
        <w:rPr>
          <w:rFonts w:ascii="Times New Roman" w:eastAsia="Times New Roman" w:hAnsi="Times New Roman" w:cs="Times New Roman"/>
          <w:sz w:val="28"/>
          <w:szCs w:val="28"/>
          <w:lang w:eastAsia="ru-RU"/>
        </w:rPr>
        <w:t>В ППЭ необходимо предусмотреть:</w:t>
      </w:r>
    </w:p>
    <w:p w14:paraId="4265FBEF" w14:textId="390C02C9" w:rsidR="009E5D85" w:rsidRPr="00D0074B" w:rsidRDefault="009E5D85" w:rsidP="00622888">
      <w:pPr>
        <w:widowControl w:val="0"/>
        <w:overflowPunct w:val="0"/>
        <w:autoSpaceDE w:val="0"/>
        <w:autoSpaceDN w:val="0"/>
        <w:adjustRightInd w:val="0"/>
        <w:spacing w:after="0" w:line="240" w:lineRule="auto"/>
        <w:ind w:firstLine="709"/>
        <w:contextualSpacing/>
        <w:jc w:val="both"/>
        <w:textAlignment w:val="baseline"/>
        <w:rPr>
          <w:rFonts w:ascii="Times New Roman" w:eastAsia="Times New Roman" w:hAnsi="Times New Roman" w:cs="Times New Roman"/>
          <w:sz w:val="28"/>
          <w:szCs w:val="28"/>
          <w:lang w:eastAsia="ru-RU"/>
        </w:rPr>
      </w:pPr>
      <w:r w:rsidRPr="00D0074B">
        <w:rPr>
          <w:rFonts w:ascii="Times New Roman" w:eastAsia="Times New Roman" w:hAnsi="Times New Roman" w:cs="Times New Roman"/>
          <w:sz w:val="28"/>
          <w:szCs w:val="28"/>
          <w:lang w:eastAsia="ru-RU"/>
        </w:rPr>
        <w:t xml:space="preserve">резервные </w:t>
      </w:r>
      <w:r>
        <w:rPr>
          <w:rFonts w:ascii="Times New Roman" w:eastAsia="Times New Roman" w:hAnsi="Times New Roman" w:cs="Times New Roman"/>
          <w:sz w:val="28"/>
          <w:szCs w:val="28"/>
          <w:lang w:eastAsia="ru-RU"/>
        </w:rPr>
        <w:t>компьютеры (ноутбуки)</w:t>
      </w:r>
      <w:r w:rsidRPr="00D0074B">
        <w:rPr>
          <w:rFonts w:ascii="Times New Roman" w:eastAsia="Times New Roman" w:hAnsi="Times New Roman" w:cs="Times New Roman"/>
          <w:sz w:val="28"/>
          <w:szCs w:val="28"/>
          <w:lang w:eastAsia="ru-RU"/>
        </w:rPr>
        <w:t xml:space="preserve"> из расчета</w:t>
      </w:r>
      <w:r w:rsidR="00854AA8">
        <w:rPr>
          <w:rFonts w:ascii="Times New Roman" w:eastAsia="Times New Roman" w:hAnsi="Times New Roman" w:cs="Times New Roman"/>
          <w:sz w:val="28"/>
          <w:szCs w:val="28"/>
          <w:lang w:eastAsia="ru-RU"/>
        </w:rPr>
        <w:t xml:space="preserve"> </w:t>
      </w:r>
      <w:r w:rsidRPr="00D0074B">
        <w:rPr>
          <w:rFonts w:ascii="Times New Roman" w:eastAsia="Times New Roman" w:hAnsi="Times New Roman" w:cs="Times New Roman"/>
          <w:sz w:val="28"/>
          <w:szCs w:val="28"/>
          <w:lang w:eastAsia="ru-RU"/>
        </w:rPr>
        <w:t>од</w:t>
      </w:r>
      <w:r>
        <w:rPr>
          <w:rFonts w:ascii="Times New Roman" w:eastAsia="Times New Roman" w:hAnsi="Times New Roman" w:cs="Times New Roman"/>
          <w:sz w:val="28"/>
          <w:szCs w:val="28"/>
          <w:lang w:eastAsia="ru-RU"/>
        </w:rPr>
        <w:t>ин ре</w:t>
      </w:r>
      <w:r w:rsidRPr="00D0074B">
        <w:rPr>
          <w:rFonts w:ascii="Times New Roman" w:eastAsia="Times New Roman" w:hAnsi="Times New Roman" w:cs="Times New Roman"/>
          <w:sz w:val="28"/>
          <w:szCs w:val="28"/>
          <w:lang w:eastAsia="ru-RU"/>
        </w:rPr>
        <w:t>зервн</w:t>
      </w:r>
      <w:r>
        <w:rPr>
          <w:rFonts w:ascii="Times New Roman" w:eastAsia="Times New Roman" w:hAnsi="Times New Roman" w:cs="Times New Roman"/>
          <w:sz w:val="28"/>
          <w:szCs w:val="28"/>
          <w:lang w:eastAsia="ru-RU"/>
        </w:rPr>
        <w:t>ый компьютер</w:t>
      </w:r>
      <w:r w:rsidRPr="00D0074B">
        <w:rPr>
          <w:rFonts w:ascii="Times New Roman" w:eastAsia="Times New Roman" w:hAnsi="Times New Roman" w:cs="Times New Roman"/>
          <w:sz w:val="28"/>
          <w:szCs w:val="28"/>
          <w:lang w:eastAsia="ru-RU"/>
        </w:rPr>
        <w:t xml:space="preserve"> на пять аудиторий проведения;</w:t>
      </w:r>
    </w:p>
    <w:p w14:paraId="5D7EC4D5" w14:textId="1CD3A812" w:rsidR="009E5D85" w:rsidRPr="00D0074B" w:rsidRDefault="009E5D85" w:rsidP="00622888">
      <w:pPr>
        <w:widowControl w:val="0"/>
        <w:tabs>
          <w:tab w:val="left" w:pos="709"/>
        </w:tabs>
        <w:overflowPunct w:val="0"/>
        <w:autoSpaceDE w:val="0"/>
        <w:autoSpaceDN w:val="0"/>
        <w:adjustRightInd w:val="0"/>
        <w:spacing w:after="0" w:line="240" w:lineRule="auto"/>
        <w:ind w:firstLine="709"/>
        <w:contextualSpacing/>
        <w:jc w:val="both"/>
        <w:textAlignment w:val="baseline"/>
        <w:rPr>
          <w:rFonts w:ascii="Times New Roman" w:eastAsia="Times New Roman" w:hAnsi="Times New Roman" w:cs="Times New Roman"/>
          <w:sz w:val="28"/>
          <w:szCs w:val="28"/>
          <w:lang w:eastAsia="ru-RU"/>
        </w:rPr>
      </w:pPr>
      <w:r w:rsidRPr="00D0074B">
        <w:rPr>
          <w:rFonts w:ascii="Times New Roman" w:eastAsia="Times New Roman" w:hAnsi="Times New Roman" w:cs="Times New Roman"/>
          <w:sz w:val="28"/>
          <w:szCs w:val="28"/>
          <w:lang w:eastAsia="ru-RU"/>
        </w:rPr>
        <w:t>резервные гарнитуры из расчета одна резервная гарнитура на одну аудиторию проведения;</w:t>
      </w:r>
    </w:p>
    <w:p w14:paraId="63520461" w14:textId="77777777" w:rsidR="009E5D85" w:rsidRPr="00D65343" w:rsidRDefault="009E5D85" w:rsidP="000E7036">
      <w:pPr>
        <w:widowControl w:val="0"/>
        <w:tabs>
          <w:tab w:val="left" w:pos="709"/>
        </w:tabs>
        <w:overflowPunct w:val="0"/>
        <w:autoSpaceDE w:val="0"/>
        <w:autoSpaceDN w:val="0"/>
        <w:adjustRightInd w:val="0"/>
        <w:spacing w:after="0" w:line="240" w:lineRule="auto"/>
        <w:ind w:firstLine="709"/>
        <w:contextualSpacing/>
        <w:jc w:val="both"/>
        <w:textAlignment w:val="baseline"/>
        <w:rPr>
          <w:rFonts w:ascii="Times New Roman" w:eastAsia="Times New Roman" w:hAnsi="Times New Roman" w:cs="Times New Roman"/>
          <w:sz w:val="28"/>
          <w:szCs w:val="28"/>
          <w:lang w:eastAsia="ru-RU"/>
        </w:rPr>
      </w:pPr>
      <w:r w:rsidRPr="00D65343">
        <w:rPr>
          <w:rFonts w:ascii="Times New Roman" w:eastAsia="Times New Roman" w:hAnsi="Times New Roman" w:cs="Times New Roman"/>
          <w:sz w:val="28"/>
          <w:szCs w:val="28"/>
          <w:lang w:eastAsia="ru-RU"/>
        </w:rPr>
        <w:t xml:space="preserve">флеш-накопитель для скачивания КИМ, ключа доступа к КИМ;  </w:t>
      </w:r>
    </w:p>
    <w:p w14:paraId="5C7EF7BF" w14:textId="77777777" w:rsidR="009E5D85" w:rsidRPr="00D65343" w:rsidRDefault="009E5D85" w:rsidP="000E7036">
      <w:pPr>
        <w:widowControl w:val="0"/>
        <w:tabs>
          <w:tab w:val="left" w:pos="709"/>
        </w:tabs>
        <w:overflowPunct w:val="0"/>
        <w:autoSpaceDE w:val="0"/>
        <w:autoSpaceDN w:val="0"/>
        <w:adjustRightInd w:val="0"/>
        <w:spacing w:after="0" w:line="240" w:lineRule="auto"/>
        <w:ind w:firstLine="709"/>
        <w:contextualSpacing/>
        <w:jc w:val="both"/>
        <w:textAlignment w:val="baseline"/>
        <w:rPr>
          <w:rFonts w:ascii="Times New Roman" w:eastAsia="Times New Roman" w:hAnsi="Times New Roman" w:cs="Times New Roman"/>
          <w:sz w:val="28"/>
          <w:szCs w:val="28"/>
          <w:lang w:eastAsia="ru-RU"/>
        </w:rPr>
      </w:pPr>
      <w:r w:rsidRPr="00D65343">
        <w:rPr>
          <w:rFonts w:ascii="Times New Roman" w:eastAsia="Times New Roman" w:hAnsi="Times New Roman" w:cs="Times New Roman"/>
          <w:sz w:val="28"/>
          <w:szCs w:val="28"/>
          <w:lang w:eastAsia="ru-RU"/>
        </w:rPr>
        <w:t xml:space="preserve">чистые флеш-накопители для экспорта ответов участников в каждой аудитории и их записи (по количеству аудиторий проведения). </w:t>
      </w:r>
    </w:p>
    <w:p w14:paraId="0DF3338E" w14:textId="6F22F997" w:rsidR="009E5D85" w:rsidRPr="00D65343" w:rsidRDefault="00D2729E" w:rsidP="009E5D8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73033F">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.2. </w:t>
      </w:r>
      <w:r w:rsidR="009E5D85" w:rsidRPr="00D65343">
        <w:rPr>
          <w:rFonts w:ascii="Times New Roman" w:eastAsia="Times New Roman" w:hAnsi="Times New Roman" w:cs="Times New Roman"/>
          <w:sz w:val="28"/>
          <w:szCs w:val="28"/>
          <w:lang w:eastAsia="ru-RU"/>
        </w:rPr>
        <w:t>Накануне экзамена руководитель ППЭ организует получение техническим специалистом от РЦОИ посредством АП ППЭ следующие материалы:</w:t>
      </w:r>
    </w:p>
    <w:p w14:paraId="460D87E8" w14:textId="77777777" w:rsidR="009E5D85" w:rsidRPr="00D65343" w:rsidRDefault="009E5D85" w:rsidP="009E5D85">
      <w:pPr>
        <w:spacing w:after="0" w:line="240" w:lineRule="auto"/>
        <w:ind w:firstLine="709"/>
        <w:jc w:val="both"/>
        <w:rPr>
          <w:rFonts w:ascii="Times New Roman" w:eastAsia="Times New Roman" w:hAnsi="Times New Roman" w:cs="Times New Roman"/>
          <w:sz w:val="28"/>
          <w:szCs w:val="28"/>
          <w:lang w:eastAsia="ru-RU"/>
        </w:rPr>
      </w:pPr>
      <w:r w:rsidRPr="00D65343">
        <w:rPr>
          <w:rFonts w:ascii="Times New Roman" w:eastAsia="Times New Roman" w:hAnsi="Times New Roman" w:cs="Times New Roman"/>
          <w:sz w:val="28"/>
          <w:szCs w:val="28"/>
          <w:lang w:eastAsia="ru-RU"/>
        </w:rPr>
        <w:t>дистрибутив Станции записи устных ответов (ПО ФЦТ);</w:t>
      </w:r>
    </w:p>
    <w:p w14:paraId="1023A766" w14:textId="77777777" w:rsidR="009E5D85" w:rsidRPr="00D65343" w:rsidRDefault="009E5D85" w:rsidP="009E5D85">
      <w:pPr>
        <w:spacing w:after="0" w:line="240" w:lineRule="auto"/>
        <w:ind w:firstLine="709"/>
        <w:jc w:val="both"/>
        <w:rPr>
          <w:rFonts w:ascii="Times New Roman" w:eastAsia="Times New Roman" w:hAnsi="Times New Roman" w:cs="Times New Roman"/>
          <w:sz w:val="28"/>
          <w:szCs w:val="28"/>
          <w:lang w:eastAsia="ru-RU"/>
        </w:rPr>
      </w:pPr>
      <w:r w:rsidRPr="00D65343">
        <w:rPr>
          <w:rFonts w:ascii="Times New Roman" w:eastAsia="Times New Roman" w:hAnsi="Times New Roman" w:cs="Times New Roman"/>
          <w:sz w:val="28"/>
          <w:szCs w:val="28"/>
          <w:lang w:eastAsia="ru-RU"/>
        </w:rPr>
        <w:t>файл с зашифрованным КИМ;</w:t>
      </w:r>
    </w:p>
    <w:p w14:paraId="42D9BEE9" w14:textId="77777777" w:rsidR="009E5D85" w:rsidRPr="00D65343" w:rsidRDefault="009E5D85" w:rsidP="009E5D85">
      <w:pPr>
        <w:spacing w:after="0" w:line="240" w:lineRule="auto"/>
        <w:ind w:firstLine="709"/>
        <w:jc w:val="both"/>
        <w:rPr>
          <w:rFonts w:ascii="Times New Roman" w:eastAsia="Times New Roman" w:hAnsi="Times New Roman" w:cs="Times New Roman"/>
          <w:sz w:val="28"/>
          <w:szCs w:val="28"/>
          <w:lang w:eastAsia="ru-RU"/>
        </w:rPr>
      </w:pPr>
      <w:r w:rsidRPr="00D65343">
        <w:rPr>
          <w:rFonts w:ascii="Times New Roman" w:eastAsia="Times New Roman" w:hAnsi="Times New Roman" w:cs="Times New Roman"/>
          <w:sz w:val="28"/>
          <w:szCs w:val="28"/>
          <w:lang w:eastAsia="ru-RU"/>
        </w:rPr>
        <w:t>пароль организатора в аудитории;</w:t>
      </w:r>
    </w:p>
    <w:p w14:paraId="367DB5BB" w14:textId="21999202" w:rsidR="009E5D85" w:rsidRPr="00D65343" w:rsidRDefault="009E5D85" w:rsidP="009E5D85">
      <w:pPr>
        <w:spacing w:after="0" w:line="240" w:lineRule="auto"/>
        <w:ind w:firstLine="709"/>
        <w:jc w:val="both"/>
        <w:rPr>
          <w:rFonts w:ascii="Times New Roman" w:eastAsia="Times New Roman" w:hAnsi="Times New Roman" w:cs="Times New Roman"/>
          <w:sz w:val="28"/>
          <w:szCs w:val="28"/>
          <w:lang w:eastAsia="ru-RU"/>
        </w:rPr>
      </w:pPr>
      <w:r w:rsidRPr="00D65343">
        <w:rPr>
          <w:rFonts w:ascii="Times New Roman" w:eastAsia="Times New Roman" w:hAnsi="Times New Roman" w:cs="Times New Roman"/>
          <w:sz w:val="28"/>
          <w:szCs w:val="28"/>
          <w:lang w:eastAsia="ru-RU"/>
        </w:rPr>
        <w:t xml:space="preserve">краткую инструкцию для участника </w:t>
      </w:r>
      <w:r w:rsidR="001D7E62">
        <w:rPr>
          <w:rFonts w:ascii="Times New Roman" w:eastAsia="Times New Roman" w:hAnsi="Times New Roman" w:cs="Times New Roman"/>
          <w:sz w:val="28"/>
          <w:szCs w:val="28"/>
          <w:lang w:eastAsia="ru-RU"/>
        </w:rPr>
        <w:t>экзамена</w:t>
      </w:r>
      <w:r w:rsidRPr="00D65343">
        <w:rPr>
          <w:rFonts w:ascii="Times New Roman" w:eastAsia="Times New Roman" w:hAnsi="Times New Roman" w:cs="Times New Roman"/>
          <w:sz w:val="28"/>
          <w:szCs w:val="28"/>
          <w:lang w:eastAsia="ru-RU"/>
        </w:rPr>
        <w:t xml:space="preserve"> по использованию Станции записи устных ответов.  </w:t>
      </w:r>
    </w:p>
    <w:p w14:paraId="0FB18C8C" w14:textId="2C340FAA" w:rsidR="009E5D85" w:rsidRPr="00D65343" w:rsidRDefault="009E5D85" w:rsidP="00AF7F7D">
      <w:pPr>
        <w:tabs>
          <w:tab w:val="left" w:pos="1418"/>
        </w:tabs>
        <w:spacing w:after="0" w:line="240" w:lineRule="auto"/>
        <w:ind w:firstLine="709"/>
        <w:jc w:val="both"/>
        <w:rPr>
          <w:rFonts w:ascii="Times New Roman" w:eastAsia="Times New Roman" w:hAnsi="Times New Roman" w:cs="Times New Roman"/>
          <w:sz w:val="28"/>
          <w:szCs w:val="28"/>
          <w:lang w:eastAsia="ru-RU"/>
        </w:rPr>
      </w:pPr>
      <w:r w:rsidRPr="00D65343">
        <w:rPr>
          <w:rFonts w:ascii="Times New Roman" w:eastAsia="Times New Roman" w:hAnsi="Times New Roman" w:cs="Times New Roman"/>
          <w:sz w:val="28"/>
          <w:szCs w:val="28"/>
          <w:lang w:eastAsia="ru-RU"/>
        </w:rPr>
        <w:t>Технический специалист:</w:t>
      </w:r>
    </w:p>
    <w:p w14:paraId="29698085" w14:textId="77777777" w:rsidR="009E5D85" w:rsidRPr="00D65343" w:rsidRDefault="009E5D85" w:rsidP="009E5D85">
      <w:pPr>
        <w:spacing w:after="0" w:line="240" w:lineRule="auto"/>
        <w:ind w:firstLine="709"/>
        <w:jc w:val="both"/>
        <w:rPr>
          <w:rFonts w:ascii="Times New Roman" w:eastAsia="Times New Roman" w:hAnsi="Times New Roman" w:cs="Times New Roman"/>
          <w:sz w:val="28"/>
          <w:szCs w:val="28"/>
          <w:lang w:eastAsia="ru-RU"/>
        </w:rPr>
      </w:pPr>
      <w:r w:rsidRPr="00D65343">
        <w:rPr>
          <w:rFonts w:ascii="Times New Roman" w:eastAsia="Times New Roman" w:hAnsi="Times New Roman" w:cs="Times New Roman"/>
          <w:sz w:val="28"/>
          <w:szCs w:val="28"/>
          <w:lang w:eastAsia="ru-RU"/>
        </w:rPr>
        <w:t>устанавливает на всех компьютерах (ноутбуках) (основных и резервных) Станции записи устных ответов;</w:t>
      </w:r>
    </w:p>
    <w:p w14:paraId="4F7447DB" w14:textId="77777777" w:rsidR="009E5D85" w:rsidRPr="00D65343" w:rsidRDefault="009E5D85" w:rsidP="009E5D85">
      <w:pPr>
        <w:spacing w:after="0" w:line="240" w:lineRule="auto"/>
        <w:ind w:firstLine="709"/>
        <w:jc w:val="both"/>
        <w:rPr>
          <w:rFonts w:ascii="Times New Roman" w:eastAsia="Times New Roman" w:hAnsi="Times New Roman" w:cs="Times New Roman"/>
          <w:sz w:val="28"/>
          <w:szCs w:val="28"/>
          <w:lang w:eastAsia="ru-RU"/>
        </w:rPr>
      </w:pPr>
      <w:r w:rsidRPr="00D65343">
        <w:rPr>
          <w:rFonts w:ascii="Times New Roman" w:eastAsia="Times New Roman" w:hAnsi="Times New Roman" w:cs="Times New Roman"/>
          <w:sz w:val="28"/>
          <w:szCs w:val="28"/>
          <w:lang w:eastAsia="ru-RU"/>
        </w:rPr>
        <w:t>подключает гарнитуры к Станциям записи устных ответов;</w:t>
      </w:r>
    </w:p>
    <w:p w14:paraId="3AF578B9" w14:textId="77777777" w:rsidR="009E5D85" w:rsidRPr="00D65343" w:rsidRDefault="009E5D85" w:rsidP="009E5D85">
      <w:pPr>
        <w:spacing w:after="0" w:line="240" w:lineRule="auto"/>
        <w:ind w:firstLine="709"/>
        <w:jc w:val="both"/>
        <w:rPr>
          <w:rFonts w:ascii="Times New Roman" w:eastAsia="Times New Roman" w:hAnsi="Times New Roman" w:cs="Times New Roman"/>
          <w:sz w:val="28"/>
          <w:szCs w:val="28"/>
          <w:lang w:eastAsia="ru-RU"/>
        </w:rPr>
      </w:pPr>
      <w:r w:rsidRPr="00D65343">
        <w:rPr>
          <w:rFonts w:ascii="Times New Roman" w:eastAsia="Times New Roman" w:hAnsi="Times New Roman" w:cs="Times New Roman"/>
          <w:sz w:val="28"/>
          <w:szCs w:val="28"/>
          <w:lang w:eastAsia="ru-RU"/>
        </w:rPr>
        <w:t xml:space="preserve">выполняет предварительные настройки компьютеров (ноутбуков): </w:t>
      </w:r>
    </w:p>
    <w:p w14:paraId="762514B7" w14:textId="77777777" w:rsidR="009E5D85" w:rsidRPr="00D65343" w:rsidRDefault="009E5D85" w:rsidP="009E5D85">
      <w:pPr>
        <w:spacing w:after="0" w:line="240" w:lineRule="auto"/>
        <w:ind w:firstLine="709"/>
        <w:jc w:val="both"/>
        <w:rPr>
          <w:rFonts w:ascii="Times New Roman" w:eastAsia="Times New Roman" w:hAnsi="Times New Roman" w:cs="Times New Roman"/>
          <w:sz w:val="28"/>
          <w:szCs w:val="28"/>
          <w:lang w:eastAsia="ru-RU"/>
        </w:rPr>
      </w:pPr>
      <w:r w:rsidRPr="00D65343">
        <w:rPr>
          <w:rFonts w:ascii="Times New Roman" w:eastAsia="Times New Roman" w:hAnsi="Times New Roman" w:cs="Times New Roman"/>
          <w:sz w:val="28"/>
          <w:szCs w:val="28"/>
          <w:lang w:eastAsia="ru-RU"/>
        </w:rPr>
        <w:t>вносит код ППЭ, номер аудитории;</w:t>
      </w:r>
    </w:p>
    <w:p w14:paraId="0798A393" w14:textId="77777777" w:rsidR="009E5D85" w:rsidRPr="00D65343" w:rsidRDefault="009E5D85" w:rsidP="009E5D85">
      <w:pPr>
        <w:spacing w:after="0" w:line="240" w:lineRule="auto"/>
        <w:ind w:firstLine="709"/>
        <w:jc w:val="both"/>
        <w:rPr>
          <w:rFonts w:ascii="Times New Roman" w:eastAsia="Times New Roman" w:hAnsi="Times New Roman" w:cs="Times New Roman"/>
          <w:sz w:val="28"/>
          <w:szCs w:val="28"/>
          <w:lang w:eastAsia="ru-RU"/>
        </w:rPr>
      </w:pPr>
      <w:r w:rsidRPr="00D65343">
        <w:rPr>
          <w:rFonts w:ascii="Times New Roman" w:eastAsia="Times New Roman" w:hAnsi="Times New Roman" w:cs="Times New Roman"/>
          <w:sz w:val="28"/>
          <w:szCs w:val="28"/>
          <w:lang w:eastAsia="ru-RU"/>
        </w:rPr>
        <w:t>проверяет настройки системного времени;</w:t>
      </w:r>
    </w:p>
    <w:p w14:paraId="05C7F1E2" w14:textId="7510209E" w:rsidR="009E5D85" w:rsidRPr="00D65343" w:rsidRDefault="009E5D85" w:rsidP="009E5D85">
      <w:pPr>
        <w:spacing w:after="0" w:line="240" w:lineRule="auto"/>
        <w:ind w:firstLine="709"/>
        <w:jc w:val="both"/>
        <w:rPr>
          <w:rFonts w:ascii="Times New Roman" w:eastAsia="Times New Roman" w:hAnsi="Times New Roman" w:cs="Times New Roman"/>
          <w:sz w:val="28"/>
          <w:szCs w:val="28"/>
          <w:lang w:eastAsia="ru-RU"/>
        </w:rPr>
      </w:pPr>
      <w:r w:rsidRPr="00D65343">
        <w:rPr>
          <w:rFonts w:ascii="Times New Roman" w:eastAsia="Times New Roman" w:hAnsi="Times New Roman" w:cs="Times New Roman"/>
          <w:sz w:val="28"/>
          <w:szCs w:val="28"/>
          <w:lang w:eastAsia="ru-RU"/>
        </w:rPr>
        <w:t>выполняет тестовую аудиозапись и оценива</w:t>
      </w:r>
      <w:r w:rsidR="001D5B98">
        <w:rPr>
          <w:rFonts w:ascii="Times New Roman" w:eastAsia="Times New Roman" w:hAnsi="Times New Roman" w:cs="Times New Roman"/>
          <w:sz w:val="28"/>
          <w:szCs w:val="28"/>
          <w:lang w:eastAsia="ru-RU"/>
        </w:rPr>
        <w:t>е</w:t>
      </w:r>
      <w:r w:rsidRPr="00D65343">
        <w:rPr>
          <w:rFonts w:ascii="Times New Roman" w:eastAsia="Times New Roman" w:hAnsi="Times New Roman" w:cs="Times New Roman"/>
          <w:sz w:val="28"/>
          <w:szCs w:val="28"/>
          <w:lang w:eastAsia="ru-RU"/>
        </w:rPr>
        <w:t>т качество (тестовое сообщение должно быть отчетливо слышно, звук говорящего должен иметь равномерный уровень громкости (посторонние разговоры в аудитории проведения не должны вызывать провалов уровня громкости аудиозаписи), звук не должен прерываться («кваканье», хрипы, щелчки и т.п.) и не должен быть искажен;</w:t>
      </w:r>
    </w:p>
    <w:p w14:paraId="62971669" w14:textId="77777777" w:rsidR="009E5D85" w:rsidRPr="00D65343" w:rsidRDefault="009E5D85" w:rsidP="009E5D85">
      <w:pPr>
        <w:spacing w:after="0" w:line="240" w:lineRule="auto"/>
        <w:ind w:firstLine="709"/>
        <w:jc w:val="both"/>
        <w:rPr>
          <w:rFonts w:ascii="Times New Roman" w:eastAsia="Times New Roman" w:hAnsi="Times New Roman" w:cs="Times New Roman"/>
          <w:sz w:val="28"/>
          <w:szCs w:val="28"/>
          <w:lang w:eastAsia="ru-RU"/>
        </w:rPr>
      </w:pPr>
      <w:r w:rsidRPr="00D65343">
        <w:rPr>
          <w:rFonts w:ascii="Times New Roman" w:eastAsia="Times New Roman" w:hAnsi="Times New Roman" w:cs="Times New Roman"/>
          <w:sz w:val="28"/>
          <w:szCs w:val="28"/>
          <w:lang w:eastAsia="ru-RU"/>
        </w:rPr>
        <w:t>загружает зашифрованный КИМ на все станции записи устных ответов (основные и резервные).</w:t>
      </w:r>
    </w:p>
    <w:p w14:paraId="59439388" w14:textId="198AADB8" w:rsidR="009E5D85" w:rsidRPr="00D65343" w:rsidRDefault="00D2729E" w:rsidP="009E5D8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73033F">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.3. </w:t>
      </w:r>
      <w:r w:rsidR="009E5D85" w:rsidRPr="00D65343">
        <w:rPr>
          <w:rFonts w:ascii="Times New Roman" w:eastAsia="Times New Roman" w:hAnsi="Times New Roman" w:cs="Times New Roman"/>
          <w:sz w:val="28"/>
          <w:szCs w:val="28"/>
          <w:lang w:eastAsia="ru-RU"/>
        </w:rPr>
        <w:t>В день проведения экзамена</w:t>
      </w:r>
      <w:r w:rsidR="009E5D85" w:rsidRPr="00D65343">
        <w:rPr>
          <w:rFonts w:ascii="Times New Roman" w:eastAsia="Times New Roman" w:hAnsi="Times New Roman" w:cs="Times New Roman"/>
          <w:b/>
          <w:sz w:val="28"/>
          <w:szCs w:val="28"/>
          <w:lang w:eastAsia="ru-RU"/>
        </w:rPr>
        <w:t xml:space="preserve"> </w:t>
      </w:r>
      <w:r w:rsidR="009E5D85" w:rsidRPr="00D65343">
        <w:rPr>
          <w:rFonts w:ascii="Times New Roman" w:eastAsia="Times New Roman" w:hAnsi="Times New Roman" w:cs="Times New Roman"/>
          <w:sz w:val="28"/>
          <w:szCs w:val="28"/>
          <w:lang w:eastAsia="ru-RU"/>
        </w:rPr>
        <w:t>руководитель ППЭ вместе с техническим специалистом с 07:30 до 08:00 часов получает от РЦОИ посредством АП ППЭ:</w:t>
      </w:r>
    </w:p>
    <w:p w14:paraId="107FBCFF" w14:textId="684BCF53" w:rsidR="009E5D85" w:rsidRPr="00D65343" w:rsidRDefault="009E5D85" w:rsidP="009E5D85">
      <w:pPr>
        <w:spacing w:after="0" w:line="240" w:lineRule="auto"/>
        <w:ind w:firstLine="709"/>
        <w:jc w:val="both"/>
        <w:rPr>
          <w:rFonts w:ascii="Times New Roman" w:eastAsia="Times New Roman" w:hAnsi="Times New Roman" w:cs="Times New Roman"/>
          <w:sz w:val="28"/>
          <w:szCs w:val="28"/>
          <w:lang w:eastAsia="ru-RU"/>
        </w:rPr>
      </w:pPr>
      <w:r w:rsidRPr="00D65343">
        <w:rPr>
          <w:rFonts w:ascii="Times New Roman" w:eastAsia="Times New Roman" w:hAnsi="Times New Roman" w:cs="Times New Roman"/>
          <w:sz w:val="28"/>
          <w:szCs w:val="28"/>
          <w:lang w:eastAsia="ru-RU"/>
        </w:rPr>
        <w:t xml:space="preserve">автоматизированное распределение участников </w:t>
      </w:r>
      <w:r w:rsidR="001D7E62">
        <w:rPr>
          <w:rFonts w:ascii="Times New Roman" w:eastAsia="Times New Roman" w:hAnsi="Times New Roman" w:cs="Times New Roman"/>
          <w:sz w:val="28"/>
          <w:szCs w:val="28"/>
          <w:lang w:eastAsia="ru-RU"/>
        </w:rPr>
        <w:t>экзамена</w:t>
      </w:r>
      <w:r w:rsidRPr="00D65343">
        <w:rPr>
          <w:rFonts w:ascii="Times New Roman" w:eastAsia="Times New Roman" w:hAnsi="Times New Roman" w:cs="Times New Roman"/>
          <w:sz w:val="28"/>
          <w:szCs w:val="28"/>
          <w:lang w:eastAsia="ru-RU"/>
        </w:rPr>
        <w:t xml:space="preserve"> и организаторов в аудитории подготовки и аудитории проведения;</w:t>
      </w:r>
    </w:p>
    <w:p w14:paraId="0F824E64" w14:textId="77777777" w:rsidR="009E5D85" w:rsidRPr="00D65343" w:rsidRDefault="009E5D85" w:rsidP="009E5D85">
      <w:pPr>
        <w:spacing w:after="0" w:line="240" w:lineRule="auto"/>
        <w:ind w:firstLine="709"/>
        <w:jc w:val="both"/>
        <w:rPr>
          <w:rFonts w:ascii="Times New Roman" w:eastAsia="Times New Roman" w:hAnsi="Times New Roman" w:cs="Times New Roman"/>
          <w:sz w:val="28"/>
          <w:szCs w:val="28"/>
          <w:lang w:eastAsia="ru-RU"/>
        </w:rPr>
      </w:pPr>
      <w:r w:rsidRPr="00D65343">
        <w:rPr>
          <w:rFonts w:ascii="Times New Roman" w:eastAsia="Times New Roman" w:hAnsi="Times New Roman" w:cs="Times New Roman"/>
          <w:sz w:val="28"/>
          <w:szCs w:val="28"/>
          <w:lang w:eastAsia="ru-RU"/>
        </w:rPr>
        <w:t xml:space="preserve">бланки регистрации, </w:t>
      </w:r>
    </w:p>
    <w:p w14:paraId="15061E4F" w14:textId="77777777" w:rsidR="009E5D85" w:rsidRPr="00D65343" w:rsidRDefault="009E5D85" w:rsidP="009E5D85">
      <w:pPr>
        <w:spacing w:after="0" w:line="240" w:lineRule="auto"/>
        <w:ind w:firstLine="709"/>
        <w:jc w:val="both"/>
        <w:rPr>
          <w:rFonts w:ascii="Times New Roman" w:eastAsia="Times New Roman" w:hAnsi="Times New Roman" w:cs="Times New Roman"/>
          <w:sz w:val="28"/>
          <w:szCs w:val="28"/>
          <w:lang w:eastAsia="ru-RU"/>
        </w:rPr>
      </w:pPr>
      <w:r w:rsidRPr="00D65343">
        <w:rPr>
          <w:rFonts w:ascii="Times New Roman" w:eastAsia="Times New Roman" w:hAnsi="Times New Roman" w:cs="Times New Roman"/>
          <w:sz w:val="28"/>
          <w:szCs w:val="28"/>
          <w:lang w:eastAsia="ru-RU"/>
        </w:rPr>
        <w:t>пароли для организаторов в аудитории проведения (авторизация на станции записи устных ответов);</w:t>
      </w:r>
    </w:p>
    <w:p w14:paraId="26C57738" w14:textId="77777777" w:rsidR="009E5D85" w:rsidRPr="00D65343" w:rsidRDefault="009E5D85" w:rsidP="009E5D85">
      <w:pPr>
        <w:spacing w:after="0" w:line="240" w:lineRule="auto"/>
        <w:ind w:firstLine="709"/>
        <w:jc w:val="both"/>
        <w:rPr>
          <w:rFonts w:ascii="Times New Roman" w:eastAsia="Times New Roman" w:hAnsi="Times New Roman" w:cs="Times New Roman"/>
          <w:sz w:val="28"/>
          <w:szCs w:val="28"/>
          <w:lang w:eastAsia="ru-RU"/>
        </w:rPr>
      </w:pPr>
      <w:r w:rsidRPr="00D65343">
        <w:rPr>
          <w:rFonts w:ascii="Times New Roman" w:eastAsia="Times New Roman" w:hAnsi="Times New Roman" w:cs="Times New Roman"/>
          <w:sz w:val="28"/>
          <w:szCs w:val="28"/>
          <w:lang w:eastAsia="ru-RU"/>
        </w:rPr>
        <w:t xml:space="preserve">ключ доступа к КИМ.  </w:t>
      </w:r>
    </w:p>
    <w:p w14:paraId="007B73DE" w14:textId="77777777" w:rsidR="009E5D85" w:rsidRPr="00D65343" w:rsidRDefault="009E5D85" w:rsidP="009E5D85">
      <w:pPr>
        <w:spacing w:after="0" w:line="240" w:lineRule="auto"/>
        <w:ind w:firstLine="709"/>
        <w:jc w:val="both"/>
        <w:rPr>
          <w:rFonts w:ascii="Times New Roman" w:eastAsia="Times New Roman" w:hAnsi="Times New Roman" w:cs="Times New Roman"/>
          <w:b/>
          <w:sz w:val="28"/>
          <w:szCs w:val="28"/>
          <w:lang w:eastAsia="ru-RU"/>
        </w:rPr>
      </w:pPr>
      <w:r w:rsidRPr="00D65343">
        <w:rPr>
          <w:rFonts w:ascii="Times New Roman" w:eastAsia="Times New Roman" w:hAnsi="Times New Roman" w:cs="Times New Roman"/>
          <w:sz w:val="28"/>
          <w:szCs w:val="28"/>
          <w:lang w:eastAsia="ru-RU"/>
        </w:rPr>
        <w:t>Технический специалист скачивает ключ на флеш-накопитель и загружает ключ доступа к КИМ на все станции записи устных ответов (включая резервные станции) во всех аудиториях проведения до начала экзамена (не позднее 09:45 часов).</w:t>
      </w:r>
    </w:p>
    <w:p w14:paraId="1EC8078B" w14:textId="154135B9" w:rsidR="0007222E" w:rsidRDefault="0007222E" w:rsidP="0007222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Руководитель ППЭ </w:t>
      </w:r>
      <w:r w:rsidR="0030558A">
        <w:rPr>
          <w:rFonts w:ascii="Times New Roman" w:eastAsia="Times New Roman" w:hAnsi="Times New Roman" w:cs="Times New Roman"/>
          <w:sz w:val="28"/>
          <w:szCs w:val="28"/>
          <w:lang w:eastAsia="ru-RU"/>
        </w:rPr>
        <w:t xml:space="preserve">в штабе ППЭ </w:t>
      </w:r>
      <w:r>
        <w:rPr>
          <w:rFonts w:ascii="Times New Roman" w:eastAsia="Times New Roman" w:hAnsi="Times New Roman" w:cs="Times New Roman"/>
          <w:sz w:val="28"/>
          <w:szCs w:val="28"/>
          <w:lang w:eastAsia="ru-RU"/>
        </w:rPr>
        <w:t xml:space="preserve">выдает организаторам в аудитории подготовки </w:t>
      </w:r>
      <w:r w:rsidR="004D25C4">
        <w:rPr>
          <w:rFonts w:ascii="Times New Roman" w:eastAsia="Times New Roman" w:hAnsi="Times New Roman" w:cs="Times New Roman"/>
          <w:sz w:val="28"/>
          <w:szCs w:val="28"/>
          <w:lang w:eastAsia="ru-RU"/>
        </w:rPr>
        <w:t>не позднее</w:t>
      </w:r>
      <w:r w:rsidR="00D766BD">
        <w:rPr>
          <w:rFonts w:ascii="Times New Roman" w:eastAsia="Times New Roman" w:hAnsi="Times New Roman" w:cs="Times New Roman"/>
          <w:sz w:val="28"/>
          <w:szCs w:val="28"/>
          <w:lang w:eastAsia="ru-RU"/>
        </w:rPr>
        <w:t xml:space="preserve"> 09:45 часов:</w:t>
      </w:r>
    </w:p>
    <w:p w14:paraId="7AD61E9F" w14:textId="2CACAEBF" w:rsidR="00D766BD" w:rsidRDefault="00D44E41" w:rsidP="0007222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D766BD">
        <w:rPr>
          <w:rFonts w:ascii="Times New Roman" w:eastAsia="Times New Roman" w:hAnsi="Times New Roman" w:cs="Times New Roman"/>
          <w:sz w:val="28"/>
          <w:szCs w:val="28"/>
          <w:lang w:eastAsia="ru-RU"/>
        </w:rPr>
        <w:t>ротокол проведения</w:t>
      </w:r>
      <w:r w:rsidR="00FC002A">
        <w:rPr>
          <w:rFonts w:ascii="Times New Roman" w:eastAsia="Times New Roman" w:hAnsi="Times New Roman" w:cs="Times New Roman"/>
          <w:sz w:val="28"/>
          <w:szCs w:val="28"/>
          <w:lang w:eastAsia="ru-RU"/>
        </w:rPr>
        <w:t xml:space="preserve"> ГИА-9</w:t>
      </w:r>
      <w:r w:rsidR="001D7E6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 аудитории подготовки</w:t>
      </w:r>
      <w:r w:rsidR="001D7E62">
        <w:rPr>
          <w:rFonts w:ascii="Times New Roman" w:eastAsia="Times New Roman" w:hAnsi="Times New Roman" w:cs="Times New Roman"/>
          <w:sz w:val="28"/>
          <w:szCs w:val="28"/>
          <w:lang w:eastAsia="ru-RU"/>
        </w:rPr>
        <w:t xml:space="preserve"> (форма ППЭ ОГЭ </w:t>
      </w:r>
      <w:r w:rsidR="00A3745F">
        <w:rPr>
          <w:rFonts w:ascii="Times New Roman" w:eastAsia="Times New Roman" w:hAnsi="Times New Roman" w:cs="Times New Roman"/>
          <w:sz w:val="28"/>
          <w:szCs w:val="28"/>
          <w:lang w:eastAsia="ru-RU"/>
        </w:rPr>
        <w:t xml:space="preserve"> </w:t>
      </w:r>
      <w:r w:rsidR="001D7E62">
        <w:rPr>
          <w:rFonts w:ascii="Times New Roman" w:eastAsia="Times New Roman" w:hAnsi="Times New Roman" w:cs="Times New Roman"/>
          <w:sz w:val="28"/>
          <w:szCs w:val="28"/>
          <w:lang w:eastAsia="ru-RU"/>
        </w:rPr>
        <w:t>05-02)</w:t>
      </w:r>
      <w:r>
        <w:rPr>
          <w:rFonts w:ascii="Times New Roman" w:eastAsia="Times New Roman" w:hAnsi="Times New Roman" w:cs="Times New Roman"/>
          <w:sz w:val="28"/>
          <w:szCs w:val="28"/>
          <w:lang w:eastAsia="ru-RU"/>
        </w:rPr>
        <w:t>;</w:t>
      </w:r>
    </w:p>
    <w:p w14:paraId="0361A806" w14:textId="01B6B661" w:rsidR="00D44E41" w:rsidRDefault="00D44E41" w:rsidP="0007222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бланк</w:t>
      </w:r>
      <w:r w:rsidR="004D25C4">
        <w:rPr>
          <w:rFonts w:ascii="Times New Roman" w:eastAsia="Times New Roman" w:hAnsi="Times New Roman" w:cs="Times New Roman"/>
          <w:sz w:val="28"/>
          <w:szCs w:val="28"/>
          <w:lang w:eastAsia="ru-RU"/>
        </w:rPr>
        <w:t>и</w:t>
      </w:r>
      <w:r>
        <w:rPr>
          <w:rFonts w:ascii="Times New Roman" w:eastAsia="Times New Roman" w:hAnsi="Times New Roman" w:cs="Times New Roman"/>
          <w:sz w:val="28"/>
          <w:szCs w:val="28"/>
          <w:lang w:eastAsia="ru-RU"/>
        </w:rPr>
        <w:t xml:space="preserve"> регистрации;</w:t>
      </w:r>
    </w:p>
    <w:p w14:paraId="5477996A" w14:textId="77777777" w:rsidR="00D44E41" w:rsidRDefault="00D44E41" w:rsidP="0007222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инструктаж о порядке проведения экзамена.</w:t>
      </w:r>
    </w:p>
    <w:p w14:paraId="0B4549EF" w14:textId="23C091C0" w:rsidR="00AE3749" w:rsidRDefault="00AE3749" w:rsidP="00AE374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Руководитель ППЭ выдает организаторам в аудитории проведения не </w:t>
      </w:r>
      <w:r w:rsidR="004D25C4">
        <w:rPr>
          <w:rFonts w:ascii="Times New Roman" w:eastAsia="Times New Roman" w:hAnsi="Times New Roman" w:cs="Times New Roman"/>
          <w:sz w:val="28"/>
          <w:szCs w:val="28"/>
          <w:lang w:eastAsia="ru-RU"/>
        </w:rPr>
        <w:t>позд</w:t>
      </w:r>
      <w:r>
        <w:rPr>
          <w:rFonts w:ascii="Times New Roman" w:eastAsia="Times New Roman" w:hAnsi="Times New Roman" w:cs="Times New Roman"/>
          <w:sz w:val="28"/>
          <w:szCs w:val="28"/>
          <w:lang w:eastAsia="ru-RU"/>
        </w:rPr>
        <w:t>нее 09:45 часов:</w:t>
      </w:r>
    </w:p>
    <w:p w14:paraId="7C3201CE" w14:textId="315E3300" w:rsidR="00AE3749" w:rsidRDefault="00AE3749" w:rsidP="00AE374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протокол проведения</w:t>
      </w:r>
      <w:r w:rsidR="00FC002A">
        <w:rPr>
          <w:rFonts w:ascii="Times New Roman" w:eastAsia="Times New Roman" w:hAnsi="Times New Roman" w:cs="Times New Roman"/>
          <w:sz w:val="28"/>
          <w:szCs w:val="28"/>
          <w:lang w:eastAsia="ru-RU"/>
        </w:rPr>
        <w:t xml:space="preserve"> ГИА-9</w:t>
      </w:r>
      <w:r>
        <w:rPr>
          <w:rFonts w:ascii="Times New Roman" w:eastAsia="Times New Roman" w:hAnsi="Times New Roman" w:cs="Times New Roman"/>
          <w:sz w:val="28"/>
          <w:szCs w:val="28"/>
          <w:lang w:eastAsia="ru-RU"/>
        </w:rPr>
        <w:t xml:space="preserve"> в аудитории </w:t>
      </w:r>
      <w:r w:rsidR="001D7E62">
        <w:rPr>
          <w:rFonts w:ascii="Times New Roman" w:eastAsia="Times New Roman" w:hAnsi="Times New Roman" w:cs="Times New Roman"/>
          <w:sz w:val="28"/>
          <w:szCs w:val="28"/>
          <w:lang w:eastAsia="ru-RU"/>
        </w:rPr>
        <w:t>(форма ППЭ ОГЭ 05-02);</w:t>
      </w:r>
    </w:p>
    <w:p w14:paraId="257C2D94" w14:textId="77777777" w:rsidR="00D44E41" w:rsidRDefault="00AE3749" w:rsidP="0007222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пароль организатора для </w:t>
      </w:r>
      <w:r w:rsidR="00182737">
        <w:rPr>
          <w:rFonts w:ascii="Times New Roman" w:eastAsia="Times New Roman" w:hAnsi="Times New Roman" w:cs="Times New Roman"/>
          <w:sz w:val="28"/>
          <w:szCs w:val="28"/>
          <w:lang w:eastAsia="ru-RU"/>
        </w:rPr>
        <w:t>авторизации на станции записи устных ответов;</w:t>
      </w:r>
    </w:p>
    <w:p w14:paraId="27ED566B" w14:textId="77777777" w:rsidR="0007222E" w:rsidRDefault="004E3196" w:rsidP="0007222E">
      <w:pPr>
        <w:spacing w:after="0" w:line="240" w:lineRule="auto"/>
        <w:ind w:firstLine="709"/>
        <w:jc w:val="both"/>
        <w:rPr>
          <w:rFonts w:ascii="Times New Roman" w:eastAsia="Times New Roman" w:hAnsi="Times New Roman" w:cs="Times New Roman"/>
          <w:sz w:val="28"/>
          <w:szCs w:val="28"/>
          <w:lang w:eastAsia="ru-RU"/>
        </w:rPr>
      </w:pPr>
      <w:r w:rsidRPr="004E3196">
        <w:rPr>
          <w:rFonts w:ascii="Times New Roman" w:eastAsia="Times New Roman" w:hAnsi="Times New Roman" w:cs="Times New Roman"/>
          <w:sz w:val="28"/>
          <w:szCs w:val="28"/>
          <w:lang w:eastAsia="ru-RU"/>
        </w:rPr>
        <w:t>краткую инструкцию участника по использованию станции записи устных ответов;</w:t>
      </w:r>
    </w:p>
    <w:p w14:paraId="5718FD91" w14:textId="77777777" w:rsidR="004E3196" w:rsidRDefault="004E3196" w:rsidP="0007222E">
      <w:pPr>
        <w:spacing w:after="0" w:line="240" w:lineRule="auto"/>
        <w:ind w:firstLine="709"/>
        <w:jc w:val="both"/>
        <w:rPr>
          <w:rFonts w:ascii="Times New Roman" w:eastAsia="Times New Roman" w:hAnsi="Times New Roman" w:cs="Times New Roman"/>
          <w:sz w:val="28"/>
          <w:szCs w:val="28"/>
          <w:lang w:eastAsia="ru-RU"/>
        </w:rPr>
      </w:pPr>
      <w:r w:rsidRPr="004E3196">
        <w:rPr>
          <w:rFonts w:ascii="Times New Roman" w:eastAsia="Times New Roman" w:hAnsi="Times New Roman" w:cs="Times New Roman"/>
          <w:sz w:val="28"/>
          <w:szCs w:val="28"/>
          <w:lang w:eastAsia="ru-RU"/>
        </w:rPr>
        <w:t>возвратные доставочные пакеты для упаковки бланков регистрации участников экзамена</w:t>
      </w:r>
      <w:r>
        <w:rPr>
          <w:rFonts w:ascii="Times New Roman" w:eastAsia="Times New Roman" w:hAnsi="Times New Roman" w:cs="Times New Roman"/>
          <w:sz w:val="28"/>
          <w:szCs w:val="28"/>
          <w:lang w:eastAsia="ru-RU"/>
        </w:rPr>
        <w:t>.</w:t>
      </w:r>
    </w:p>
    <w:p w14:paraId="74C49471" w14:textId="58E904D8" w:rsidR="0007222E" w:rsidRPr="006A7432" w:rsidRDefault="0007222E" w:rsidP="0007222E">
      <w:pPr>
        <w:tabs>
          <w:tab w:val="left" w:pos="993"/>
          <w:tab w:val="left" w:pos="1276"/>
        </w:tabs>
        <w:spacing w:after="0" w:line="240" w:lineRule="auto"/>
        <w:ind w:firstLine="709"/>
        <w:jc w:val="both"/>
        <w:rPr>
          <w:rFonts w:ascii="Times New Roman" w:eastAsia="Times New Roman" w:hAnsi="Times New Roman" w:cs="Times New Roman"/>
          <w:sz w:val="28"/>
          <w:szCs w:val="28"/>
          <w:lang w:eastAsia="ru-RU"/>
        </w:rPr>
      </w:pPr>
      <w:r w:rsidRPr="006A7432">
        <w:rPr>
          <w:rFonts w:ascii="Times New Roman" w:eastAsia="Times New Roman" w:hAnsi="Times New Roman" w:cs="Times New Roman"/>
          <w:sz w:val="28"/>
          <w:szCs w:val="28"/>
          <w:lang w:eastAsia="ru-RU"/>
        </w:rPr>
        <w:t xml:space="preserve">Организаторы в аудитории подготовки после рассадки участников </w:t>
      </w:r>
      <w:r w:rsidR="004D25C4">
        <w:rPr>
          <w:rFonts w:ascii="Times New Roman" w:eastAsia="Times New Roman" w:hAnsi="Times New Roman" w:cs="Times New Roman"/>
          <w:sz w:val="28"/>
          <w:szCs w:val="28"/>
          <w:lang w:eastAsia="ru-RU"/>
        </w:rPr>
        <w:t>ГИА-9</w:t>
      </w:r>
      <w:r w:rsidRPr="006A7432">
        <w:rPr>
          <w:rFonts w:ascii="Times New Roman" w:eastAsia="Times New Roman" w:hAnsi="Times New Roman" w:cs="Times New Roman"/>
          <w:sz w:val="28"/>
          <w:szCs w:val="28"/>
          <w:lang w:eastAsia="ru-RU"/>
        </w:rPr>
        <w:t xml:space="preserve"> в аудитории не позднее 09.50 часов:</w:t>
      </w:r>
    </w:p>
    <w:p w14:paraId="347F9B0D" w14:textId="77777777" w:rsidR="00B510A5" w:rsidRPr="006A7432" w:rsidRDefault="0007222E" w:rsidP="000722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6A7432">
        <w:rPr>
          <w:rFonts w:ascii="Times New Roman" w:eastAsia="Times New Roman" w:hAnsi="Times New Roman" w:cs="Times New Roman"/>
          <w:sz w:val="28"/>
          <w:szCs w:val="28"/>
          <w:lang w:eastAsia="ru-RU"/>
        </w:rPr>
        <w:t>зачитывают инструктаж о порядке проведения экзамена</w:t>
      </w:r>
      <w:r w:rsidR="00B510A5" w:rsidRPr="006A7432">
        <w:rPr>
          <w:rFonts w:ascii="Times New Roman" w:eastAsia="Times New Roman" w:hAnsi="Times New Roman" w:cs="Times New Roman"/>
          <w:sz w:val="28"/>
          <w:szCs w:val="28"/>
          <w:lang w:eastAsia="ru-RU"/>
        </w:rPr>
        <w:t>;</w:t>
      </w:r>
    </w:p>
    <w:p w14:paraId="1E6C200F" w14:textId="581B7D5C" w:rsidR="0007222E" w:rsidRPr="006A7432" w:rsidRDefault="0007222E" w:rsidP="0007222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6A7432">
        <w:rPr>
          <w:rFonts w:ascii="Times New Roman" w:eastAsia="Times New Roman" w:hAnsi="Times New Roman" w:cs="Times New Roman"/>
          <w:sz w:val="28"/>
          <w:szCs w:val="28"/>
          <w:lang w:eastAsia="ru-RU"/>
        </w:rPr>
        <w:t xml:space="preserve">выдают бланк регистрации каждому участнику экзамена </w:t>
      </w:r>
      <w:r w:rsidR="00B510A5" w:rsidRPr="006A7432">
        <w:rPr>
          <w:rFonts w:ascii="Times New Roman" w:eastAsia="Times New Roman" w:hAnsi="Times New Roman" w:cs="Times New Roman"/>
          <w:sz w:val="28"/>
          <w:szCs w:val="28"/>
          <w:lang w:eastAsia="ru-RU"/>
        </w:rPr>
        <w:t xml:space="preserve">в </w:t>
      </w:r>
      <w:r w:rsidRPr="006A7432">
        <w:rPr>
          <w:rFonts w:ascii="Times New Roman" w:eastAsia="Times New Roman" w:hAnsi="Times New Roman" w:cs="Times New Roman"/>
          <w:sz w:val="28"/>
          <w:szCs w:val="28"/>
          <w:lang w:eastAsia="ru-RU"/>
        </w:rPr>
        <w:t>10:00 часов;</w:t>
      </w:r>
    </w:p>
    <w:p w14:paraId="3516AD3A" w14:textId="77777777" w:rsidR="0007222E" w:rsidRPr="006A7432" w:rsidRDefault="0007222E" w:rsidP="0007222E">
      <w:pPr>
        <w:tabs>
          <w:tab w:val="left" w:pos="993"/>
          <w:tab w:val="left" w:pos="1276"/>
        </w:tabs>
        <w:spacing w:after="0" w:line="240" w:lineRule="auto"/>
        <w:ind w:firstLine="709"/>
        <w:jc w:val="both"/>
        <w:rPr>
          <w:rFonts w:ascii="Times New Roman" w:eastAsia="Times New Roman" w:hAnsi="Times New Roman" w:cs="Times New Roman"/>
          <w:sz w:val="28"/>
          <w:szCs w:val="28"/>
          <w:lang w:eastAsia="ru-RU"/>
        </w:rPr>
      </w:pPr>
      <w:r w:rsidRPr="006A7432">
        <w:rPr>
          <w:rFonts w:ascii="Times New Roman" w:eastAsia="Times New Roman" w:hAnsi="Times New Roman" w:cs="Times New Roman"/>
          <w:sz w:val="28"/>
          <w:szCs w:val="28"/>
          <w:lang w:eastAsia="ru-RU"/>
        </w:rPr>
        <w:t>проводят вторую часть инструктажа по заполнению бланка регистрации участниками;</w:t>
      </w:r>
    </w:p>
    <w:p w14:paraId="42005260" w14:textId="77777777" w:rsidR="0007222E" w:rsidRPr="006A7432" w:rsidRDefault="0007222E" w:rsidP="0007222E">
      <w:pPr>
        <w:tabs>
          <w:tab w:val="left" w:pos="993"/>
          <w:tab w:val="left" w:pos="1276"/>
        </w:tabs>
        <w:spacing w:after="0" w:line="240" w:lineRule="auto"/>
        <w:ind w:firstLine="709"/>
        <w:jc w:val="both"/>
        <w:rPr>
          <w:rFonts w:ascii="Times New Roman" w:eastAsia="Times New Roman" w:hAnsi="Times New Roman" w:cs="Times New Roman"/>
          <w:sz w:val="28"/>
          <w:szCs w:val="28"/>
          <w:lang w:eastAsia="ru-RU"/>
        </w:rPr>
      </w:pPr>
      <w:r w:rsidRPr="006A7432">
        <w:rPr>
          <w:rFonts w:ascii="Times New Roman" w:eastAsia="Times New Roman" w:hAnsi="Times New Roman" w:cs="Times New Roman"/>
          <w:sz w:val="28"/>
          <w:szCs w:val="28"/>
          <w:lang w:eastAsia="ru-RU"/>
        </w:rPr>
        <w:t>проверяют правильность заполнения регистрационных полей.</w:t>
      </w:r>
    </w:p>
    <w:p w14:paraId="3D603967" w14:textId="4BC92DBD" w:rsidR="0007222E" w:rsidRPr="006A7432" w:rsidRDefault="0007222E" w:rsidP="0007222E">
      <w:pPr>
        <w:tabs>
          <w:tab w:val="left" w:pos="993"/>
          <w:tab w:val="left" w:pos="1276"/>
        </w:tabs>
        <w:spacing w:after="0" w:line="240" w:lineRule="auto"/>
        <w:ind w:firstLine="709"/>
        <w:jc w:val="both"/>
        <w:rPr>
          <w:rFonts w:ascii="Times New Roman" w:eastAsia="Times New Roman" w:hAnsi="Times New Roman" w:cs="Times New Roman"/>
          <w:sz w:val="28"/>
          <w:szCs w:val="28"/>
          <w:lang w:eastAsia="ru-RU"/>
        </w:rPr>
      </w:pPr>
      <w:r w:rsidRPr="006A7432">
        <w:rPr>
          <w:rFonts w:ascii="Times New Roman" w:eastAsia="Times New Roman" w:hAnsi="Times New Roman" w:cs="Times New Roman"/>
          <w:sz w:val="28"/>
          <w:szCs w:val="28"/>
          <w:lang w:eastAsia="ru-RU"/>
        </w:rPr>
        <w:t xml:space="preserve">Организаторы </w:t>
      </w:r>
      <w:r w:rsidR="00386747" w:rsidRPr="006A7432">
        <w:rPr>
          <w:rFonts w:ascii="Times New Roman" w:eastAsia="Times New Roman" w:hAnsi="Times New Roman" w:cs="Times New Roman"/>
          <w:sz w:val="28"/>
          <w:szCs w:val="28"/>
          <w:lang w:eastAsia="ru-RU"/>
        </w:rPr>
        <w:t>в</w:t>
      </w:r>
      <w:r w:rsidRPr="006A7432">
        <w:rPr>
          <w:rFonts w:ascii="Times New Roman" w:eastAsia="Times New Roman" w:hAnsi="Times New Roman" w:cs="Times New Roman"/>
          <w:sz w:val="28"/>
          <w:szCs w:val="28"/>
          <w:lang w:eastAsia="ru-RU"/>
        </w:rPr>
        <w:t xml:space="preserve"> аудитории подготовки сообщают организатору вне аудитории об окончании заполнения бланков участниками. </w:t>
      </w:r>
      <w:r w:rsidR="00FC002A">
        <w:rPr>
          <w:rFonts w:ascii="Times New Roman" w:eastAsia="Times New Roman" w:hAnsi="Times New Roman" w:cs="Times New Roman"/>
          <w:sz w:val="28"/>
          <w:szCs w:val="28"/>
          <w:lang w:eastAsia="ru-RU"/>
        </w:rPr>
        <w:t>Участники ГИА-9</w:t>
      </w:r>
      <w:r w:rsidR="0030558A">
        <w:rPr>
          <w:rFonts w:ascii="Times New Roman" w:eastAsia="Times New Roman" w:hAnsi="Times New Roman" w:cs="Times New Roman"/>
          <w:sz w:val="28"/>
          <w:szCs w:val="28"/>
          <w:lang w:eastAsia="ru-RU"/>
        </w:rPr>
        <w:t xml:space="preserve"> </w:t>
      </w:r>
      <w:r w:rsidRPr="006A7432">
        <w:rPr>
          <w:rFonts w:ascii="Times New Roman" w:eastAsia="Times New Roman" w:hAnsi="Times New Roman" w:cs="Times New Roman"/>
          <w:sz w:val="28"/>
          <w:szCs w:val="28"/>
          <w:lang w:eastAsia="ru-RU"/>
        </w:rPr>
        <w:t xml:space="preserve">приглашаются из аудиторий подготовки в аудитории проведения по четыре </w:t>
      </w:r>
      <w:r w:rsidR="004D25C4">
        <w:rPr>
          <w:rFonts w:ascii="Times New Roman" w:eastAsia="Times New Roman" w:hAnsi="Times New Roman" w:cs="Times New Roman"/>
          <w:sz w:val="28"/>
          <w:szCs w:val="28"/>
          <w:lang w:eastAsia="ru-RU"/>
        </w:rPr>
        <w:t xml:space="preserve">участника ГИА-9 </w:t>
      </w:r>
      <w:r w:rsidRPr="006A7432">
        <w:rPr>
          <w:rFonts w:ascii="Times New Roman" w:eastAsia="Times New Roman" w:hAnsi="Times New Roman" w:cs="Times New Roman"/>
          <w:sz w:val="28"/>
          <w:szCs w:val="28"/>
          <w:lang w:eastAsia="ru-RU"/>
        </w:rPr>
        <w:t xml:space="preserve">согласно автоматизированной рассадке. </w:t>
      </w:r>
    </w:p>
    <w:p w14:paraId="2F86E7B4" w14:textId="5787B696" w:rsidR="0007222E" w:rsidRPr="006A7432" w:rsidRDefault="0007222E" w:rsidP="0007222E">
      <w:pPr>
        <w:tabs>
          <w:tab w:val="left" w:pos="993"/>
          <w:tab w:val="left" w:pos="1276"/>
        </w:tabs>
        <w:spacing w:after="0" w:line="240" w:lineRule="auto"/>
        <w:ind w:firstLine="709"/>
        <w:jc w:val="both"/>
        <w:rPr>
          <w:rFonts w:ascii="Times New Roman" w:eastAsia="Times New Roman" w:hAnsi="Times New Roman" w:cs="Times New Roman"/>
          <w:sz w:val="28"/>
          <w:szCs w:val="28"/>
          <w:lang w:eastAsia="ru-RU"/>
        </w:rPr>
      </w:pPr>
      <w:r w:rsidRPr="006A7432">
        <w:rPr>
          <w:rFonts w:ascii="Times New Roman" w:eastAsia="Times New Roman" w:hAnsi="Times New Roman" w:cs="Times New Roman"/>
          <w:sz w:val="28"/>
          <w:szCs w:val="28"/>
          <w:lang w:eastAsia="ru-RU"/>
        </w:rPr>
        <w:t xml:space="preserve">В аудиторию проведения участник </w:t>
      </w:r>
      <w:r w:rsidR="0030558A">
        <w:rPr>
          <w:rFonts w:ascii="Times New Roman" w:eastAsia="Times New Roman" w:hAnsi="Times New Roman" w:cs="Times New Roman"/>
          <w:sz w:val="28"/>
          <w:szCs w:val="28"/>
          <w:lang w:eastAsia="ru-RU"/>
        </w:rPr>
        <w:t xml:space="preserve">ГИА-9 </w:t>
      </w:r>
      <w:r w:rsidRPr="006A7432">
        <w:rPr>
          <w:rFonts w:ascii="Times New Roman" w:eastAsia="Times New Roman" w:hAnsi="Times New Roman" w:cs="Times New Roman"/>
          <w:sz w:val="28"/>
          <w:szCs w:val="28"/>
          <w:lang w:eastAsia="ru-RU"/>
        </w:rPr>
        <w:t xml:space="preserve">берет с собой паспорт, бланк регистрации и гелевую ручку с чернилами черного цвета. </w:t>
      </w:r>
    </w:p>
    <w:p w14:paraId="6573C293" w14:textId="59BD9B3A" w:rsidR="0007222E" w:rsidRPr="006A7432" w:rsidRDefault="0007222E" w:rsidP="0007222E">
      <w:pPr>
        <w:tabs>
          <w:tab w:val="left" w:pos="993"/>
          <w:tab w:val="left" w:pos="1276"/>
        </w:tabs>
        <w:spacing w:after="0" w:line="240" w:lineRule="auto"/>
        <w:ind w:firstLine="709"/>
        <w:jc w:val="both"/>
        <w:rPr>
          <w:rFonts w:ascii="Times New Roman" w:eastAsia="Times New Roman" w:hAnsi="Times New Roman" w:cs="Times New Roman"/>
          <w:sz w:val="28"/>
          <w:szCs w:val="28"/>
          <w:lang w:eastAsia="ru-RU"/>
        </w:rPr>
      </w:pPr>
      <w:r w:rsidRPr="006A7432">
        <w:rPr>
          <w:rFonts w:ascii="Times New Roman" w:eastAsia="Times New Roman" w:hAnsi="Times New Roman" w:cs="Times New Roman"/>
          <w:sz w:val="28"/>
          <w:szCs w:val="28"/>
          <w:lang w:eastAsia="ru-RU"/>
        </w:rPr>
        <w:t xml:space="preserve">Каждая группа участников </w:t>
      </w:r>
      <w:r w:rsidR="0030558A">
        <w:rPr>
          <w:rFonts w:ascii="Times New Roman" w:eastAsia="Times New Roman" w:hAnsi="Times New Roman" w:cs="Times New Roman"/>
          <w:sz w:val="28"/>
          <w:szCs w:val="28"/>
          <w:lang w:eastAsia="ru-RU"/>
        </w:rPr>
        <w:t>ГИА-9</w:t>
      </w:r>
      <w:r w:rsidRPr="006A7432">
        <w:rPr>
          <w:rFonts w:ascii="Times New Roman" w:eastAsia="Times New Roman" w:hAnsi="Times New Roman" w:cs="Times New Roman"/>
          <w:sz w:val="28"/>
          <w:szCs w:val="28"/>
          <w:lang w:eastAsia="ru-RU"/>
        </w:rPr>
        <w:t xml:space="preserve"> заходит в аудиторию проведения только после того, как сдачу экзамена завершили все </w:t>
      </w:r>
      <w:r w:rsidR="00FC002A">
        <w:rPr>
          <w:rFonts w:ascii="Times New Roman" w:eastAsia="Times New Roman" w:hAnsi="Times New Roman" w:cs="Times New Roman"/>
          <w:sz w:val="28"/>
          <w:szCs w:val="28"/>
          <w:lang w:eastAsia="ru-RU"/>
        </w:rPr>
        <w:t>участники ГИА-9</w:t>
      </w:r>
      <w:r w:rsidR="0030558A">
        <w:rPr>
          <w:rFonts w:ascii="Times New Roman" w:eastAsia="Times New Roman" w:hAnsi="Times New Roman" w:cs="Times New Roman"/>
          <w:sz w:val="28"/>
          <w:szCs w:val="28"/>
          <w:lang w:eastAsia="ru-RU"/>
        </w:rPr>
        <w:t xml:space="preserve"> </w:t>
      </w:r>
      <w:r w:rsidRPr="006A7432">
        <w:rPr>
          <w:rFonts w:ascii="Times New Roman" w:eastAsia="Times New Roman" w:hAnsi="Times New Roman" w:cs="Times New Roman"/>
          <w:sz w:val="28"/>
          <w:szCs w:val="28"/>
          <w:lang w:eastAsia="ru-RU"/>
        </w:rPr>
        <w:t>из предыдущей группы.</w:t>
      </w:r>
    </w:p>
    <w:p w14:paraId="24FC679B" w14:textId="42C71E64" w:rsidR="0007222E" w:rsidRPr="006A7432" w:rsidRDefault="0007222E" w:rsidP="0007222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7432">
        <w:rPr>
          <w:rFonts w:ascii="Times New Roman" w:eastAsia="Times New Roman" w:hAnsi="Times New Roman" w:cs="Times New Roman"/>
          <w:sz w:val="28"/>
          <w:szCs w:val="28"/>
          <w:lang w:eastAsia="ru-RU"/>
        </w:rPr>
        <w:t xml:space="preserve">После входа в аудиторию группы участников </w:t>
      </w:r>
      <w:r w:rsidR="0030558A">
        <w:rPr>
          <w:rFonts w:ascii="Times New Roman" w:eastAsia="Times New Roman" w:hAnsi="Times New Roman" w:cs="Times New Roman"/>
          <w:sz w:val="28"/>
          <w:szCs w:val="28"/>
          <w:lang w:eastAsia="ru-RU"/>
        </w:rPr>
        <w:t>ГИА-9</w:t>
      </w:r>
      <w:r w:rsidRPr="006A7432">
        <w:rPr>
          <w:rFonts w:ascii="Times New Roman" w:eastAsia="Times New Roman" w:hAnsi="Times New Roman" w:cs="Times New Roman"/>
          <w:sz w:val="28"/>
          <w:szCs w:val="28"/>
          <w:lang w:eastAsia="ru-RU"/>
        </w:rPr>
        <w:t xml:space="preserve"> каждой очереди организатор в аудитории:</w:t>
      </w:r>
    </w:p>
    <w:p w14:paraId="021F75DC" w14:textId="31BBCDBF" w:rsidR="0007222E" w:rsidRPr="006A7432" w:rsidRDefault="0007222E" w:rsidP="0007222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7432">
        <w:rPr>
          <w:rFonts w:ascii="Times New Roman" w:eastAsia="Times New Roman" w:hAnsi="Times New Roman" w:cs="Times New Roman"/>
          <w:sz w:val="28"/>
          <w:szCs w:val="28"/>
          <w:lang w:eastAsia="ru-RU"/>
        </w:rPr>
        <w:t xml:space="preserve">распределяет участников </w:t>
      </w:r>
      <w:r w:rsidR="0030558A">
        <w:rPr>
          <w:rFonts w:ascii="Times New Roman" w:eastAsia="Times New Roman" w:hAnsi="Times New Roman" w:cs="Times New Roman"/>
          <w:sz w:val="28"/>
          <w:szCs w:val="28"/>
          <w:lang w:eastAsia="ru-RU"/>
        </w:rPr>
        <w:t xml:space="preserve">ГИА-9 </w:t>
      </w:r>
      <w:r w:rsidRPr="006A7432">
        <w:rPr>
          <w:rFonts w:ascii="Times New Roman" w:eastAsia="Times New Roman" w:hAnsi="Times New Roman" w:cs="Times New Roman"/>
          <w:sz w:val="28"/>
          <w:szCs w:val="28"/>
          <w:lang w:eastAsia="ru-RU"/>
        </w:rPr>
        <w:t>по рабочим местам (произвольным образом);</w:t>
      </w:r>
    </w:p>
    <w:p w14:paraId="0BF93684" w14:textId="7D5ED50B" w:rsidR="0007222E" w:rsidRPr="006A7432" w:rsidRDefault="0007222E" w:rsidP="0007222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7432">
        <w:rPr>
          <w:rFonts w:ascii="Times New Roman" w:eastAsia="Times New Roman" w:hAnsi="Times New Roman" w:cs="Times New Roman"/>
          <w:sz w:val="28"/>
          <w:szCs w:val="28"/>
          <w:lang w:eastAsia="ru-RU"/>
        </w:rPr>
        <w:t>проводит краткий инструктаж по процедуре экзамена с каждой новой группой участников</w:t>
      </w:r>
      <w:r w:rsidR="0030558A">
        <w:rPr>
          <w:rFonts w:ascii="Times New Roman" w:eastAsia="Times New Roman" w:hAnsi="Times New Roman" w:cs="Times New Roman"/>
          <w:sz w:val="28"/>
          <w:szCs w:val="28"/>
          <w:lang w:eastAsia="ru-RU"/>
        </w:rPr>
        <w:t xml:space="preserve"> ГИА-9</w:t>
      </w:r>
      <w:r w:rsidRPr="006A7432">
        <w:rPr>
          <w:rFonts w:ascii="Times New Roman" w:eastAsia="Times New Roman" w:hAnsi="Times New Roman" w:cs="Times New Roman"/>
          <w:sz w:val="28"/>
          <w:szCs w:val="28"/>
          <w:lang w:eastAsia="ru-RU"/>
        </w:rPr>
        <w:t>.</w:t>
      </w:r>
    </w:p>
    <w:p w14:paraId="72AD2544" w14:textId="3CC9187C" w:rsidR="0007222E" w:rsidRPr="006A7432" w:rsidRDefault="00FC002A" w:rsidP="0007222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Участники ГИА-9</w:t>
      </w:r>
      <w:r w:rsidR="0030558A">
        <w:rPr>
          <w:rFonts w:ascii="Times New Roman" w:eastAsia="Times New Roman" w:hAnsi="Times New Roman" w:cs="Times New Roman"/>
          <w:sz w:val="28"/>
          <w:szCs w:val="28"/>
          <w:lang w:eastAsia="ru-RU"/>
        </w:rPr>
        <w:t xml:space="preserve"> </w:t>
      </w:r>
      <w:r w:rsidR="0007222E" w:rsidRPr="006A7432">
        <w:rPr>
          <w:rFonts w:ascii="Times New Roman" w:eastAsia="Times New Roman" w:hAnsi="Times New Roman" w:cs="Times New Roman"/>
          <w:sz w:val="28"/>
          <w:szCs w:val="28"/>
          <w:lang w:eastAsia="ru-RU"/>
        </w:rPr>
        <w:t>записывают номер аудитории на бланках регистрации, вводят номер штрих-кода бланка регистрации в ПО Станция записи устных ответов.</w:t>
      </w:r>
    </w:p>
    <w:p w14:paraId="777BA531" w14:textId="77777777" w:rsidR="0007222E" w:rsidRPr="006A7432" w:rsidRDefault="0007222E" w:rsidP="0007222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7432">
        <w:rPr>
          <w:rFonts w:ascii="Times New Roman" w:eastAsia="Times New Roman" w:hAnsi="Times New Roman" w:cs="Times New Roman"/>
          <w:sz w:val="28"/>
          <w:szCs w:val="28"/>
          <w:lang w:eastAsia="ru-RU"/>
        </w:rPr>
        <w:t>Организаторы в аудитории проведения:</w:t>
      </w:r>
    </w:p>
    <w:p w14:paraId="5D7D3153" w14:textId="77777777" w:rsidR="0007222E" w:rsidRPr="006A7432" w:rsidRDefault="0007222E" w:rsidP="0007222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7432">
        <w:rPr>
          <w:rFonts w:ascii="Times New Roman" w:eastAsia="Times New Roman" w:hAnsi="Times New Roman" w:cs="Times New Roman"/>
          <w:sz w:val="28"/>
          <w:szCs w:val="28"/>
          <w:lang w:eastAsia="ru-RU"/>
        </w:rPr>
        <w:t>проверяют правильность заполнения номера аудитории в бланке регистрации;</w:t>
      </w:r>
    </w:p>
    <w:p w14:paraId="26DA25FB" w14:textId="77777777" w:rsidR="0007222E" w:rsidRDefault="0007222E" w:rsidP="0007222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A7432">
        <w:rPr>
          <w:rFonts w:ascii="Times New Roman" w:eastAsia="Times New Roman" w:hAnsi="Times New Roman" w:cs="Times New Roman"/>
          <w:sz w:val="28"/>
          <w:szCs w:val="28"/>
          <w:lang w:eastAsia="ru-RU"/>
        </w:rPr>
        <w:t>сверяют номер штрих-кода, введенный участником в ПО Станция записи устных ответов, с номером штрих-кода, указанным на бумажном бланке регистрации.</w:t>
      </w:r>
    </w:p>
    <w:p w14:paraId="19EFC615" w14:textId="7FEC857F" w:rsidR="004136AF" w:rsidRPr="004136AF" w:rsidRDefault="00FC002A" w:rsidP="004136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Участник ГИА-9</w:t>
      </w:r>
      <w:r w:rsidR="004136AF" w:rsidRPr="004136AF">
        <w:rPr>
          <w:rFonts w:ascii="Times New Roman" w:eastAsia="Times New Roman" w:hAnsi="Times New Roman" w:cs="Times New Roman"/>
          <w:sz w:val="28"/>
          <w:szCs w:val="28"/>
          <w:lang w:eastAsia="ru-RU"/>
        </w:rPr>
        <w:t xml:space="preserve"> перед ответом на каждое из заданий произносит на русском языке под запись средствами аудиозаписи уникальный идентификационный номер своей работы и номер каждого задания.</w:t>
      </w:r>
    </w:p>
    <w:p w14:paraId="1E8EDA70" w14:textId="7F5C21F2" w:rsidR="0007222E" w:rsidRPr="00DB7C3C" w:rsidRDefault="0007222E" w:rsidP="0007222E">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DB7C3C">
        <w:rPr>
          <w:rFonts w:ascii="Times New Roman" w:eastAsia="Calibri" w:hAnsi="Times New Roman" w:cs="Times New Roman"/>
          <w:sz w:val="28"/>
          <w:szCs w:val="28"/>
        </w:rPr>
        <w:t xml:space="preserve">Организатор вводит пароль организатора на станции записи устных ответов, участнику </w:t>
      </w:r>
      <w:r w:rsidR="004D25C4">
        <w:rPr>
          <w:rFonts w:ascii="Times New Roman" w:eastAsia="Calibri" w:hAnsi="Times New Roman" w:cs="Times New Roman"/>
          <w:sz w:val="28"/>
          <w:szCs w:val="28"/>
        </w:rPr>
        <w:t>ГИА-9</w:t>
      </w:r>
      <w:r w:rsidRPr="00DB7C3C">
        <w:rPr>
          <w:rFonts w:ascii="Times New Roman" w:eastAsia="Calibri" w:hAnsi="Times New Roman" w:cs="Times New Roman"/>
          <w:sz w:val="28"/>
          <w:szCs w:val="28"/>
        </w:rPr>
        <w:t xml:space="preserve"> доступна кнопка «Начать экзамен».</w:t>
      </w:r>
    </w:p>
    <w:p w14:paraId="695EC71D" w14:textId="71C2B045" w:rsidR="0007222E" w:rsidRPr="00DB7C3C" w:rsidRDefault="0007222E" w:rsidP="0007222E">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DB7C3C">
        <w:rPr>
          <w:rFonts w:ascii="Times New Roman" w:eastAsia="Calibri" w:hAnsi="Times New Roman" w:cs="Times New Roman"/>
          <w:sz w:val="28"/>
          <w:szCs w:val="28"/>
        </w:rPr>
        <w:t xml:space="preserve">Сдача экзамена происходит в автоматическом режиме – программа автоматически переходит к следующему заданию. Время, отведенное на выполнение каждого задания КИМ, отображается вверху экрана. По окончании сдачи экзамена участник </w:t>
      </w:r>
      <w:r w:rsidR="004D25C4">
        <w:rPr>
          <w:rFonts w:ascii="Times New Roman" w:eastAsia="Calibri" w:hAnsi="Times New Roman" w:cs="Times New Roman"/>
          <w:sz w:val="28"/>
          <w:szCs w:val="28"/>
        </w:rPr>
        <w:t xml:space="preserve">ГИА-9 </w:t>
      </w:r>
      <w:r w:rsidRPr="00DB7C3C">
        <w:rPr>
          <w:rFonts w:ascii="Times New Roman" w:eastAsia="Calibri" w:hAnsi="Times New Roman" w:cs="Times New Roman"/>
          <w:sz w:val="28"/>
          <w:szCs w:val="28"/>
        </w:rPr>
        <w:t xml:space="preserve">может проверить качество записи ответа. </w:t>
      </w:r>
    </w:p>
    <w:p w14:paraId="740987DC" w14:textId="6C6F603C" w:rsidR="0007222E" w:rsidRPr="00DB7C3C" w:rsidRDefault="0007222E" w:rsidP="00002EAD">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DB7C3C">
        <w:rPr>
          <w:rFonts w:ascii="Times New Roman" w:eastAsia="Calibri" w:hAnsi="Times New Roman" w:cs="Times New Roman"/>
          <w:sz w:val="28"/>
          <w:szCs w:val="28"/>
        </w:rPr>
        <w:t>По</w:t>
      </w:r>
      <w:r w:rsidR="00D2729E">
        <w:rPr>
          <w:rFonts w:ascii="Times New Roman" w:eastAsia="Calibri" w:hAnsi="Times New Roman" w:cs="Times New Roman"/>
          <w:sz w:val="28"/>
          <w:szCs w:val="28"/>
        </w:rPr>
        <w:t>сле</w:t>
      </w:r>
      <w:r w:rsidRPr="00DB7C3C">
        <w:rPr>
          <w:rFonts w:ascii="Times New Roman" w:eastAsia="Calibri" w:hAnsi="Times New Roman" w:cs="Times New Roman"/>
          <w:sz w:val="28"/>
          <w:szCs w:val="28"/>
        </w:rPr>
        <w:t xml:space="preserve"> завершени</w:t>
      </w:r>
      <w:r w:rsidR="006B6A07">
        <w:rPr>
          <w:rFonts w:ascii="Times New Roman" w:eastAsia="Calibri" w:hAnsi="Times New Roman" w:cs="Times New Roman"/>
          <w:sz w:val="28"/>
          <w:szCs w:val="28"/>
        </w:rPr>
        <w:t>я</w:t>
      </w:r>
      <w:r w:rsidRPr="00DB7C3C">
        <w:rPr>
          <w:rFonts w:ascii="Times New Roman" w:eastAsia="Calibri" w:hAnsi="Times New Roman" w:cs="Times New Roman"/>
          <w:sz w:val="28"/>
          <w:szCs w:val="28"/>
        </w:rPr>
        <w:t xml:space="preserve"> выполнения экзаменационной работы организатор завершает экзамен в ПО станция записи устных ответов и принимает от участника </w:t>
      </w:r>
      <w:r w:rsidR="004D25C4">
        <w:rPr>
          <w:rFonts w:ascii="Times New Roman" w:eastAsia="Calibri" w:hAnsi="Times New Roman" w:cs="Times New Roman"/>
          <w:sz w:val="28"/>
          <w:szCs w:val="28"/>
        </w:rPr>
        <w:t xml:space="preserve">ГИА-9 </w:t>
      </w:r>
      <w:r w:rsidRPr="00DB7C3C">
        <w:rPr>
          <w:rFonts w:ascii="Times New Roman" w:eastAsia="Calibri" w:hAnsi="Times New Roman" w:cs="Times New Roman"/>
          <w:sz w:val="28"/>
          <w:szCs w:val="28"/>
        </w:rPr>
        <w:t xml:space="preserve">бланк регистрации. </w:t>
      </w:r>
    </w:p>
    <w:p w14:paraId="2CAE0B71" w14:textId="514BD115" w:rsidR="0007222E" w:rsidRPr="00DB7C3C" w:rsidRDefault="0007222E" w:rsidP="0007222E">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DB7C3C">
        <w:rPr>
          <w:rFonts w:ascii="Times New Roman" w:eastAsia="Calibri" w:hAnsi="Times New Roman" w:cs="Times New Roman"/>
          <w:sz w:val="28"/>
          <w:szCs w:val="28"/>
        </w:rPr>
        <w:t xml:space="preserve">После завершения сдачи экзамена группой участников </w:t>
      </w:r>
      <w:r w:rsidR="004D25C4">
        <w:rPr>
          <w:rFonts w:ascii="Times New Roman" w:eastAsia="Calibri" w:hAnsi="Times New Roman" w:cs="Times New Roman"/>
          <w:sz w:val="28"/>
          <w:szCs w:val="28"/>
        </w:rPr>
        <w:t xml:space="preserve">ГИА-9 </w:t>
      </w:r>
      <w:r w:rsidRPr="00DB7C3C">
        <w:rPr>
          <w:rFonts w:ascii="Times New Roman" w:eastAsia="Calibri" w:hAnsi="Times New Roman" w:cs="Times New Roman"/>
          <w:sz w:val="28"/>
          <w:szCs w:val="28"/>
        </w:rPr>
        <w:t>на всех рабочих местах организатор сообщает организаторам вне аудитории о необходимости формирования новой группы участников для следующей очереди.</w:t>
      </w:r>
    </w:p>
    <w:p w14:paraId="28314A9B" w14:textId="599AB46E" w:rsidR="0007222E" w:rsidRPr="00DB7C3C" w:rsidRDefault="0007222E" w:rsidP="0007222E">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DB7C3C">
        <w:rPr>
          <w:rFonts w:ascii="Times New Roman" w:eastAsia="Calibri" w:hAnsi="Times New Roman" w:cs="Times New Roman"/>
          <w:sz w:val="28"/>
          <w:szCs w:val="28"/>
        </w:rPr>
        <w:t>По окончании экзамена организаторы в аудитории</w:t>
      </w:r>
      <w:r w:rsidR="001D7E62">
        <w:rPr>
          <w:rFonts w:ascii="Times New Roman" w:eastAsia="Calibri" w:hAnsi="Times New Roman" w:cs="Times New Roman"/>
          <w:sz w:val="28"/>
          <w:szCs w:val="28"/>
        </w:rPr>
        <w:t xml:space="preserve"> подготовки</w:t>
      </w:r>
      <w:r w:rsidRPr="00DB7C3C">
        <w:rPr>
          <w:rFonts w:ascii="Times New Roman" w:eastAsia="Calibri" w:hAnsi="Times New Roman" w:cs="Times New Roman"/>
          <w:sz w:val="28"/>
          <w:szCs w:val="28"/>
        </w:rPr>
        <w:t>:</w:t>
      </w:r>
    </w:p>
    <w:p w14:paraId="0607E584" w14:textId="77777777" w:rsidR="0007222E" w:rsidRPr="00DB7C3C" w:rsidRDefault="0007222E" w:rsidP="0007222E">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DB7C3C">
        <w:rPr>
          <w:rFonts w:ascii="Times New Roman" w:eastAsia="Calibri" w:hAnsi="Times New Roman" w:cs="Times New Roman"/>
          <w:sz w:val="28"/>
          <w:szCs w:val="28"/>
        </w:rPr>
        <w:t>собирают неиспользованные бланки регистрации, а также бланки, имеющие дефекты или испорченные участниками;</w:t>
      </w:r>
    </w:p>
    <w:p w14:paraId="36190AFC" w14:textId="165A379F" w:rsidR="0007222E" w:rsidRPr="00DB7C3C" w:rsidRDefault="0007222E" w:rsidP="0007222E">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DB7C3C">
        <w:rPr>
          <w:rFonts w:ascii="Times New Roman" w:eastAsia="Calibri" w:hAnsi="Times New Roman" w:cs="Times New Roman"/>
          <w:sz w:val="28"/>
          <w:szCs w:val="28"/>
        </w:rPr>
        <w:t xml:space="preserve">упаковывают в конверт </w:t>
      </w:r>
      <w:r w:rsidR="00D2729E">
        <w:rPr>
          <w:rFonts w:ascii="Times New Roman" w:eastAsia="Calibri" w:hAnsi="Times New Roman" w:cs="Times New Roman"/>
          <w:sz w:val="28"/>
          <w:szCs w:val="28"/>
        </w:rPr>
        <w:t xml:space="preserve">с </w:t>
      </w:r>
      <w:r w:rsidRPr="00DB7C3C">
        <w:rPr>
          <w:rFonts w:ascii="Times New Roman" w:eastAsia="Calibri" w:hAnsi="Times New Roman" w:cs="Times New Roman"/>
          <w:sz w:val="28"/>
          <w:szCs w:val="28"/>
        </w:rPr>
        <w:t>заполн</w:t>
      </w:r>
      <w:r w:rsidR="00D2729E">
        <w:rPr>
          <w:rFonts w:ascii="Times New Roman" w:eastAsia="Calibri" w:hAnsi="Times New Roman" w:cs="Times New Roman"/>
          <w:sz w:val="28"/>
          <w:szCs w:val="28"/>
        </w:rPr>
        <w:t>енным</w:t>
      </w:r>
      <w:r w:rsidRPr="00DB7C3C">
        <w:rPr>
          <w:rFonts w:ascii="Times New Roman" w:eastAsia="Calibri" w:hAnsi="Times New Roman" w:cs="Times New Roman"/>
          <w:sz w:val="28"/>
          <w:szCs w:val="28"/>
        </w:rPr>
        <w:t xml:space="preserve"> сопроводительны</w:t>
      </w:r>
      <w:r w:rsidR="00D2729E">
        <w:rPr>
          <w:rFonts w:ascii="Times New Roman" w:eastAsia="Calibri" w:hAnsi="Times New Roman" w:cs="Times New Roman"/>
          <w:sz w:val="28"/>
          <w:szCs w:val="28"/>
        </w:rPr>
        <w:t>м</w:t>
      </w:r>
      <w:r w:rsidRPr="00DB7C3C">
        <w:rPr>
          <w:rFonts w:ascii="Times New Roman" w:eastAsia="Calibri" w:hAnsi="Times New Roman" w:cs="Times New Roman"/>
          <w:sz w:val="28"/>
          <w:szCs w:val="28"/>
        </w:rPr>
        <w:t xml:space="preserve"> бланк</w:t>
      </w:r>
      <w:r w:rsidR="00D2729E">
        <w:rPr>
          <w:rFonts w:ascii="Times New Roman" w:eastAsia="Calibri" w:hAnsi="Times New Roman" w:cs="Times New Roman"/>
          <w:sz w:val="28"/>
          <w:szCs w:val="28"/>
        </w:rPr>
        <w:t>ом</w:t>
      </w:r>
      <w:r w:rsidRPr="00DB7C3C">
        <w:rPr>
          <w:rFonts w:ascii="Times New Roman" w:eastAsia="Calibri" w:hAnsi="Times New Roman" w:cs="Times New Roman"/>
          <w:sz w:val="28"/>
          <w:szCs w:val="28"/>
        </w:rPr>
        <w:t xml:space="preserve"> (форма ППЭ-11);</w:t>
      </w:r>
    </w:p>
    <w:p w14:paraId="6925A9AC" w14:textId="5B90B519" w:rsidR="0007222E" w:rsidRPr="00DB7C3C" w:rsidRDefault="0007222E" w:rsidP="0007222E">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DB7C3C">
        <w:rPr>
          <w:rFonts w:ascii="Times New Roman" w:eastAsia="Calibri" w:hAnsi="Times New Roman" w:cs="Times New Roman"/>
          <w:sz w:val="28"/>
          <w:szCs w:val="28"/>
        </w:rPr>
        <w:t>заполняют протокол проведения ОГЭ в аудитории проведения (</w:t>
      </w:r>
      <w:r w:rsidR="004142DA">
        <w:rPr>
          <w:rFonts w:ascii="Times New Roman" w:eastAsia="Calibri" w:hAnsi="Times New Roman" w:cs="Times New Roman"/>
          <w:sz w:val="28"/>
          <w:szCs w:val="28"/>
        </w:rPr>
        <w:t xml:space="preserve">форма </w:t>
      </w:r>
      <w:r w:rsidR="0067265A">
        <w:rPr>
          <w:rFonts w:ascii="Times New Roman" w:eastAsia="Calibri" w:hAnsi="Times New Roman" w:cs="Times New Roman"/>
          <w:sz w:val="28"/>
          <w:szCs w:val="28"/>
        </w:rPr>
        <w:t xml:space="preserve">ППЭ </w:t>
      </w:r>
      <w:r w:rsidRPr="00DB7C3C">
        <w:rPr>
          <w:rFonts w:ascii="Times New Roman" w:eastAsia="Calibri" w:hAnsi="Times New Roman" w:cs="Times New Roman"/>
          <w:sz w:val="28"/>
          <w:szCs w:val="28"/>
        </w:rPr>
        <w:t>ОГЭ 05-02);</w:t>
      </w:r>
    </w:p>
    <w:p w14:paraId="64EB22FE" w14:textId="20DB64C3" w:rsidR="0007222E" w:rsidRPr="00DB7C3C" w:rsidRDefault="0007222E" w:rsidP="0007222E">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DB7C3C">
        <w:rPr>
          <w:rFonts w:ascii="Times New Roman" w:eastAsia="Calibri" w:hAnsi="Times New Roman" w:cs="Times New Roman"/>
          <w:sz w:val="28"/>
          <w:szCs w:val="28"/>
        </w:rPr>
        <w:t>передают конверты</w:t>
      </w:r>
      <w:r w:rsidR="001D7E62">
        <w:rPr>
          <w:rFonts w:ascii="Times New Roman" w:eastAsia="Calibri" w:hAnsi="Times New Roman" w:cs="Times New Roman"/>
          <w:sz w:val="28"/>
          <w:szCs w:val="28"/>
        </w:rPr>
        <w:t xml:space="preserve"> и протокол</w:t>
      </w:r>
      <w:r w:rsidRPr="00DB7C3C">
        <w:rPr>
          <w:rFonts w:ascii="Times New Roman" w:eastAsia="Calibri" w:hAnsi="Times New Roman" w:cs="Times New Roman"/>
          <w:sz w:val="28"/>
          <w:szCs w:val="28"/>
        </w:rPr>
        <w:t xml:space="preserve"> руководителю ППЭ в штабе ППЭ.</w:t>
      </w:r>
    </w:p>
    <w:p w14:paraId="4222CEBF" w14:textId="74123470" w:rsidR="0007222E" w:rsidRPr="00DB7C3C" w:rsidRDefault="0007222E" w:rsidP="0007222E">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DB7C3C">
        <w:rPr>
          <w:rFonts w:ascii="Times New Roman" w:eastAsia="Calibri" w:hAnsi="Times New Roman" w:cs="Times New Roman"/>
          <w:sz w:val="28"/>
          <w:szCs w:val="28"/>
        </w:rPr>
        <w:t xml:space="preserve">По окончании экзамена в аудитории </w:t>
      </w:r>
      <w:r w:rsidR="001D7E62" w:rsidRPr="00DB7C3C">
        <w:rPr>
          <w:rFonts w:ascii="Times New Roman" w:eastAsia="Calibri" w:hAnsi="Times New Roman" w:cs="Times New Roman"/>
          <w:sz w:val="28"/>
          <w:szCs w:val="28"/>
        </w:rPr>
        <w:t xml:space="preserve">проведения </w:t>
      </w:r>
      <w:r w:rsidRPr="00DB7C3C">
        <w:rPr>
          <w:rFonts w:ascii="Times New Roman" w:eastAsia="Calibri" w:hAnsi="Times New Roman" w:cs="Times New Roman"/>
          <w:sz w:val="28"/>
          <w:szCs w:val="28"/>
        </w:rPr>
        <w:t>организаторы:</w:t>
      </w:r>
    </w:p>
    <w:p w14:paraId="4C623E84" w14:textId="77777777" w:rsidR="0007222E" w:rsidRPr="00DB7C3C" w:rsidRDefault="0007222E" w:rsidP="0007222E">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DB7C3C">
        <w:rPr>
          <w:rFonts w:ascii="Times New Roman" w:eastAsia="Calibri" w:hAnsi="Times New Roman" w:cs="Times New Roman"/>
          <w:sz w:val="28"/>
          <w:szCs w:val="28"/>
        </w:rPr>
        <w:t>приглашают технического специалиста для завершения экзамена на стациях записи устных ответов;</w:t>
      </w:r>
    </w:p>
    <w:p w14:paraId="127255CC" w14:textId="58915619" w:rsidR="0007222E" w:rsidRPr="00DB7C3C" w:rsidRDefault="0007222E" w:rsidP="001D7E62">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DB7C3C">
        <w:rPr>
          <w:rFonts w:ascii="Times New Roman" w:eastAsia="Calibri" w:hAnsi="Times New Roman" w:cs="Times New Roman"/>
          <w:sz w:val="28"/>
          <w:szCs w:val="28"/>
        </w:rPr>
        <w:t>упаковывают бланки регистрации участников экзамена в конверт</w:t>
      </w:r>
      <w:r w:rsidR="001D7E62">
        <w:rPr>
          <w:rFonts w:ascii="Times New Roman" w:eastAsia="Calibri" w:hAnsi="Times New Roman" w:cs="Times New Roman"/>
          <w:sz w:val="28"/>
          <w:szCs w:val="28"/>
        </w:rPr>
        <w:t xml:space="preserve"> с</w:t>
      </w:r>
      <w:r w:rsidRPr="00DB7C3C">
        <w:rPr>
          <w:rFonts w:ascii="Times New Roman" w:eastAsia="Calibri" w:hAnsi="Times New Roman" w:cs="Times New Roman"/>
          <w:sz w:val="28"/>
          <w:szCs w:val="28"/>
        </w:rPr>
        <w:t xml:space="preserve"> сопроводительны</w:t>
      </w:r>
      <w:r w:rsidR="001D7E62">
        <w:rPr>
          <w:rFonts w:ascii="Times New Roman" w:eastAsia="Calibri" w:hAnsi="Times New Roman" w:cs="Times New Roman"/>
          <w:sz w:val="28"/>
          <w:szCs w:val="28"/>
        </w:rPr>
        <w:t>м</w:t>
      </w:r>
      <w:r w:rsidRPr="00DB7C3C">
        <w:rPr>
          <w:rFonts w:ascii="Times New Roman" w:eastAsia="Calibri" w:hAnsi="Times New Roman" w:cs="Times New Roman"/>
          <w:sz w:val="28"/>
          <w:szCs w:val="28"/>
        </w:rPr>
        <w:t xml:space="preserve"> </w:t>
      </w:r>
      <w:r w:rsidR="001D7E62">
        <w:rPr>
          <w:rFonts w:ascii="Times New Roman" w:eastAsia="Calibri" w:hAnsi="Times New Roman" w:cs="Times New Roman"/>
          <w:sz w:val="28"/>
          <w:szCs w:val="28"/>
        </w:rPr>
        <w:t>бланком</w:t>
      </w:r>
      <w:r w:rsidRPr="00DB7C3C">
        <w:rPr>
          <w:rFonts w:ascii="Times New Roman" w:eastAsia="Calibri" w:hAnsi="Times New Roman" w:cs="Times New Roman"/>
          <w:sz w:val="28"/>
          <w:szCs w:val="28"/>
        </w:rPr>
        <w:t xml:space="preserve"> (форма ППЭ</w:t>
      </w:r>
      <w:r w:rsidR="004142DA">
        <w:rPr>
          <w:rFonts w:ascii="Times New Roman" w:eastAsia="Calibri" w:hAnsi="Times New Roman" w:cs="Times New Roman"/>
          <w:sz w:val="28"/>
          <w:szCs w:val="28"/>
        </w:rPr>
        <w:t xml:space="preserve"> ОГЭ</w:t>
      </w:r>
      <w:r w:rsidR="0067265A">
        <w:rPr>
          <w:rFonts w:ascii="Times New Roman" w:eastAsia="Calibri" w:hAnsi="Times New Roman" w:cs="Times New Roman"/>
          <w:sz w:val="28"/>
          <w:szCs w:val="28"/>
        </w:rPr>
        <w:t xml:space="preserve"> </w:t>
      </w:r>
      <w:r w:rsidRPr="00DB7C3C">
        <w:rPr>
          <w:rFonts w:ascii="Times New Roman" w:eastAsia="Calibri" w:hAnsi="Times New Roman" w:cs="Times New Roman"/>
          <w:sz w:val="28"/>
          <w:szCs w:val="28"/>
        </w:rPr>
        <w:t>11);</w:t>
      </w:r>
    </w:p>
    <w:p w14:paraId="38A17781" w14:textId="0D945FA4" w:rsidR="0007222E" w:rsidRPr="00DB7C3C" w:rsidRDefault="0007222E" w:rsidP="0007222E">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DB7C3C">
        <w:rPr>
          <w:rFonts w:ascii="Times New Roman" w:eastAsia="Calibri" w:hAnsi="Times New Roman" w:cs="Times New Roman"/>
          <w:sz w:val="28"/>
          <w:szCs w:val="28"/>
        </w:rPr>
        <w:t>заполняют протокол проведения ОГЭ в аудитории проведения (</w:t>
      </w:r>
      <w:r w:rsidR="0067265A">
        <w:rPr>
          <w:rFonts w:ascii="Times New Roman" w:eastAsia="Calibri" w:hAnsi="Times New Roman" w:cs="Times New Roman"/>
          <w:sz w:val="28"/>
          <w:szCs w:val="28"/>
        </w:rPr>
        <w:t xml:space="preserve">форма ППЭ </w:t>
      </w:r>
      <w:r w:rsidRPr="00DB7C3C">
        <w:rPr>
          <w:rFonts w:ascii="Times New Roman" w:eastAsia="Calibri" w:hAnsi="Times New Roman" w:cs="Times New Roman"/>
          <w:sz w:val="28"/>
          <w:szCs w:val="28"/>
        </w:rPr>
        <w:t>ОГЭ 05-02).</w:t>
      </w:r>
    </w:p>
    <w:p w14:paraId="25727159" w14:textId="77777777" w:rsidR="0007222E" w:rsidRPr="00DB7C3C" w:rsidRDefault="0007222E" w:rsidP="0007222E">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DB7C3C">
        <w:rPr>
          <w:rFonts w:ascii="Times New Roman" w:eastAsia="Calibri" w:hAnsi="Times New Roman" w:cs="Times New Roman"/>
          <w:sz w:val="28"/>
          <w:szCs w:val="28"/>
        </w:rPr>
        <w:t xml:space="preserve">Технический специалист: </w:t>
      </w:r>
    </w:p>
    <w:p w14:paraId="327322DF" w14:textId="77777777" w:rsidR="0007222E" w:rsidRPr="00DB7C3C" w:rsidRDefault="0007222E" w:rsidP="0007222E">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DB7C3C">
        <w:rPr>
          <w:rFonts w:ascii="Times New Roman" w:eastAsia="Calibri" w:hAnsi="Times New Roman" w:cs="Times New Roman"/>
          <w:sz w:val="28"/>
          <w:szCs w:val="28"/>
        </w:rPr>
        <w:t>завершает экзамен на каждом рабочем месте в ПО Станция записи устных ответов в каждой аудитории;</w:t>
      </w:r>
    </w:p>
    <w:p w14:paraId="53C1E0CC" w14:textId="36DE6E44" w:rsidR="0007222E" w:rsidRPr="00DB7C3C" w:rsidRDefault="0007222E" w:rsidP="0007222E">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DB7C3C">
        <w:rPr>
          <w:rFonts w:ascii="Times New Roman" w:eastAsia="Calibri" w:hAnsi="Times New Roman" w:cs="Times New Roman"/>
          <w:sz w:val="28"/>
          <w:szCs w:val="28"/>
        </w:rPr>
        <w:t xml:space="preserve">экспортирует аудиозаписи ответов участников </w:t>
      </w:r>
      <w:r w:rsidR="004D25C4">
        <w:rPr>
          <w:rFonts w:ascii="Times New Roman" w:eastAsia="Calibri" w:hAnsi="Times New Roman" w:cs="Times New Roman"/>
          <w:sz w:val="28"/>
          <w:szCs w:val="28"/>
        </w:rPr>
        <w:t xml:space="preserve">ГИА-9 </w:t>
      </w:r>
      <w:r w:rsidRPr="00DB7C3C">
        <w:rPr>
          <w:rFonts w:ascii="Times New Roman" w:eastAsia="Calibri" w:hAnsi="Times New Roman" w:cs="Times New Roman"/>
          <w:sz w:val="28"/>
          <w:szCs w:val="28"/>
        </w:rPr>
        <w:t>в каждой аудитории</w:t>
      </w:r>
      <w:r w:rsidR="001D7E62">
        <w:rPr>
          <w:rFonts w:ascii="Times New Roman" w:eastAsia="Calibri" w:hAnsi="Times New Roman" w:cs="Times New Roman"/>
          <w:sz w:val="28"/>
          <w:szCs w:val="28"/>
        </w:rPr>
        <w:t xml:space="preserve"> и </w:t>
      </w:r>
      <w:r w:rsidRPr="00DB7C3C">
        <w:rPr>
          <w:rFonts w:ascii="Times New Roman" w:eastAsia="Calibri" w:hAnsi="Times New Roman" w:cs="Times New Roman"/>
          <w:sz w:val="28"/>
          <w:szCs w:val="28"/>
        </w:rPr>
        <w:t>сохраняет на флеш-накопитель аудиозаписи ответов участников</w:t>
      </w:r>
      <w:r w:rsidR="001D7E62">
        <w:rPr>
          <w:rFonts w:ascii="Times New Roman" w:eastAsia="Calibri" w:hAnsi="Times New Roman" w:cs="Times New Roman"/>
          <w:sz w:val="28"/>
          <w:szCs w:val="28"/>
        </w:rPr>
        <w:t xml:space="preserve"> </w:t>
      </w:r>
      <w:r w:rsidR="004D25C4">
        <w:rPr>
          <w:rFonts w:ascii="Times New Roman" w:eastAsia="Calibri" w:hAnsi="Times New Roman" w:cs="Times New Roman"/>
          <w:sz w:val="28"/>
          <w:szCs w:val="28"/>
        </w:rPr>
        <w:t>ГИА-9</w:t>
      </w:r>
      <w:r w:rsidRPr="00DB7C3C">
        <w:rPr>
          <w:rFonts w:ascii="Times New Roman" w:eastAsia="Calibri" w:hAnsi="Times New Roman" w:cs="Times New Roman"/>
          <w:sz w:val="28"/>
          <w:szCs w:val="28"/>
        </w:rPr>
        <w:t xml:space="preserve"> со всех рабочих мест в аудиториях проведения и формирует сводную ведомость («Отчет по папке»);</w:t>
      </w:r>
    </w:p>
    <w:p w14:paraId="72FEA919" w14:textId="398F3B4F" w:rsidR="0007222E" w:rsidRPr="00DB7C3C" w:rsidRDefault="0007222E" w:rsidP="0007222E">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DB7C3C">
        <w:rPr>
          <w:rFonts w:ascii="Times New Roman" w:eastAsia="Calibri" w:hAnsi="Times New Roman" w:cs="Times New Roman"/>
          <w:sz w:val="28"/>
          <w:szCs w:val="28"/>
        </w:rPr>
        <w:t>упаковывает флеш-накопитель с записями ответов участников в конверт</w:t>
      </w:r>
      <w:r w:rsidR="00D2729E">
        <w:rPr>
          <w:rFonts w:ascii="Times New Roman" w:eastAsia="Calibri" w:hAnsi="Times New Roman" w:cs="Times New Roman"/>
          <w:sz w:val="28"/>
          <w:szCs w:val="28"/>
        </w:rPr>
        <w:t xml:space="preserve"> с </w:t>
      </w:r>
      <w:r w:rsidRPr="00DB7C3C">
        <w:rPr>
          <w:rFonts w:ascii="Times New Roman" w:eastAsia="Calibri" w:hAnsi="Times New Roman" w:cs="Times New Roman"/>
          <w:sz w:val="28"/>
          <w:szCs w:val="28"/>
        </w:rPr>
        <w:t>сопроводительны</w:t>
      </w:r>
      <w:r w:rsidR="00D2729E">
        <w:rPr>
          <w:rFonts w:ascii="Times New Roman" w:eastAsia="Calibri" w:hAnsi="Times New Roman" w:cs="Times New Roman"/>
          <w:sz w:val="28"/>
          <w:szCs w:val="28"/>
        </w:rPr>
        <w:t>м</w:t>
      </w:r>
      <w:r w:rsidRPr="00DB7C3C">
        <w:rPr>
          <w:rFonts w:ascii="Times New Roman" w:eastAsia="Calibri" w:hAnsi="Times New Roman" w:cs="Times New Roman"/>
          <w:sz w:val="28"/>
          <w:szCs w:val="28"/>
        </w:rPr>
        <w:t xml:space="preserve"> </w:t>
      </w:r>
      <w:r w:rsidR="001D7E62">
        <w:rPr>
          <w:rFonts w:ascii="Times New Roman" w:eastAsia="Calibri" w:hAnsi="Times New Roman" w:cs="Times New Roman"/>
          <w:sz w:val="28"/>
          <w:szCs w:val="28"/>
        </w:rPr>
        <w:t>блан</w:t>
      </w:r>
      <w:r w:rsidRPr="00DB7C3C">
        <w:rPr>
          <w:rFonts w:ascii="Times New Roman" w:eastAsia="Calibri" w:hAnsi="Times New Roman" w:cs="Times New Roman"/>
          <w:sz w:val="28"/>
          <w:szCs w:val="28"/>
        </w:rPr>
        <w:t>к</w:t>
      </w:r>
      <w:r w:rsidR="00D2729E">
        <w:rPr>
          <w:rFonts w:ascii="Times New Roman" w:eastAsia="Calibri" w:hAnsi="Times New Roman" w:cs="Times New Roman"/>
          <w:sz w:val="28"/>
          <w:szCs w:val="28"/>
        </w:rPr>
        <w:t>ом</w:t>
      </w:r>
      <w:r w:rsidRPr="00DB7C3C">
        <w:rPr>
          <w:rFonts w:ascii="Times New Roman" w:eastAsia="Calibri" w:hAnsi="Times New Roman" w:cs="Times New Roman"/>
          <w:sz w:val="28"/>
          <w:szCs w:val="28"/>
        </w:rPr>
        <w:t xml:space="preserve"> (форма ППЭ</w:t>
      </w:r>
      <w:r w:rsidR="004142DA">
        <w:rPr>
          <w:rFonts w:ascii="Times New Roman" w:eastAsia="Calibri" w:hAnsi="Times New Roman" w:cs="Times New Roman"/>
          <w:sz w:val="28"/>
          <w:szCs w:val="28"/>
        </w:rPr>
        <w:t xml:space="preserve"> ОГЭ</w:t>
      </w:r>
      <w:r w:rsidR="007F386B">
        <w:rPr>
          <w:rFonts w:ascii="Times New Roman" w:eastAsia="Calibri" w:hAnsi="Times New Roman" w:cs="Times New Roman"/>
          <w:sz w:val="28"/>
          <w:szCs w:val="28"/>
        </w:rPr>
        <w:t xml:space="preserve"> </w:t>
      </w:r>
      <w:r w:rsidRPr="00DB7C3C">
        <w:rPr>
          <w:rFonts w:ascii="Times New Roman" w:eastAsia="Calibri" w:hAnsi="Times New Roman" w:cs="Times New Roman"/>
          <w:sz w:val="28"/>
          <w:szCs w:val="28"/>
        </w:rPr>
        <w:t>11);</w:t>
      </w:r>
    </w:p>
    <w:p w14:paraId="51304B67" w14:textId="5575EC8A" w:rsidR="0007222E" w:rsidRPr="00DB7C3C" w:rsidRDefault="0007222E" w:rsidP="0007222E">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DB7C3C">
        <w:rPr>
          <w:rFonts w:ascii="Times New Roman" w:eastAsia="Calibri" w:hAnsi="Times New Roman" w:cs="Times New Roman"/>
          <w:sz w:val="28"/>
          <w:szCs w:val="28"/>
        </w:rPr>
        <w:t xml:space="preserve">передает конверт с флеш-накопителем с записями ответов участников </w:t>
      </w:r>
      <w:r w:rsidR="001D7E62">
        <w:rPr>
          <w:rFonts w:ascii="Times New Roman" w:eastAsia="Calibri" w:hAnsi="Times New Roman" w:cs="Times New Roman"/>
          <w:sz w:val="28"/>
          <w:szCs w:val="28"/>
        </w:rPr>
        <w:t>экзамена</w:t>
      </w:r>
      <w:r w:rsidR="00D2729E">
        <w:rPr>
          <w:rFonts w:ascii="Times New Roman" w:eastAsia="Calibri" w:hAnsi="Times New Roman" w:cs="Times New Roman"/>
          <w:sz w:val="28"/>
          <w:szCs w:val="28"/>
        </w:rPr>
        <w:t xml:space="preserve"> </w:t>
      </w:r>
      <w:r w:rsidRPr="00DB7C3C">
        <w:rPr>
          <w:rFonts w:ascii="Times New Roman" w:eastAsia="Calibri" w:hAnsi="Times New Roman" w:cs="Times New Roman"/>
          <w:sz w:val="28"/>
          <w:szCs w:val="28"/>
        </w:rPr>
        <w:t>организатору в аудитории.</w:t>
      </w:r>
    </w:p>
    <w:p w14:paraId="44C98DE0" w14:textId="2720DDEE" w:rsidR="0007222E" w:rsidRDefault="0007222E" w:rsidP="0007222E">
      <w:pPr>
        <w:widowControl w:val="0"/>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DB7C3C">
        <w:rPr>
          <w:rFonts w:ascii="Times New Roman" w:eastAsia="Calibri" w:hAnsi="Times New Roman" w:cs="Times New Roman"/>
          <w:sz w:val="28"/>
          <w:szCs w:val="28"/>
        </w:rPr>
        <w:t>Организатор в аудитории передает</w:t>
      </w:r>
      <w:r>
        <w:rPr>
          <w:rFonts w:ascii="Times New Roman" w:eastAsia="Calibri" w:hAnsi="Times New Roman" w:cs="Times New Roman"/>
          <w:sz w:val="28"/>
          <w:szCs w:val="28"/>
        </w:rPr>
        <w:t xml:space="preserve"> конверты с бланками регистрации и с флеш-накопителем с записями ответов участников</w:t>
      </w:r>
      <w:r w:rsidR="001D7E62">
        <w:rPr>
          <w:rFonts w:ascii="Times New Roman" w:eastAsia="Calibri" w:hAnsi="Times New Roman" w:cs="Times New Roman"/>
          <w:sz w:val="28"/>
          <w:szCs w:val="28"/>
        </w:rPr>
        <w:t xml:space="preserve"> экзамена</w:t>
      </w:r>
      <w:r>
        <w:rPr>
          <w:rFonts w:ascii="Times New Roman" w:eastAsia="Calibri" w:hAnsi="Times New Roman" w:cs="Times New Roman"/>
          <w:sz w:val="28"/>
          <w:szCs w:val="28"/>
        </w:rPr>
        <w:t xml:space="preserve"> руководителю </w:t>
      </w:r>
      <w:r w:rsidR="00D2729E">
        <w:rPr>
          <w:rFonts w:ascii="Times New Roman" w:eastAsia="Calibri" w:hAnsi="Times New Roman" w:cs="Times New Roman"/>
          <w:sz w:val="28"/>
          <w:szCs w:val="28"/>
        </w:rPr>
        <w:t xml:space="preserve">ППЭ </w:t>
      </w:r>
      <w:r>
        <w:rPr>
          <w:rFonts w:ascii="Times New Roman" w:eastAsia="Calibri" w:hAnsi="Times New Roman" w:cs="Times New Roman"/>
          <w:sz w:val="28"/>
          <w:szCs w:val="28"/>
        </w:rPr>
        <w:t xml:space="preserve">в </w:t>
      </w:r>
      <w:r w:rsidR="00AB6B03">
        <w:rPr>
          <w:rFonts w:ascii="Times New Roman" w:eastAsia="Calibri" w:hAnsi="Times New Roman" w:cs="Times New Roman"/>
          <w:sz w:val="28"/>
          <w:szCs w:val="28"/>
        </w:rPr>
        <w:t>ш</w:t>
      </w:r>
      <w:r>
        <w:rPr>
          <w:rFonts w:ascii="Times New Roman" w:eastAsia="Calibri" w:hAnsi="Times New Roman" w:cs="Times New Roman"/>
          <w:sz w:val="28"/>
          <w:szCs w:val="28"/>
        </w:rPr>
        <w:t>табе.</w:t>
      </w:r>
    </w:p>
    <w:p w14:paraId="0354B3F4" w14:textId="78B8DBEE" w:rsidR="0007222E" w:rsidRPr="00DB7C3C" w:rsidRDefault="00D2729E" w:rsidP="0007222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73033F">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.4. </w:t>
      </w:r>
      <w:r w:rsidR="0007222E" w:rsidRPr="00DB7C3C">
        <w:rPr>
          <w:rFonts w:ascii="Times New Roman" w:eastAsia="Times New Roman" w:hAnsi="Times New Roman" w:cs="Times New Roman"/>
          <w:sz w:val="28"/>
          <w:szCs w:val="28"/>
          <w:lang w:eastAsia="ru-RU"/>
        </w:rPr>
        <w:t>Нештатные ситуации.</w:t>
      </w:r>
    </w:p>
    <w:p w14:paraId="6388487E" w14:textId="2D8E0C49" w:rsidR="0007222E" w:rsidRPr="003A4CF1" w:rsidRDefault="0007222E" w:rsidP="0007222E">
      <w:pPr>
        <w:tabs>
          <w:tab w:val="left" w:pos="1134"/>
        </w:tabs>
        <w:suppressAutoHyphens/>
        <w:spacing w:after="0" w:line="240" w:lineRule="auto"/>
        <w:ind w:firstLine="708"/>
        <w:jc w:val="both"/>
        <w:rPr>
          <w:rFonts w:ascii="Times New Roman" w:eastAsia="Times New Roman" w:hAnsi="Times New Roman" w:cs="Times New Roman"/>
          <w:sz w:val="28"/>
          <w:szCs w:val="28"/>
          <w:lang w:eastAsia="ru-RU"/>
        </w:rPr>
      </w:pPr>
      <w:r w:rsidRPr="003A4CF1">
        <w:rPr>
          <w:rFonts w:ascii="Times New Roman" w:eastAsia="Times New Roman" w:hAnsi="Times New Roman" w:cs="Times New Roman"/>
          <w:sz w:val="28"/>
          <w:szCs w:val="28"/>
          <w:lang w:eastAsia="ru-RU"/>
        </w:rPr>
        <w:t xml:space="preserve">В случае выявления низкого качества аудиозаписи ответа при прослушивании </w:t>
      </w:r>
      <w:r w:rsidR="00FC002A">
        <w:rPr>
          <w:rFonts w:ascii="Times New Roman" w:eastAsia="Times New Roman" w:hAnsi="Times New Roman" w:cs="Times New Roman"/>
          <w:sz w:val="28"/>
          <w:szCs w:val="28"/>
          <w:lang w:eastAsia="ru-RU"/>
        </w:rPr>
        <w:t>участники ГИА-9</w:t>
      </w:r>
      <w:r w:rsidRPr="003A4CF1">
        <w:rPr>
          <w:rFonts w:ascii="Times New Roman" w:eastAsia="Times New Roman" w:hAnsi="Times New Roman" w:cs="Times New Roman"/>
          <w:sz w:val="28"/>
          <w:szCs w:val="28"/>
          <w:lang w:eastAsia="ru-RU"/>
        </w:rPr>
        <w:t xml:space="preserve"> сообщает об этом организатору в аудитории. В аудиторию приглашается член ГЭК и технический специалист. </w:t>
      </w:r>
    </w:p>
    <w:p w14:paraId="7E51F418" w14:textId="728C8268" w:rsidR="0007222E" w:rsidRPr="003A4CF1" w:rsidRDefault="0007222E" w:rsidP="0007222E">
      <w:pPr>
        <w:tabs>
          <w:tab w:val="left" w:pos="1134"/>
        </w:tabs>
        <w:suppressAutoHyphens/>
        <w:spacing w:after="0" w:line="240" w:lineRule="auto"/>
        <w:ind w:firstLine="708"/>
        <w:jc w:val="both"/>
        <w:rPr>
          <w:rFonts w:ascii="Times New Roman" w:eastAsia="Times New Roman" w:hAnsi="Times New Roman" w:cs="Times New Roman"/>
          <w:sz w:val="26"/>
          <w:szCs w:val="26"/>
          <w:lang w:eastAsia="ru-RU"/>
        </w:rPr>
      </w:pPr>
      <w:r w:rsidRPr="003A4CF1">
        <w:rPr>
          <w:rFonts w:ascii="Times New Roman" w:eastAsia="Times New Roman" w:hAnsi="Times New Roman" w:cs="Times New Roman"/>
          <w:sz w:val="28"/>
          <w:szCs w:val="28"/>
          <w:lang w:eastAsia="ru-RU"/>
        </w:rPr>
        <w:t xml:space="preserve">При подтверждении данного факта членом ГЭК, </w:t>
      </w:r>
      <w:r w:rsidR="00FC002A">
        <w:rPr>
          <w:rFonts w:ascii="Times New Roman" w:eastAsia="Times New Roman" w:hAnsi="Times New Roman" w:cs="Times New Roman"/>
          <w:sz w:val="28"/>
          <w:szCs w:val="28"/>
          <w:lang w:eastAsia="ru-RU"/>
        </w:rPr>
        <w:t>участники ГИА-9</w:t>
      </w:r>
      <w:r w:rsidRPr="003A4CF1">
        <w:rPr>
          <w:rFonts w:ascii="Times New Roman" w:eastAsia="Calibri" w:hAnsi="Times New Roman" w:cs="Times New Roman"/>
          <w:sz w:val="28"/>
          <w:szCs w:val="28"/>
          <w:lang w:eastAsia="ru-RU"/>
        </w:rPr>
        <w:t xml:space="preserve"> может не завершить экзамен по объективным причинам, для этого оформляется «Акт о досрочном завершении экзамена по объективным причинам»</w:t>
      </w:r>
      <w:r w:rsidR="001D7E62">
        <w:rPr>
          <w:rFonts w:ascii="Times New Roman" w:eastAsia="Calibri" w:hAnsi="Times New Roman" w:cs="Times New Roman"/>
          <w:sz w:val="28"/>
          <w:szCs w:val="28"/>
          <w:lang w:eastAsia="ru-RU"/>
        </w:rPr>
        <w:t xml:space="preserve"> (форма ППЭ </w:t>
      </w:r>
      <w:r w:rsidR="007F386B">
        <w:rPr>
          <w:rFonts w:ascii="Times New Roman" w:eastAsia="Calibri" w:hAnsi="Times New Roman" w:cs="Times New Roman"/>
          <w:sz w:val="28"/>
          <w:szCs w:val="28"/>
          <w:lang w:eastAsia="ru-RU"/>
        </w:rPr>
        <w:t xml:space="preserve">     </w:t>
      </w:r>
      <w:r w:rsidR="001D7E62">
        <w:rPr>
          <w:rFonts w:ascii="Times New Roman" w:eastAsia="Calibri" w:hAnsi="Times New Roman" w:cs="Times New Roman"/>
          <w:sz w:val="28"/>
          <w:szCs w:val="28"/>
          <w:lang w:eastAsia="ru-RU"/>
        </w:rPr>
        <w:t>ОГЭ</w:t>
      </w:r>
      <w:r w:rsidR="007F386B">
        <w:rPr>
          <w:rFonts w:ascii="Times New Roman" w:eastAsia="Calibri" w:hAnsi="Times New Roman" w:cs="Times New Roman"/>
          <w:sz w:val="28"/>
          <w:szCs w:val="28"/>
          <w:lang w:eastAsia="ru-RU"/>
        </w:rPr>
        <w:t xml:space="preserve"> </w:t>
      </w:r>
      <w:r w:rsidR="001D7E62">
        <w:rPr>
          <w:rFonts w:ascii="Times New Roman" w:eastAsia="Calibri" w:hAnsi="Times New Roman" w:cs="Times New Roman"/>
          <w:sz w:val="28"/>
          <w:szCs w:val="28"/>
          <w:lang w:eastAsia="ru-RU"/>
        </w:rPr>
        <w:t>22)</w:t>
      </w:r>
      <w:r w:rsidRPr="003A4CF1">
        <w:rPr>
          <w:rFonts w:ascii="Times New Roman" w:eastAsia="Calibri" w:hAnsi="Times New Roman" w:cs="Times New Roman"/>
          <w:sz w:val="28"/>
          <w:szCs w:val="28"/>
          <w:lang w:eastAsia="ru-RU"/>
        </w:rPr>
        <w:t xml:space="preserve">. В этом случае участнику </w:t>
      </w:r>
      <w:r w:rsidR="004D25C4">
        <w:rPr>
          <w:rFonts w:ascii="Times New Roman" w:eastAsia="Calibri" w:hAnsi="Times New Roman" w:cs="Times New Roman"/>
          <w:sz w:val="28"/>
          <w:szCs w:val="28"/>
          <w:lang w:eastAsia="ru-RU"/>
        </w:rPr>
        <w:t xml:space="preserve">ГИА-9 </w:t>
      </w:r>
      <w:r w:rsidRPr="003A4CF1">
        <w:rPr>
          <w:rFonts w:ascii="Times New Roman" w:eastAsia="Calibri" w:hAnsi="Times New Roman" w:cs="Times New Roman"/>
          <w:sz w:val="28"/>
          <w:szCs w:val="28"/>
          <w:lang w:eastAsia="ru-RU"/>
        </w:rPr>
        <w:t xml:space="preserve">предоставляется право сдать экзамен </w:t>
      </w:r>
      <w:r w:rsidRPr="003A4CF1">
        <w:rPr>
          <w:rFonts w:ascii="Times New Roman" w:eastAsia="Times New Roman" w:hAnsi="Times New Roman" w:cs="Times New Roman"/>
          <w:sz w:val="28"/>
          <w:szCs w:val="28"/>
          <w:lang w:eastAsia="ru-RU"/>
        </w:rPr>
        <w:t xml:space="preserve">устную часть (раздел «Говорение») </w:t>
      </w:r>
      <w:r w:rsidRPr="003A4CF1">
        <w:rPr>
          <w:rFonts w:ascii="Times New Roman" w:eastAsia="Calibri" w:hAnsi="Times New Roman" w:cs="Times New Roman"/>
          <w:sz w:val="28"/>
          <w:szCs w:val="28"/>
          <w:lang w:eastAsia="ru-RU"/>
        </w:rPr>
        <w:t>повторно, в резервный день, предусмотренный расписанием.</w:t>
      </w:r>
      <w:r w:rsidRPr="003A4CF1">
        <w:rPr>
          <w:rFonts w:ascii="Times New Roman" w:eastAsia="Times New Roman" w:hAnsi="Times New Roman" w:cs="Times New Roman"/>
          <w:sz w:val="28"/>
          <w:szCs w:val="28"/>
          <w:lang w:eastAsia="ru-RU"/>
        </w:rPr>
        <w:t xml:space="preserve"> До разрешения этой ситуации следующая группа участников </w:t>
      </w:r>
      <w:r w:rsidR="00F41AB4">
        <w:rPr>
          <w:rFonts w:ascii="Times New Roman" w:eastAsia="Times New Roman" w:hAnsi="Times New Roman" w:cs="Times New Roman"/>
          <w:sz w:val="28"/>
          <w:szCs w:val="28"/>
          <w:lang w:eastAsia="ru-RU"/>
        </w:rPr>
        <w:t>ГИА-9</w:t>
      </w:r>
      <w:r w:rsidR="004142DA">
        <w:rPr>
          <w:rFonts w:ascii="Times New Roman" w:eastAsia="Times New Roman" w:hAnsi="Times New Roman" w:cs="Times New Roman"/>
          <w:sz w:val="28"/>
          <w:szCs w:val="28"/>
          <w:lang w:eastAsia="ru-RU"/>
        </w:rPr>
        <w:t xml:space="preserve"> </w:t>
      </w:r>
      <w:r w:rsidRPr="003A4CF1">
        <w:rPr>
          <w:rFonts w:ascii="Times New Roman" w:eastAsia="Times New Roman" w:hAnsi="Times New Roman" w:cs="Times New Roman"/>
          <w:sz w:val="28"/>
          <w:szCs w:val="28"/>
          <w:lang w:eastAsia="ru-RU"/>
        </w:rPr>
        <w:t>в аудиторию проведения не приглашается.</w:t>
      </w:r>
      <w:r w:rsidRPr="003A4CF1">
        <w:rPr>
          <w:rFonts w:ascii="Times New Roman" w:eastAsia="Times New Roman" w:hAnsi="Times New Roman" w:cs="Times New Roman"/>
          <w:sz w:val="26"/>
          <w:szCs w:val="26"/>
          <w:lang w:eastAsia="ru-RU"/>
        </w:rPr>
        <w:t xml:space="preserve"> </w:t>
      </w:r>
    </w:p>
    <w:p w14:paraId="290E4A43" w14:textId="3364913F" w:rsidR="0007222E" w:rsidRPr="003A4CF1" w:rsidRDefault="0007222E" w:rsidP="0007222E">
      <w:pPr>
        <w:tabs>
          <w:tab w:val="left" w:pos="1134"/>
        </w:tabs>
        <w:suppressAutoHyphens/>
        <w:spacing w:after="0" w:line="240" w:lineRule="auto"/>
        <w:ind w:firstLine="708"/>
        <w:jc w:val="both"/>
        <w:rPr>
          <w:rFonts w:ascii="Times New Roman" w:eastAsia="Times New Roman" w:hAnsi="Times New Roman" w:cs="Times New Roman"/>
          <w:sz w:val="28"/>
          <w:szCs w:val="28"/>
          <w:lang w:eastAsia="ru-RU"/>
        </w:rPr>
      </w:pPr>
      <w:r w:rsidRPr="003A4CF1">
        <w:rPr>
          <w:rFonts w:ascii="Times New Roman" w:eastAsia="Times New Roman" w:hAnsi="Times New Roman" w:cs="Times New Roman"/>
          <w:sz w:val="28"/>
          <w:szCs w:val="28"/>
          <w:lang w:eastAsia="ru-RU"/>
        </w:rPr>
        <w:t xml:space="preserve">В случае возникновения технических сбоев в работе станции записи во время ответа участника </w:t>
      </w:r>
      <w:r w:rsidR="00F41AB4">
        <w:rPr>
          <w:rFonts w:ascii="Times New Roman" w:eastAsia="Times New Roman" w:hAnsi="Times New Roman" w:cs="Times New Roman"/>
          <w:sz w:val="28"/>
          <w:szCs w:val="28"/>
          <w:lang w:eastAsia="ru-RU"/>
        </w:rPr>
        <w:t>ГИА-9</w:t>
      </w:r>
      <w:r w:rsidRPr="003A4CF1">
        <w:rPr>
          <w:rFonts w:ascii="Times New Roman" w:eastAsia="Times New Roman" w:hAnsi="Times New Roman" w:cs="Times New Roman"/>
          <w:sz w:val="28"/>
          <w:szCs w:val="28"/>
          <w:lang w:eastAsia="ru-RU"/>
        </w:rPr>
        <w:t xml:space="preserve"> технический специалист устраняет возникшие неисправности. Если неисправности устранены, то сдача экзамена продолжается на этой рабочей станции, если неисправности не могут быть устранены, в аудитории должна быть установлена резервная рабочая станция.</w:t>
      </w:r>
    </w:p>
    <w:p w14:paraId="26B76E74" w14:textId="77777777" w:rsidR="00810143" w:rsidRDefault="00810143" w:rsidP="00810143">
      <w:pPr>
        <w:widowControl w:val="0"/>
        <w:tabs>
          <w:tab w:val="left" w:pos="1560"/>
        </w:tabs>
        <w:spacing w:after="0" w:line="240" w:lineRule="auto"/>
        <w:ind w:firstLine="709"/>
        <w:jc w:val="both"/>
        <w:rPr>
          <w:rFonts w:ascii="Times New Roman" w:eastAsia="TimesNewRoman" w:hAnsi="Times New Roman" w:cs="Times New Roman"/>
          <w:b/>
          <w:bCs/>
          <w:sz w:val="28"/>
          <w:szCs w:val="28"/>
          <w:lang w:eastAsia="ru-RU"/>
        </w:rPr>
      </w:pPr>
      <w:r>
        <w:rPr>
          <w:rFonts w:ascii="Times New Roman" w:eastAsia="TimesNewRoman" w:hAnsi="Times New Roman" w:cs="Times New Roman"/>
          <w:b/>
          <w:bCs/>
          <w:sz w:val="28"/>
          <w:szCs w:val="28"/>
          <w:lang w:eastAsia="ru-RU"/>
        </w:rPr>
        <w:t>5.6. Особенности организации и проведения ОГЭ по химии</w:t>
      </w:r>
    </w:p>
    <w:p w14:paraId="6615119C" w14:textId="77777777" w:rsidR="00810143" w:rsidRDefault="00810143" w:rsidP="00810143">
      <w:pPr>
        <w:pStyle w:val="ad"/>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ОГЭ по химии проводится в кабинетах химии либо в других кабинетах, отвечающих требованиям безопасного труда при выполнении экспериментального задания экзаменационной работы. </w:t>
      </w:r>
    </w:p>
    <w:p w14:paraId="515173B9" w14:textId="77777777" w:rsidR="00810143" w:rsidRDefault="00810143" w:rsidP="0081014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В аудитории должно быть: 15 мест для участников ГИА-9, раковина для мытья рук, медицинская аптечка, огнетушитель, демонстрационные столы. На демонстрационных столах размещаются по 1-2 лабораторных комплекта. Ключевое требование к расположению специальных столов с лабораторными комплектами – визуальная изолированность друг от друга (</w:t>
      </w:r>
      <w:r>
        <w:rPr>
          <w:rFonts w:ascii="Times New Roman" w:eastAsia="Times New Roman" w:hAnsi="Times New Roman" w:cs="Times New Roman"/>
          <w:sz w:val="28"/>
          <w:szCs w:val="28"/>
        </w:rPr>
        <w:t>участники ГИА-9 не должны видеть процедуру выполнения лабораторной работы другими участниками в аудитории).</w:t>
      </w:r>
    </w:p>
    <w:p w14:paraId="3CD1692F" w14:textId="77777777" w:rsidR="00810143" w:rsidRDefault="00810143" w:rsidP="00810143">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аудиторию направляются:</w:t>
      </w:r>
    </w:p>
    <w:p w14:paraId="48BCF5E8" w14:textId="77777777" w:rsidR="00810143" w:rsidRDefault="00810143" w:rsidP="00810143">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два организатора в аудитории;</w:t>
      </w:r>
    </w:p>
    <w:p w14:paraId="1432AA36" w14:textId="77777777" w:rsidR="00810143" w:rsidRDefault="00810143" w:rsidP="00810143">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два или четыре эксперта, оценивающих выполнение лабораторных работ по химии (в зависимости от количества лабораторных комплектов, размещенных одновременно на демонстрационном столе);</w:t>
      </w:r>
    </w:p>
    <w:p w14:paraId="76B8A6CA" w14:textId="77777777" w:rsidR="00810143" w:rsidRDefault="00810143" w:rsidP="00810143">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один лаборант по химии (возможно совмещение должности в аудитории ППЭ эксперта и лаборанта).</w:t>
      </w:r>
    </w:p>
    <w:p w14:paraId="24E39709" w14:textId="77777777" w:rsidR="00810143" w:rsidRDefault="00810143" w:rsidP="0081014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Перечень дополнительных материалов и оборудования, пользование которыми разрешено на экзамене, перечислен в с</w:t>
      </w:r>
      <w:r>
        <w:rPr>
          <w:rFonts w:ascii="Times New Roman" w:hAnsi="Times New Roman" w:cs="Times New Roman"/>
          <w:bCs/>
          <w:sz w:val="28"/>
          <w:szCs w:val="28"/>
        </w:rPr>
        <w:t>пецификации КИМ для проведения ОГЭ по химии.</w:t>
      </w:r>
    </w:p>
    <w:p w14:paraId="4A25ED4A" w14:textId="77777777" w:rsidR="00810143" w:rsidRDefault="00810143" w:rsidP="00810143">
      <w:pPr>
        <w:pStyle w:val="ad"/>
        <w:ind w:firstLine="708"/>
        <w:jc w:val="both"/>
        <w:rPr>
          <w:rFonts w:ascii="Times New Roman" w:hAnsi="Times New Roman" w:cs="Times New Roman"/>
          <w:sz w:val="28"/>
          <w:szCs w:val="28"/>
        </w:rPr>
      </w:pPr>
      <w:r>
        <w:rPr>
          <w:rFonts w:ascii="Times New Roman" w:hAnsi="Times New Roman" w:cs="Times New Roman"/>
          <w:sz w:val="28"/>
          <w:szCs w:val="28"/>
        </w:rPr>
        <w:t>Проведение лабораторных опытов при выполнении задания 24 осуществляется в</w:t>
      </w:r>
      <w:r>
        <w:rPr>
          <w:rFonts w:ascii="Times New Roman" w:hAnsi="Times New Roman" w:cs="Times New Roman"/>
          <w:spacing w:val="1"/>
          <w:sz w:val="28"/>
          <w:szCs w:val="28"/>
        </w:rPr>
        <w:t xml:space="preserve"> </w:t>
      </w:r>
      <w:r>
        <w:rPr>
          <w:rFonts w:ascii="Times New Roman" w:hAnsi="Times New Roman" w:cs="Times New Roman"/>
          <w:sz w:val="28"/>
          <w:szCs w:val="28"/>
        </w:rPr>
        <w:t>условиях химической лаборатории, оборудование которой должно отвечать требованиям</w:t>
      </w:r>
      <w:r>
        <w:rPr>
          <w:rFonts w:ascii="Times New Roman" w:hAnsi="Times New Roman" w:cs="Times New Roman"/>
          <w:spacing w:val="1"/>
          <w:sz w:val="28"/>
          <w:szCs w:val="28"/>
        </w:rPr>
        <w:t xml:space="preserve"> </w:t>
      </w:r>
      <w:r>
        <w:rPr>
          <w:rFonts w:ascii="Times New Roman" w:hAnsi="Times New Roman" w:cs="Times New Roman"/>
          <w:sz w:val="28"/>
          <w:szCs w:val="28"/>
        </w:rPr>
        <w:t>СанПиН к</w:t>
      </w:r>
      <w:r>
        <w:rPr>
          <w:rFonts w:ascii="Times New Roman" w:hAnsi="Times New Roman" w:cs="Times New Roman"/>
          <w:spacing w:val="-2"/>
          <w:sz w:val="28"/>
          <w:szCs w:val="28"/>
        </w:rPr>
        <w:t xml:space="preserve"> </w:t>
      </w:r>
      <w:r>
        <w:rPr>
          <w:rFonts w:ascii="Times New Roman" w:hAnsi="Times New Roman" w:cs="Times New Roman"/>
          <w:sz w:val="28"/>
          <w:szCs w:val="28"/>
        </w:rPr>
        <w:t>кабинетам</w:t>
      </w:r>
      <w:r>
        <w:rPr>
          <w:rFonts w:ascii="Times New Roman" w:hAnsi="Times New Roman" w:cs="Times New Roman"/>
          <w:spacing w:val="2"/>
          <w:sz w:val="28"/>
          <w:szCs w:val="28"/>
        </w:rPr>
        <w:t xml:space="preserve"> </w:t>
      </w:r>
      <w:r>
        <w:rPr>
          <w:rFonts w:ascii="Times New Roman" w:hAnsi="Times New Roman" w:cs="Times New Roman"/>
          <w:sz w:val="28"/>
          <w:szCs w:val="28"/>
        </w:rPr>
        <w:t>химии.</w:t>
      </w:r>
    </w:p>
    <w:p w14:paraId="2C0D127D" w14:textId="77777777" w:rsidR="00810143" w:rsidRDefault="00810143" w:rsidP="0081014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NewRoman" w:hAnsi="Times New Roman" w:cs="Times New Roman"/>
          <w:sz w:val="28"/>
          <w:szCs w:val="28"/>
          <w:lang w:eastAsia="ru-RU"/>
        </w:rPr>
        <w:t>Комплекты реактивов для выполнения лабораторной работы формируются заблаговременно.</w:t>
      </w:r>
      <w:r>
        <w:rPr>
          <w:rFonts w:ascii="Times New Roman" w:eastAsia="Times New Roman" w:hAnsi="Times New Roman" w:cs="Times New Roman"/>
          <w:sz w:val="28"/>
          <w:szCs w:val="28"/>
          <w:lang w:eastAsia="ru-RU"/>
        </w:rPr>
        <w:t xml:space="preserve"> Для подготовки лабораторного оборудования и реактивов (далее – лабораторный комплект) в ППЭ за два рабочих дня до экзамена сообщаются номера комплектов, которые будут использоваться на экзамене. Подготовку и выдачу лабораторных комплектов осуществляют специалисты по проведению инструктажа и обеспечению лабораторных работ, прошедшие соответствующую подготовку (далее – лаборант по химии).</w:t>
      </w:r>
    </w:p>
    <w:p w14:paraId="0C8B20C0" w14:textId="77777777" w:rsidR="00810143" w:rsidRDefault="00810143" w:rsidP="0081014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Номера комплектов приведены в с</w:t>
      </w:r>
      <w:r>
        <w:rPr>
          <w:rFonts w:ascii="Times New Roman" w:hAnsi="Times New Roman" w:cs="Times New Roman"/>
          <w:bCs/>
          <w:sz w:val="28"/>
          <w:szCs w:val="28"/>
        </w:rPr>
        <w:t>пецификации КИМ для проведения ОГЭ по химии.</w:t>
      </w:r>
      <w:r>
        <w:rPr>
          <w:rFonts w:ascii="Times New Roman" w:eastAsia="Times New Roman" w:hAnsi="Times New Roman" w:cs="Times New Roman"/>
          <w:sz w:val="28"/>
          <w:szCs w:val="28"/>
          <w:lang w:eastAsia="ru-RU"/>
        </w:rPr>
        <w:t xml:space="preserve"> Лабораторные комплекты в раздаточном лотке размещаются в аудитории на столе с устойчивым к действию агрессивных химических веществ покрытием (далее – специальный стол). На каждом лабораторном комплекте указывается номер (в соответствии со спецификацией). </w:t>
      </w:r>
    </w:p>
    <w:p w14:paraId="50742956" w14:textId="77777777" w:rsidR="00810143" w:rsidRDefault="00810143" w:rsidP="00810143">
      <w:pPr>
        <w:pStyle w:val="a7"/>
        <w:widowControl w:val="0"/>
        <w:tabs>
          <w:tab w:val="left" w:pos="1560"/>
        </w:tabs>
        <w:spacing w:after="0" w:line="240" w:lineRule="auto"/>
        <w:ind w:left="0" w:firstLine="709"/>
        <w:jc w:val="both"/>
        <w:rPr>
          <w:rFonts w:ascii="Times New Roman" w:eastAsia="TimesNewRoman" w:hAnsi="Times New Roman" w:cs="Times New Roman"/>
          <w:sz w:val="28"/>
          <w:szCs w:val="28"/>
          <w:lang w:eastAsia="ru-RU"/>
        </w:rPr>
      </w:pPr>
      <w:r>
        <w:rPr>
          <w:rFonts w:ascii="Times New Roman" w:eastAsia="TimesNewRoman" w:hAnsi="Times New Roman" w:cs="Times New Roman"/>
          <w:sz w:val="28"/>
          <w:szCs w:val="28"/>
          <w:lang w:eastAsia="ru-RU"/>
        </w:rPr>
        <w:t xml:space="preserve">ОГЭ по химии включает обязательную для выполнения практическую часть (два задания: 23 и 24). </w:t>
      </w:r>
    </w:p>
    <w:p w14:paraId="13629BF1" w14:textId="77777777" w:rsidR="00810143" w:rsidRDefault="00810143" w:rsidP="00810143">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Задание 23 предполагает развернутый ответ. В задании 24 предполагается проведение двух реакций, соответствующих уравнениям реакций, составленным при выполнении задания 23.</w:t>
      </w:r>
    </w:p>
    <w:p w14:paraId="49051BE8" w14:textId="77777777" w:rsidR="00810143" w:rsidRDefault="00810143" w:rsidP="00810143">
      <w:pPr>
        <w:spacing w:after="0" w:line="240" w:lineRule="auto"/>
        <w:ind w:firstLine="709"/>
        <w:jc w:val="both"/>
        <w:rPr>
          <w:rFonts w:ascii="Times New Roman" w:eastAsia="TimesNewRoman" w:hAnsi="Times New Roman" w:cs="Times New Roman"/>
          <w:sz w:val="28"/>
          <w:szCs w:val="28"/>
          <w:lang w:eastAsia="ru-RU"/>
        </w:rPr>
      </w:pPr>
      <w:r>
        <w:rPr>
          <w:rFonts w:ascii="Times New Roman" w:eastAsia="TimesNewRoman" w:hAnsi="Times New Roman" w:cs="Times New Roman"/>
          <w:sz w:val="28"/>
          <w:szCs w:val="28"/>
          <w:lang w:eastAsia="ru-RU"/>
        </w:rPr>
        <w:t>К выполнению задания 24 следует приступать после выполнения участником ГИА-9 задания 23 и не ранее чем через 30 минут после начала экзамена. Во время</w:t>
      </w:r>
      <w:r>
        <w:rPr>
          <w:rFonts w:ascii="Times New Roman" w:eastAsia="Times New Roman" w:hAnsi="Times New Roman" w:cs="Times New Roman"/>
          <w:sz w:val="28"/>
          <w:szCs w:val="28"/>
          <w:lang w:eastAsia="ru-RU"/>
        </w:rPr>
        <w:t xml:space="preserve"> выполнения лабораторной работы участники ГИА-9 обязаны оставить на рабочем месте все экзаменационные материалы (за исключением черновика). </w:t>
      </w:r>
      <w:r>
        <w:rPr>
          <w:rFonts w:ascii="Times New Roman" w:eastAsia="TimesNewRoman" w:hAnsi="Times New Roman" w:cs="Times New Roman"/>
          <w:sz w:val="28"/>
          <w:szCs w:val="28"/>
          <w:lang w:eastAsia="ru-RU"/>
        </w:rPr>
        <w:t xml:space="preserve">При выполнении задания 24 участники ГИА-9 может взять с собой черновик и ручку, делать записи в черновике, который впоследствии вправе использовать при выполнении других заданий экзаменационной работы. После выполнения задания 24 участники ГИА-9 имеет право </w:t>
      </w:r>
      <w:r>
        <w:rPr>
          <w:rFonts w:ascii="Times New Roman" w:eastAsia="Times New Roman" w:hAnsi="Times New Roman" w:cs="Times New Roman"/>
          <w:sz w:val="28"/>
          <w:szCs w:val="28"/>
          <w:lang w:eastAsia="ru-RU"/>
        </w:rPr>
        <w:t>продолжить выполнение экзаменационной работы на своем рабочем месте, если общее время, отведенное на выполнение всей экзаменационной работы, не истекло</w:t>
      </w:r>
      <w:r>
        <w:rPr>
          <w:rFonts w:ascii="Times New Roman" w:eastAsia="TimesNewRoman" w:hAnsi="Times New Roman" w:cs="Times New Roman"/>
          <w:sz w:val="28"/>
          <w:szCs w:val="28"/>
          <w:lang w:eastAsia="ru-RU"/>
        </w:rPr>
        <w:t>.</w:t>
      </w:r>
    </w:p>
    <w:p w14:paraId="640C6553" w14:textId="77777777" w:rsidR="00810143" w:rsidRDefault="00810143" w:rsidP="00810143">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Участники ГИА-9 по мере готовности с разрешения организаторов подходят по очереди к столу с лабораторным комплектом и выполняют лабораторный опыт. </w:t>
      </w:r>
    </w:p>
    <w:p w14:paraId="4A981D62" w14:textId="77777777" w:rsidR="00810143" w:rsidRDefault="00810143" w:rsidP="00810143">
      <w:pPr>
        <w:spacing w:after="0" w:line="240" w:lineRule="auto"/>
        <w:ind w:firstLine="709"/>
        <w:jc w:val="both"/>
        <w:rPr>
          <w:rFonts w:ascii="Times New Roman" w:eastAsia="TimesNewRoman" w:hAnsi="Times New Roman" w:cs="Times New Roman"/>
          <w:sz w:val="28"/>
          <w:szCs w:val="28"/>
          <w:lang w:eastAsia="ru-RU"/>
        </w:rPr>
      </w:pPr>
      <w:r>
        <w:rPr>
          <w:rFonts w:ascii="Times New Roman" w:eastAsia="TimesNewRoman" w:hAnsi="Times New Roman" w:cs="Times New Roman"/>
          <w:sz w:val="28"/>
          <w:szCs w:val="28"/>
          <w:lang w:eastAsia="ru-RU"/>
        </w:rPr>
        <w:t xml:space="preserve">Каждый участник ГИА-9 может подойти к лабораторному комплекту не более одного раза. </w:t>
      </w:r>
    </w:p>
    <w:p w14:paraId="48AC1896" w14:textId="77777777" w:rsidR="00810143" w:rsidRDefault="00810143" w:rsidP="00810143">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Перед началом выполнения заданий экзаменационной работы организатор сразу после проведения инструктажа по работе с бланками проводит инструктаж по технике безопасности при обращении с лабораторным оборудованием и реактивами. Участники ГИА-9 расписываются в специально предусмотренной ведомости (форма ППЭ ОГЭ 04-01-Х). </w:t>
      </w:r>
    </w:p>
    <w:p w14:paraId="0D38001F" w14:textId="77777777" w:rsidR="00810143" w:rsidRDefault="00810143" w:rsidP="00810143">
      <w:pPr>
        <w:widowControl w:val="0"/>
        <w:spacing w:after="0" w:line="240" w:lineRule="auto"/>
        <w:ind w:firstLine="709"/>
        <w:jc w:val="both"/>
        <w:rPr>
          <w:rFonts w:ascii="Times New Roman" w:eastAsia="TimesNewRoman" w:hAnsi="Times New Roman" w:cs="Times New Roman"/>
          <w:sz w:val="28"/>
          <w:szCs w:val="28"/>
          <w:lang w:eastAsia="ru-RU"/>
        </w:rPr>
      </w:pPr>
      <w:r>
        <w:rPr>
          <w:rFonts w:ascii="Times New Roman" w:eastAsia="Times New Roman" w:hAnsi="Times New Roman" w:cs="Times New Roman"/>
          <w:sz w:val="28"/>
          <w:szCs w:val="28"/>
          <w:lang w:eastAsia="ru-RU"/>
        </w:rPr>
        <w:t>К выполнению задания 24 не допускаются участники ГИА-9, не прошедшие инструктаж по технике безопасности.</w:t>
      </w:r>
      <w:r>
        <w:rPr>
          <w:rFonts w:ascii="Times New Roman" w:eastAsia="TimesNewRoman" w:hAnsi="Times New Roman" w:cs="Times New Roman"/>
          <w:sz w:val="28"/>
          <w:szCs w:val="28"/>
          <w:lang w:eastAsia="ru-RU"/>
        </w:rPr>
        <w:t xml:space="preserve"> </w:t>
      </w:r>
    </w:p>
    <w:p w14:paraId="38695FA2" w14:textId="77777777" w:rsidR="00810143" w:rsidRDefault="00810143" w:rsidP="0081014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bCs/>
          <w:sz w:val="28"/>
          <w:szCs w:val="28"/>
        </w:rPr>
        <w:t xml:space="preserve">Для опоздавших участников ГИА-9 повторно инструктаж не проводится. Участник ГИА-9 самостоятельно знакомится с инструкцией по технике безопасности при выполнении химического эксперимента, которую для ознакомления выдает ему организатор в аудитории на рабочем месте. После окончания ознакомления участником ГИА-9 с инструкцией организатору в аудитории необходимо подойти к участнику ГИА-9 и дать ему поставить подпись в </w:t>
      </w:r>
      <w:r>
        <w:rPr>
          <w:rFonts w:ascii="Times New Roman" w:eastAsia="Times New Roman" w:hAnsi="Times New Roman" w:cs="Times New Roman"/>
          <w:sz w:val="28"/>
          <w:szCs w:val="28"/>
          <w:lang w:eastAsia="ru-RU"/>
        </w:rPr>
        <w:t>специально предусмотренной ведомости</w:t>
      </w:r>
      <w:r>
        <w:rPr>
          <w:rFonts w:ascii="Times New Roman" w:hAnsi="Times New Roman" w:cs="Times New Roman"/>
          <w:bCs/>
          <w:sz w:val="28"/>
          <w:szCs w:val="28"/>
        </w:rPr>
        <w:t>.</w:t>
      </w:r>
    </w:p>
    <w:p w14:paraId="3D86906F" w14:textId="77777777" w:rsidR="00810143" w:rsidRDefault="00810143" w:rsidP="00810143">
      <w:pPr>
        <w:spacing w:after="0" w:line="240" w:lineRule="auto"/>
        <w:ind w:firstLine="709"/>
        <w:jc w:val="both"/>
        <w:rPr>
          <w:rFonts w:ascii="Times New Roman" w:eastAsia="TimesNewRoman" w:hAnsi="Times New Roman" w:cs="Times New Roman"/>
          <w:sz w:val="28"/>
          <w:szCs w:val="28"/>
          <w:lang w:eastAsia="ru-RU"/>
        </w:rPr>
      </w:pPr>
      <w:r>
        <w:rPr>
          <w:rFonts w:ascii="Times New Roman" w:eastAsia="TimesNewRoman" w:hAnsi="Times New Roman" w:cs="Times New Roman"/>
          <w:sz w:val="28"/>
          <w:szCs w:val="28"/>
          <w:lang w:eastAsia="ru-RU"/>
        </w:rPr>
        <w:t xml:space="preserve">При выполнении участниками экзамена задания 24 в каждой аудитории присутствуют два эксперта, оценивающие выполнение лабораторных опытов. </w:t>
      </w:r>
    </w:p>
    <w:p w14:paraId="6E5FD035" w14:textId="77777777" w:rsidR="00810143" w:rsidRDefault="00810143" w:rsidP="00810143">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NewRoman" w:hAnsi="Times New Roman" w:cs="Times New Roman"/>
          <w:sz w:val="28"/>
          <w:szCs w:val="28"/>
          <w:lang w:eastAsia="ru-RU"/>
        </w:rPr>
        <w:t xml:space="preserve">Указанные эксперты оценивают выполнение лабораторных опытов участников ГИА-9 независимо друг от друга и непосредственно при выполнении участником ГИА-9 задания 24. </w:t>
      </w:r>
      <w:r>
        <w:rPr>
          <w:rFonts w:ascii="Times New Roman" w:eastAsia="Times New Roman" w:hAnsi="Times New Roman" w:cs="Times New Roman"/>
          <w:sz w:val="28"/>
          <w:szCs w:val="28"/>
          <w:lang w:eastAsia="ru-RU"/>
        </w:rPr>
        <w:t xml:space="preserve">Указанные эксперты вносят результаты оценивания в ведомость оценивания лабораторной работы в аудитории (форма ППЭ ОГЭ 04-02-Х), не допуская информирования участника ГИА-9, организаторов и других лиц о выставляемых баллах, а также исключая какое-либо взаимодействие с любыми лицами в аудитории (жесты, мимика, вербальные оценочные суждения). </w:t>
      </w:r>
    </w:p>
    <w:p w14:paraId="6CC371F2" w14:textId="77777777" w:rsidR="00810143" w:rsidRDefault="00810143" w:rsidP="00810143">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NewRoman" w:hAnsi="Times New Roman" w:cs="Times New Roman"/>
          <w:sz w:val="28"/>
          <w:szCs w:val="28"/>
          <w:lang w:eastAsia="ru-RU"/>
        </w:rPr>
        <w:t>Эксперты, оценивающие выполнение лабораторных работ, должны пройти соответствующую подготовку.</w:t>
      </w:r>
    </w:p>
    <w:p w14:paraId="20F731F3" w14:textId="77777777" w:rsidR="00810143" w:rsidRDefault="00810143" w:rsidP="00810143">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Лаборант по химии по мере необходимости производит замену лабораторного комплекта в зависимости от варианта КИМ участника экзамена.</w:t>
      </w:r>
    </w:p>
    <w:p w14:paraId="4643F372" w14:textId="77777777" w:rsidR="00810143" w:rsidRDefault="00810143" w:rsidP="00810143">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После окончания экзамена в аудитории и выхода последнего участника ГИА-9 из аудитории: </w:t>
      </w:r>
    </w:p>
    <w:p w14:paraId="37DF30C9" w14:textId="77777777" w:rsidR="00810143" w:rsidRDefault="00810143" w:rsidP="00810143">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эксперты переносят информацию о результатах оценивания выполнения участниками экзамена задания 24 из Ведомости оценивания выполнения задания 24 в бланки ответов № 1 участников экзамена и ставят свои подписи в соответствующие поля;</w:t>
      </w:r>
    </w:p>
    <w:p w14:paraId="085F56BB" w14:textId="77777777" w:rsidR="00810143" w:rsidRDefault="00810143" w:rsidP="00810143">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организаторы в аудитории упаковывают экзаменационные бланки по соответствующей схеме упаковки, в конверт с бланками ответов вкладывают Ведомости оценивания выполнения задания 24.</w:t>
      </w:r>
    </w:p>
    <w:p w14:paraId="18E96EBC" w14:textId="695488E6" w:rsidR="00BC4C89" w:rsidRPr="00BC4C89" w:rsidRDefault="00BC4C89" w:rsidP="00BC4C89">
      <w:pPr>
        <w:tabs>
          <w:tab w:val="left" w:pos="1560"/>
        </w:tabs>
        <w:suppressAutoHyphens/>
        <w:spacing w:after="0" w:line="240" w:lineRule="auto"/>
        <w:ind w:firstLine="709"/>
        <w:jc w:val="both"/>
        <w:rPr>
          <w:rFonts w:ascii="Times New Roman" w:eastAsia="Calibri" w:hAnsi="Times New Roman" w:cs="Times New Roman"/>
          <w:b/>
          <w:bCs/>
          <w:sz w:val="28"/>
          <w:szCs w:val="28"/>
        </w:rPr>
      </w:pPr>
      <w:r w:rsidRPr="00BC4C89">
        <w:rPr>
          <w:rFonts w:ascii="Times New Roman" w:eastAsia="Calibri" w:hAnsi="Times New Roman" w:cs="Times New Roman"/>
          <w:b/>
          <w:bCs/>
          <w:sz w:val="28"/>
          <w:szCs w:val="28"/>
        </w:rPr>
        <w:t>5.7. Особенности организации и проведения ОГЭ по физике</w:t>
      </w:r>
    </w:p>
    <w:p w14:paraId="4E49DCE4" w14:textId="77777777" w:rsidR="00BC4C89" w:rsidRPr="00BC4C89" w:rsidRDefault="00BC4C89" w:rsidP="00BC4C89">
      <w:pPr>
        <w:widowControl w:val="0"/>
        <w:spacing w:after="0" w:line="240" w:lineRule="auto"/>
        <w:ind w:firstLine="709"/>
        <w:jc w:val="both"/>
        <w:rPr>
          <w:rFonts w:ascii="Times New Roman" w:eastAsia="Times New Roman" w:hAnsi="Times New Roman" w:cs="Times New Roman"/>
          <w:sz w:val="28"/>
          <w:szCs w:val="28"/>
          <w:lang w:eastAsia="ru-RU"/>
        </w:rPr>
      </w:pPr>
      <w:r w:rsidRPr="00BC4C89">
        <w:rPr>
          <w:rFonts w:ascii="Times New Roman" w:eastAsia="Times New Roman" w:hAnsi="Times New Roman" w:cs="Times New Roman"/>
          <w:sz w:val="28"/>
          <w:szCs w:val="28"/>
          <w:lang w:eastAsia="ru-RU"/>
        </w:rPr>
        <w:t xml:space="preserve">ОГЭ по физике содержит экспериментальное задание, выполняемое с использованием реального лабораторного оборудования. </w:t>
      </w:r>
    </w:p>
    <w:p w14:paraId="02ABF252" w14:textId="77777777" w:rsidR="00BC4C89" w:rsidRPr="00BC4C89" w:rsidRDefault="00BC4C89" w:rsidP="00BC4C89">
      <w:pPr>
        <w:spacing w:after="0" w:line="240" w:lineRule="auto"/>
        <w:ind w:firstLine="709"/>
        <w:jc w:val="both"/>
        <w:rPr>
          <w:rFonts w:ascii="Times New Roman" w:eastAsia="Times New Roman" w:hAnsi="Times New Roman" w:cs="Times New Roman"/>
          <w:i/>
          <w:strike/>
          <w:sz w:val="28"/>
          <w:szCs w:val="28"/>
          <w:lang w:eastAsia="ru-RU"/>
        </w:rPr>
      </w:pPr>
      <w:r w:rsidRPr="00BC4C89">
        <w:rPr>
          <w:rFonts w:ascii="Times New Roman" w:eastAsia="Times New Roman" w:hAnsi="Times New Roman" w:cs="Times New Roman"/>
          <w:sz w:val="28"/>
          <w:szCs w:val="28"/>
          <w:lang w:eastAsia="ru-RU"/>
        </w:rPr>
        <w:t>ОГЭ может проводиться в кабинетах физики, в которых должен находиться противопожарный инвентарь и медицинская аптечка, либо в других кабинетах, отвечающих требованиям безопасного труда при выполнении экспериментального задания экзаменационной работы.</w:t>
      </w:r>
    </w:p>
    <w:p w14:paraId="197BDEF3" w14:textId="6DA9025C" w:rsidR="00BC4C89" w:rsidRPr="00BC4C89" w:rsidRDefault="00BC4C89" w:rsidP="00BC4C8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C4C89">
        <w:rPr>
          <w:rFonts w:ascii="Times New Roman" w:eastAsia="Times New Roman" w:hAnsi="Times New Roman" w:cs="Times New Roman"/>
          <w:sz w:val="28"/>
          <w:szCs w:val="28"/>
          <w:lang w:eastAsia="ru-RU"/>
        </w:rPr>
        <w:t xml:space="preserve">Комплекты лабораторного оборудования для выполнения экспериментального задания формируются заблаговременно. Для подготовки лабораторного оборудования в ППЭ за </w:t>
      </w:r>
      <w:r w:rsidR="00504743">
        <w:rPr>
          <w:rFonts w:ascii="Times New Roman" w:eastAsia="Times New Roman" w:hAnsi="Times New Roman" w:cs="Times New Roman"/>
          <w:sz w:val="28"/>
          <w:szCs w:val="28"/>
          <w:lang w:eastAsia="ru-RU"/>
        </w:rPr>
        <w:t>два</w:t>
      </w:r>
      <w:r w:rsidRPr="00BC4C89">
        <w:rPr>
          <w:rFonts w:ascii="Times New Roman" w:eastAsia="Times New Roman" w:hAnsi="Times New Roman" w:cs="Times New Roman"/>
          <w:sz w:val="28"/>
          <w:szCs w:val="28"/>
          <w:lang w:eastAsia="ru-RU"/>
        </w:rPr>
        <w:t xml:space="preserve"> рабочих дня до проведения ОГЭ сообщаются номера комплектов лабораторного оборудования, которые будут использоваться на экзамене. Номера комплектов </w:t>
      </w:r>
      <w:bookmarkStart w:id="9" w:name="_Hlk129277731"/>
      <w:r w:rsidRPr="00BC4C89">
        <w:rPr>
          <w:rFonts w:ascii="Times New Roman" w:eastAsia="Times New Roman" w:hAnsi="Times New Roman" w:cs="Times New Roman"/>
          <w:sz w:val="28"/>
          <w:szCs w:val="28"/>
          <w:lang w:eastAsia="ru-RU"/>
        </w:rPr>
        <w:t>приведены в с</w:t>
      </w:r>
      <w:r w:rsidRPr="00BC4C89">
        <w:rPr>
          <w:rFonts w:ascii="Times New Roman" w:eastAsia="Calibri" w:hAnsi="Times New Roman" w:cs="Times New Roman"/>
          <w:bCs/>
          <w:sz w:val="28"/>
          <w:szCs w:val="28"/>
        </w:rPr>
        <w:t>пецификации КИМ для проведения ОГЭ по физике</w:t>
      </w:r>
      <w:bookmarkEnd w:id="9"/>
      <w:r w:rsidRPr="00BC4C89">
        <w:rPr>
          <w:rFonts w:ascii="Times New Roman" w:eastAsia="Calibri" w:hAnsi="Times New Roman" w:cs="Times New Roman"/>
          <w:bCs/>
          <w:sz w:val="28"/>
          <w:szCs w:val="28"/>
        </w:rPr>
        <w:t>.</w:t>
      </w:r>
    </w:p>
    <w:p w14:paraId="4024DBBC" w14:textId="77777777" w:rsidR="00BC4C89" w:rsidRPr="00BC4C89" w:rsidRDefault="00BC4C89" w:rsidP="00BC4C89">
      <w:pPr>
        <w:tabs>
          <w:tab w:val="left" w:pos="851"/>
          <w:tab w:val="left" w:pos="1134"/>
        </w:tabs>
        <w:spacing w:after="0" w:line="240" w:lineRule="auto"/>
        <w:ind w:firstLine="709"/>
        <w:jc w:val="both"/>
        <w:rPr>
          <w:rFonts w:ascii="Times New Roman" w:eastAsia="Times New Roman" w:hAnsi="Times New Roman" w:cs="Times New Roman"/>
          <w:b/>
          <w:sz w:val="28"/>
          <w:szCs w:val="28"/>
          <w:lang w:eastAsia="ru-RU"/>
        </w:rPr>
      </w:pPr>
      <w:r w:rsidRPr="00BC4C89">
        <w:rPr>
          <w:rFonts w:ascii="Times New Roman" w:eastAsia="Times New Roman" w:hAnsi="Times New Roman" w:cs="Times New Roman"/>
          <w:sz w:val="28"/>
          <w:szCs w:val="28"/>
          <w:lang w:eastAsia="ru-RU"/>
        </w:rPr>
        <w:t>Для каждого из экзаменационных дней используются разные комплекты. Число комплектов лабораторного оборудования для каждого экзаменационного дня готовится исходя из численности экзаменующихся с некоторым превышением числа комплектов, так, чтобы подготовленное количество комплектов было кратно 4.</w:t>
      </w:r>
    </w:p>
    <w:p w14:paraId="04AD91B9" w14:textId="0CC3FA63" w:rsidR="00BC4C89" w:rsidRPr="00BC4C89" w:rsidRDefault="00BC4C89" w:rsidP="00BC4C89">
      <w:pPr>
        <w:tabs>
          <w:tab w:val="left" w:pos="851"/>
          <w:tab w:val="left" w:pos="1134"/>
        </w:tabs>
        <w:spacing w:after="0" w:line="240" w:lineRule="auto"/>
        <w:ind w:firstLine="709"/>
        <w:jc w:val="both"/>
        <w:rPr>
          <w:rFonts w:ascii="Times New Roman" w:eastAsia="Times New Roman" w:hAnsi="Times New Roman" w:cs="Times New Roman"/>
          <w:b/>
          <w:i/>
          <w:sz w:val="28"/>
          <w:szCs w:val="28"/>
          <w:lang w:eastAsia="ru-RU"/>
        </w:rPr>
      </w:pPr>
      <w:r w:rsidRPr="00BC4C89">
        <w:rPr>
          <w:rFonts w:ascii="Times New Roman" w:eastAsia="Times New Roman" w:hAnsi="Times New Roman" w:cs="Times New Roman"/>
          <w:sz w:val="28"/>
          <w:szCs w:val="28"/>
          <w:lang w:eastAsia="ru-RU"/>
        </w:rPr>
        <w:t>Лабораторное оборудование размещается в аудитории на специально выделенном столе (</w:t>
      </w:r>
      <w:r w:rsidR="00002EAD">
        <w:rPr>
          <w:rFonts w:ascii="Times New Roman" w:eastAsia="Times New Roman" w:hAnsi="Times New Roman" w:cs="Times New Roman"/>
          <w:sz w:val="28"/>
          <w:szCs w:val="28"/>
          <w:lang w:eastAsia="ru-RU"/>
        </w:rPr>
        <w:t>-</w:t>
      </w:r>
      <w:r w:rsidRPr="00BC4C89">
        <w:rPr>
          <w:rFonts w:ascii="Times New Roman" w:eastAsia="Times New Roman" w:hAnsi="Times New Roman" w:cs="Times New Roman"/>
          <w:sz w:val="28"/>
          <w:szCs w:val="28"/>
          <w:lang w:eastAsia="ru-RU"/>
        </w:rPr>
        <w:t xml:space="preserve">ах). Каждый комплект оборудования должен быть помещен в собственный лоток. На каждом лотке с оборудованием указывается номер, состоящий из номера комплекта и буквы. </w:t>
      </w:r>
      <w:r w:rsidRPr="00BC4C89">
        <w:rPr>
          <w:rFonts w:ascii="Times New Roman" w:eastAsia="Times New Roman" w:hAnsi="Times New Roman" w:cs="Times New Roman"/>
          <w:i/>
          <w:sz w:val="28"/>
          <w:szCs w:val="28"/>
          <w:lang w:eastAsia="ru-RU"/>
        </w:rPr>
        <w:t>Необходимо заранее проверить работоспособность комплектов оборудования по электричеству и оптике!</w:t>
      </w:r>
    </w:p>
    <w:p w14:paraId="11BC13B1" w14:textId="182997D7" w:rsidR="00BC4C89" w:rsidRDefault="00BC4C89" w:rsidP="00BC4C89">
      <w:pPr>
        <w:tabs>
          <w:tab w:val="left" w:pos="426"/>
          <w:tab w:val="left" w:pos="1134"/>
        </w:tabs>
        <w:spacing w:after="0" w:line="240" w:lineRule="auto"/>
        <w:ind w:firstLine="709"/>
        <w:jc w:val="both"/>
        <w:rPr>
          <w:rFonts w:ascii="Times New Roman" w:eastAsia="Times New Roman" w:hAnsi="Times New Roman" w:cs="Times New Roman"/>
          <w:sz w:val="28"/>
          <w:szCs w:val="28"/>
          <w:lang w:eastAsia="ru-RU"/>
        </w:rPr>
      </w:pPr>
      <w:r w:rsidRPr="00BC4C89">
        <w:rPr>
          <w:rFonts w:ascii="Times New Roman" w:eastAsia="Times New Roman" w:hAnsi="Times New Roman" w:cs="Times New Roman"/>
          <w:sz w:val="28"/>
          <w:szCs w:val="28"/>
          <w:lang w:eastAsia="ru-RU"/>
        </w:rPr>
        <w:t xml:space="preserve">После проверки работоспособности всех приготовленных для проведения экзамена комплектов оборудования учителем физики заполняется </w:t>
      </w:r>
      <w:bookmarkStart w:id="10" w:name="_Hlk129278057"/>
      <w:r w:rsidRPr="00BC4C89">
        <w:rPr>
          <w:rFonts w:ascii="Times New Roman" w:eastAsia="Times New Roman" w:hAnsi="Times New Roman" w:cs="Times New Roman"/>
          <w:sz w:val="28"/>
          <w:szCs w:val="28"/>
          <w:lang w:eastAsia="ru-RU"/>
        </w:rPr>
        <w:t>бланк «Характеристика комплектов оборудования»</w:t>
      </w:r>
      <w:bookmarkEnd w:id="10"/>
      <w:r w:rsidRPr="00BC4C89">
        <w:rPr>
          <w:rFonts w:ascii="Times New Roman" w:eastAsia="Times New Roman" w:hAnsi="Times New Roman" w:cs="Times New Roman"/>
          <w:sz w:val="28"/>
          <w:szCs w:val="28"/>
          <w:lang w:eastAsia="ru-RU"/>
        </w:rPr>
        <w:t>, где записываются соответствующие характеристики приборов и оборудования (в со</w:t>
      </w:r>
      <w:r w:rsidR="0045744E">
        <w:rPr>
          <w:rFonts w:ascii="Times New Roman" w:eastAsia="Times New Roman" w:hAnsi="Times New Roman" w:cs="Times New Roman"/>
          <w:sz w:val="28"/>
          <w:szCs w:val="28"/>
          <w:lang w:eastAsia="ru-RU"/>
        </w:rPr>
        <w:t xml:space="preserve">ответствии с номерами комплектов, </w:t>
      </w:r>
      <w:r w:rsidRPr="00BC4C89">
        <w:rPr>
          <w:rFonts w:ascii="Times New Roman" w:eastAsia="Times New Roman" w:hAnsi="Times New Roman" w:cs="Times New Roman"/>
          <w:sz w:val="28"/>
          <w:szCs w:val="28"/>
          <w:lang w:eastAsia="ru-RU"/>
        </w:rPr>
        <w:t>приведен</w:t>
      </w:r>
      <w:r w:rsidR="00504743">
        <w:rPr>
          <w:rFonts w:ascii="Times New Roman" w:eastAsia="Times New Roman" w:hAnsi="Times New Roman" w:cs="Times New Roman"/>
          <w:sz w:val="28"/>
          <w:szCs w:val="28"/>
          <w:lang w:eastAsia="ru-RU"/>
        </w:rPr>
        <w:t>н</w:t>
      </w:r>
      <w:r w:rsidRPr="00BC4C89">
        <w:rPr>
          <w:rFonts w:ascii="Times New Roman" w:eastAsia="Times New Roman" w:hAnsi="Times New Roman" w:cs="Times New Roman"/>
          <w:sz w:val="28"/>
          <w:szCs w:val="28"/>
          <w:lang w:eastAsia="ru-RU"/>
        </w:rPr>
        <w:t>ы</w:t>
      </w:r>
      <w:r w:rsidR="00504743">
        <w:rPr>
          <w:rFonts w:ascii="Times New Roman" w:eastAsia="Times New Roman" w:hAnsi="Times New Roman" w:cs="Times New Roman"/>
          <w:sz w:val="28"/>
          <w:szCs w:val="28"/>
          <w:lang w:eastAsia="ru-RU"/>
        </w:rPr>
        <w:t>х</w:t>
      </w:r>
      <w:r w:rsidRPr="00BC4C89">
        <w:rPr>
          <w:rFonts w:ascii="Times New Roman" w:eastAsia="Times New Roman" w:hAnsi="Times New Roman" w:cs="Times New Roman"/>
          <w:sz w:val="28"/>
          <w:szCs w:val="28"/>
          <w:lang w:eastAsia="ru-RU"/>
        </w:rPr>
        <w:t xml:space="preserve"> в с</w:t>
      </w:r>
      <w:r w:rsidRPr="00BC4C89">
        <w:rPr>
          <w:rFonts w:ascii="Times New Roman" w:eastAsia="Calibri" w:hAnsi="Times New Roman" w:cs="Times New Roman"/>
          <w:bCs/>
          <w:sz w:val="28"/>
          <w:szCs w:val="28"/>
        </w:rPr>
        <w:t>пецификации КИМ для проведения ОГЭ по физике или с изменениями)</w:t>
      </w:r>
      <w:r w:rsidRPr="00BC4C89">
        <w:rPr>
          <w:rFonts w:ascii="Times New Roman" w:eastAsia="Times New Roman" w:hAnsi="Times New Roman" w:cs="Times New Roman"/>
          <w:sz w:val="28"/>
          <w:szCs w:val="28"/>
          <w:lang w:eastAsia="ru-RU"/>
        </w:rPr>
        <w:t xml:space="preserve">. </w:t>
      </w:r>
      <w:r w:rsidRPr="00BC4C89">
        <w:rPr>
          <w:rFonts w:ascii="Times New Roman" w:eastAsia="Times New Roman" w:hAnsi="Times New Roman" w:cs="Times New Roman"/>
          <w:bCs/>
          <w:sz w:val="28"/>
          <w:szCs w:val="28"/>
          <w:lang w:eastAsia="ru-RU"/>
        </w:rPr>
        <w:t xml:space="preserve">При отсутствии в пунктах проведения экзамена каких-либо приборов и материалов оборудование может быть заменено на аналогичное с другими характеристиками. </w:t>
      </w:r>
      <w:r w:rsidRPr="00BC4C89">
        <w:rPr>
          <w:rFonts w:ascii="Times New Roman" w:eastAsia="Times New Roman" w:hAnsi="Times New Roman" w:cs="Times New Roman"/>
          <w:sz w:val="28"/>
          <w:szCs w:val="28"/>
          <w:lang w:eastAsia="ru-RU"/>
        </w:rPr>
        <w:t xml:space="preserve">Данный бланк передается руководителю ППЭ на хранение. </w:t>
      </w:r>
    </w:p>
    <w:p w14:paraId="774C2A97" w14:textId="77777777" w:rsidR="00BC4C89" w:rsidRPr="00BC4C89" w:rsidRDefault="00BC4C89" w:rsidP="00BC4C89">
      <w:pPr>
        <w:spacing w:after="0" w:line="240" w:lineRule="auto"/>
        <w:ind w:firstLine="709"/>
        <w:jc w:val="both"/>
        <w:rPr>
          <w:rFonts w:ascii="Times New Roman" w:eastAsia="Times New Roman" w:hAnsi="Times New Roman" w:cs="Times New Roman"/>
          <w:strike/>
          <w:sz w:val="28"/>
          <w:szCs w:val="28"/>
          <w:lang w:eastAsia="ru-RU"/>
        </w:rPr>
      </w:pPr>
      <w:r w:rsidRPr="00BC4C89">
        <w:rPr>
          <w:rFonts w:ascii="Times New Roman" w:eastAsia="Times New Roman" w:hAnsi="Times New Roman" w:cs="Times New Roman"/>
          <w:sz w:val="28"/>
          <w:szCs w:val="28"/>
          <w:lang w:eastAsia="ru-RU"/>
        </w:rPr>
        <w:t xml:space="preserve">На экзамене </w:t>
      </w:r>
      <w:bookmarkStart w:id="11" w:name="_Hlk129961279"/>
      <w:r w:rsidRPr="00BC4C89">
        <w:rPr>
          <w:rFonts w:ascii="Times New Roman" w:eastAsia="Times New Roman" w:hAnsi="Times New Roman" w:cs="Times New Roman"/>
          <w:sz w:val="28"/>
          <w:szCs w:val="28"/>
          <w:lang w:eastAsia="ru-RU"/>
        </w:rPr>
        <w:t>специалист по обеспечению лабораторных работ физике</w:t>
      </w:r>
      <w:bookmarkEnd w:id="11"/>
      <w:r w:rsidRPr="00BC4C89">
        <w:rPr>
          <w:rFonts w:ascii="Times New Roman" w:eastAsia="Times New Roman" w:hAnsi="Times New Roman" w:cs="Times New Roman"/>
          <w:sz w:val="28"/>
          <w:szCs w:val="28"/>
          <w:lang w:eastAsia="ru-RU"/>
        </w:rPr>
        <w:t>:</w:t>
      </w:r>
    </w:p>
    <w:p w14:paraId="400AD306" w14:textId="77777777" w:rsidR="00BC4C89" w:rsidRPr="00BC4C89" w:rsidRDefault="00BC4C89" w:rsidP="00BC4C89">
      <w:pPr>
        <w:spacing w:after="0" w:line="240" w:lineRule="auto"/>
        <w:ind w:firstLine="709"/>
        <w:jc w:val="both"/>
        <w:rPr>
          <w:rFonts w:ascii="Times New Roman" w:eastAsia="Times New Roman" w:hAnsi="Times New Roman" w:cs="Times New Roman"/>
          <w:sz w:val="28"/>
          <w:szCs w:val="28"/>
          <w:lang w:eastAsia="ru-RU"/>
        </w:rPr>
      </w:pPr>
      <w:r w:rsidRPr="00BC4C89">
        <w:rPr>
          <w:rFonts w:ascii="Times New Roman" w:eastAsia="Times New Roman" w:hAnsi="Times New Roman" w:cs="Times New Roman"/>
          <w:sz w:val="28"/>
          <w:szCs w:val="28"/>
          <w:lang w:eastAsia="ru-RU"/>
        </w:rPr>
        <w:t>до начала экзамена:</w:t>
      </w:r>
    </w:p>
    <w:p w14:paraId="7A4E63DE" w14:textId="5702BF4D" w:rsidR="00BC4C89" w:rsidRPr="00BC4C89" w:rsidRDefault="00BC4C89" w:rsidP="00BC4C89">
      <w:pPr>
        <w:spacing w:after="0" w:line="240" w:lineRule="auto"/>
        <w:ind w:firstLine="708"/>
        <w:jc w:val="both"/>
        <w:rPr>
          <w:rFonts w:ascii="Times New Roman" w:eastAsia="Times New Roman" w:hAnsi="Times New Roman" w:cs="Times New Roman"/>
          <w:sz w:val="28"/>
          <w:szCs w:val="24"/>
          <w:lang w:eastAsia="ru-RU"/>
        </w:rPr>
      </w:pPr>
      <w:r w:rsidRPr="00BC4C89">
        <w:rPr>
          <w:rFonts w:ascii="Times New Roman" w:eastAsia="Times New Roman" w:hAnsi="Times New Roman" w:cs="Times New Roman"/>
          <w:sz w:val="28"/>
          <w:szCs w:val="24"/>
          <w:lang w:eastAsia="ru-RU"/>
        </w:rPr>
        <w:t xml:space="preserve">получает </w:t>
      </w:r>
      <w:r w:rsidR="00504743">
        <w:rPr>
          <w:rFonts w:ascii="Times New Roman" w:eastAsia="Times New Roman" w:hAnsi="Times New Roman" w:cs="Times New Roman"/>
          <w:sz w:val="28"/>
          <w:szCs w:val="24"/>
          <w:lang w:eastAsia="ru-RU"/>
        </w:rPr>
        <w:t xml:space="preserve">через организатора в аудитории </w:t>
      </w:r>
      <w:r w:rsidRPr="00BC4C89">
        <w:rPr>
          <w:rFonts w:ascii="Times New Roman" w:eastAsia="Times New Roman" w:hAnsi="Times New Roman" w:cs="Times New Roman"/>
          <w:sz w:val="28"/>
          <w:szCs w:val="24"/>
          <w:lang w:eastAsia="ru-RU"/>
        </w:rPr>
        <w:t xml:space="preserve">от руководителя ППЭ </w:t>
      </w:r>
      <w:r w:rsidRPr="00BC4C89">
        <w:rPr>
          <w:rFonts w:ascii="Times New Roman" w:eastAsia="Times New Roman" w:hAnsi="Times New Roman" w:cs="Times New Roman"/>
          <w:sz w:val="28"/>
          <w:szCs w:val="28"/>
          <w:lang w:eastAsia="ru-RU"/>
        </w:rPr>
        <w:t>бланки «Характеристика комплектов оборудования» к каждому комплекту;</w:t>
      </w:r>
    </w:p>
    <w:p w14:paraId="2C5A41EC" w14:textId="77777777" w:rsidR="00BC4C89" w:rsidRPr="00BC4C89" w:rsidRDefault="00BC4C89" w:rsidP="00BC4C89">
      <w:pPr>
        <w:spacing w:after="0" w:line="240" w:lineRule="auto"/>
        <w:ind w:firstLine="708"/>
        <w:jc w:val="both"/>
        <w:rPr>
          <w:rFonts w:ascii="Times New Roman" w:eastAsia="Times New Roman" w:hAnsi="Times New Roman" w:cs="Times New Roman"/>
          <w:sz w:val="28"/>
          <w:szCs w:val="24"/>
          <w:lang w:eastAsia="ru-RU"/>
        </w:rPr>
      </w:pPr>
      <w:r w:rsidRPr="00BC4C89">
        <w:rPr>
          <w:rFonts w:ascii="Times New Roman" w:eastAsia="Times New Roman" w:hAnsi="Times New Roman" w:cs="Times New Roman"/>
          <w:sz w:val="28"/>
          <w:szCs w:val="24"/>
          <w:lang w:eastAsia="ru-RU"/>
        </w:rPr>
        <w:t>проверяет готовность аудитории к проведению экзамена (соблюдение условий безопасного труда, наличие комплектов оборудования и правильность заполнения бланка «Характеристика комплектов лабораторного оборудования» к каждому комплекту);</w:t>
      </w:r>
    </w:p>
    <w:p w14:paraId="1D9FC165" w14:textId="7B943B54" w:rsidR="00BC4C89" w:rsidRPr="00BC4C89" w:rsidRDefault="00BC4C89" w:rsidP="00BC4C89">
      <w:pPr>
        <w:spacing w:after="0" w:line="240" w:lineRule="auto"/>
        <w:ind w:firstLine="709"/>
        <w:jc w:val="both"/>
        <w:rPr>
          <w:rFonts w:ascii="Times New Roman" w:eastAsia="Times New Roman" w:hAnsi="Times New Roman" w:cs="Times New Roman"/>
          <w:sz w:val="28"/>
          <w:szCs w:val="28"/>
          <w:u w:val="single"/>
          <w:lang w:eastAsia="ru-RU"/>
        </w:rPr>
      </w:pPr>
      <w:r w:rsidRPr="00BC4C89">
        <w:rPr>
          <w:rFonts w:ascii="Times New Roman" w:eastAsia="Times New Roman" w:hAnsi="Times New Roman" w:cs="Times New Roman"/>
          <w:sz w:val="28"/>
          <w:szCs w:val="28"/>
          <w:lang w:eastAsia="ru-RU"/>
        </w:rPr>
        <w:t xml:space="preserve">перед выполнением </w:t>
      </w:r>
      <w:r w:rsidRPr="00BC4C89">
        <w:rPr>
          <w:rFonts w:ascii="Times New Roman" w:eastAsia="Times New Roman" w:hAnsi="Times New Roman" w:cs="Times New Roman"/>
          <w:sz w:val="28"/>
          <w:szCs w:val="28"/>
          <w:shd w:val="clear" w:color="auto" w:fill="FFFFFF"/>
          <w:lang w:eastAsia="ru-RU"/>
        </w:rPr>
        <w:t>экзаменационной работы</w:t>
      </w:r>
      <w:r w:rsidRPr="00BC4C89">
        <w:rPr>
          <w:rFonts w:ascii="Times New Roman" w:eastAsia="Times New Roman" w:hAnsi="Times New Roman" w:cs="Times New Roman"/>
          <w:sz w:val="28"/>
          <w:szCs w:val="28"/>
          <w:lang w:eastAsia="ru-RU"/>
        </w:rPr>
        <w:t xml:space="preserve"> проводит инструктаж по технике безопасности (приложение </w:t>
      </w:r>
      <w:r w:rsidR="00E10EC0">
        <w:rPr>
          <w:rFonts w:ascii="Times New Roman" w:eastAsia="Times New Roman" w:hAnsi="Times New Roman" w:cs="Times New Roman"/>
          <w:sz w:val="28"/>
          <w:szCs w:val="28"/>
          <w:lang w:eastAsia="ru-RU"/>
        </w:rPr>
        <w:t>6</w:t>
      </w:r>
      <w:r w:rsidRPr="00BC4C89">
        <w:rPr>
          <w:rFonts w:ascii="Times New Roman" w:eastAsia="Times New Roman" w:hAnsi="Times New Roman" w:cs="Times New Roman"/>
          <w:sz w:val="28"/>
          <w:szCs w:val="28"/>
          <w:lang w:eastAsia="ru-RU"/>
        </w:rPr>
        <w:t>);</w:t>
      </w:r>
      <w:r w:rsidRPr="00BC4C89">
        <w:rPr>
          <w:rFonts w:ascii="Times New Roman" w:eastAsia="Times New Roman" w:hAnsi="Times New Roman" w:cs="Times New Roman"/>
          <w:sz w:val="28"/>
          <w:szCs w:val="28"/>
          <w:u w:val="single"/>
          <w:lang w:eastAsia="ru-RU"/>
        </w:rPr>
        <w:t xml:space="preserve"> </w:t>
      </w:r>
    </w:p>
    <w:p w14:paraId="35B0AE8B" w14:textId="77777777" w:rsidR="00E10EC0" w:rsidRDefault="00BC4C89" w:rsidP="00BC4C89">
      <w:pPr>
        <w:spacing w:after="0" w:line="240" w:lineRule="auto"/>
        <w:ind w:firstLine="709"/>
        <w:jc w:val="both"/>
        <w:rPr>
          <w:rFonts w:ascii="Times New Roman" w:eastAsia="Times New Roman" w:hAnsi="Times New Roman" w:cs="Times New Roman"/>
          <w:sz w:val="28"/>
          <w:szCs w:val="28"/>
          <w:lang w:eastAsia="ru-RU"/>
        </w:rPr>
      </w:pPr>
      <w:r w:rsidRPr="00BC4C89">
        <w:rPr>
          <w:rFonts w:ascii="Times New Roman" w:eastAsia="Times New Roman" w:hAnsi="Times New Roman" w:cs="Times New Roman"/>
          <w:sz w:val="28"/>
          <w:szCs w:val="28"/>
          <w:lang w:eastAsia="ru-RU"/>
        </w:rPr>
        <w:t xml:space="preserve">во время экзамена выдает лоток с лабораторным оборудованием и соответствующий бланк «Характеристика комплектов лабораторного оборудования» участникам </w:t>
      </w:r>
      <w:r w:rsidR="00576FBB">
        <w:rPr>
          <w:rFonts w:ascii="Times New Roman" w:eastAsia="Times New Roman" w:hAnsi="Times New Roman" w:cs="Times New Roman"/>
          <w:sz w:val="28"/>
          <w:szCs w:val="28"/>
          <w:lang w:eastAsia="ru-RU"/>
        </w:rPr>
        <w:t>ГИА-9</w:t>
      </w:r>
      <w:r w:rsidRPr="00BC4C89">
        <w:rPr>
          <w:rFonts w:ascii="Times New Roman" w:eastAsia="Times New Roman" w:hAnsi="Times New Roman" w:cs="Times New Roman"/>
          <w:sz w:val="28"/>
          <w:szCs w:val="28"/>
          <w:lang w:eastAsia="ru-RU"/>
        </w:rPr>
        <w:t>, исходя из содержания экспериментального задания</w:t>
      </w:r>
      <w:r w:rsidR="00E10EC0">
        <w:rPr>
          <w:rFonts w:ascii="Times New Roman" w:eastAsia="Times New Roman" w:hAnsi="Times New Roman" w:cs="Times New Roman"/>
          <w:sz w:val="28"/>
          <w:szCs w:val="28"/>
          <w:lang w:eastAsia="ru-RU"/>
        </w:rPr>
        <w:t>.</w:t>
      </w:r>
      <w:r w:rsidRPr="00BC4C89">
        <w:rPr>
          <w:rFonts w:ascii="Times New Roman" w:eastAsia="Times New Roman" w:hAnsi="Times New Roman" w:cs="Times New Roman"/>
          <w:sz w:val="28"/>
          <w:szCs w:val="28"/>
          <w:lang w:eastAsia="ru-RU"/>
        </w:rPr>
        <w:t xml:space="preserve"> </w:t>
      </w:r>
    </w:p>
    <w:p w14:paraId="14CAFE2F" w14:textId="5624C9E2" w:rsidR="00BC4C89" w:rsidRDefault="00E10EC0" w:rsidP="00BC4C89">
      <w:pPr>
        <w:spacing w:after="0" w:line="240" w:lineRule="auto"/>
        <w:ind w:firstLine="709"/>
        <w:jc w:val="both"/>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У</w:t>
      </w:r>
      <w:r w:rsidR="00BC4C89" w:rsidRPr="00BC4C89">
        <w:rPr>
          <w:rFonts w:ascii="Times New Roman" w:eastAsia="Times New Roman" w:hAnsi="Times New Roman" w:cs="Times New Roman"/>
          <w:sz w:val="28"/>
          <w:szCs w:val="28"/>
          <w:lang w:eastAsia="ru-RU"/>
        </w:rPr>
        <w:t xml:space="preserve">частник </w:t>
      </w:r>
      <w:r w:rsidR="00576FBB">
        <w:rPr>
          <w:rFonts w:ascii="Times New Roman" w:eastAsia="Times New Roman" w:hAnsi="Times New Roman" w:cs="Times New Roman"/>
          <w:sz w:val="28"/>
          <w:szCs w:val="28"/>
          <w:lang w:eastAsia="ru-RU"/>
        </w:rPr>
        <w:t>ГИА-9</w:t>
      </w:r>
      <w:r w:rsidR="00BC4C89" w:rsidRPr="00BC4C89">
        <w:rPr>
          <w:rFonts w:ascii="Times New Roman" w:eastAsia="Times New Roman" w:hAnsi="Times New Roman" w:cs="Times New Roman"/>
          <w:sz w:val="28"/>
          <w:szCs w:val="28"/>
          <w:lang w:eastAsia="ru-RU"/>
        </w:rPr>
        <w:t xml:space="preserve"> обязан внести характеристики комплекта в дополнительный бланк ответов № 2 в специальном поле для конкретного комплекта</w:t>
      </w:r>
      <w:r w:rsidR="00576FBB">
        <w:rPr>
          <w:rFonts w:ascii="Times New Roman" w:eastAsia="Times New Roman" w:hAnsi="Times New Roman" w:cs="Times New Roman"/>
          <w:iCs/>
          <w:sz w:val="28"/>
          <w:szCs w:val="28"/>
          <w:lang w:eastAsia="ru-RU"/>
        </w:rPr>
        <w:t>:</w:t>
      </w:r>
    </w:p>
    <w:p w14:paraId="77B898BF" w14:textId="77777777" w:rsidR="00A3745F" w:rsidRDefault="00A3745F" w:rsidP="00BC4C89">
      <w:pPr>
        <w:spacing w:after="0" w:line="240" w:lineRule="auto"/>
        <w:ind w:firstLine="709"/>
        <w:jc w:val="both"/>
        <w:rPr>
          <w:rFonts w:ascii="Times New Roman" w:eastAsia="Times New Roman" w:hAnsi="Times New Roman" w:cs="Times New Roman"/>
          <w:iCs/>
          <w:sz w:val="28"/>
          <w:szCs w:val="28"/>
          <w:lang w:eastAsia="ru-RU"/>
        </w:rPr>
      </w:pPr>
    </w:p>
    <w:tbl>
      <w:tblPr>
        <w:tblStyle w:val="1"/>
        <w:tblW w:w="0" w:type="auto"/>
        <w:tblLook w:val="04A0" w:firstRow="1" w:lastRow="0" w:firstColumn="1" w:lastColumn="0" w:noHBand="0" w:noVBand="1"/>
      </w:tblPr>
      <w:tblGrid>
        <w:gridCol w:w="4814"/>
        <w:gridCol w:w="4814"/>
      </w:tblGrid>
      <w:tr w:rsidR="00B16CB4" w:rsidRPr="00B16CB4" w14:paraId="5BFCC3B1" w14:textId="77777777" w:rsidTr="00AB564E">
        <w:tc>
          <w:tcPr>
            <w:tcW w:w="4814" w:type="dxa"/>
          </w:tcPr>
          <w:p w14:paraId="437C6EF9" w14:textId="77777777" w:rsidR="00B16CB4" w:rsidRPr="00B16CB4" w:rsidRDefault="00B16CB4" w:rsidP="00B16CB4">
            <w:pPr>
              <w:rPr>
                <w:rFonts w:ascii="Times New Roman" w:hAnsi="Times New Roman" w:cs="Times New Roman"/>
              </w:rPr>
            </w:pPr>
            <w:r w:rsidRPr="00B16CB4">
              <w:rPr>
                <w:rFonts w:ascii="Times New Roman" w:hAnsi="Times New Roman" w:cs="Times New Roman"/>
              </w:rPr>
              <w:t>КОМПЛЕКТ № 1</w:t>
            </w:r>
          </w:p>
        </w:tc>
        <w:tc>
          <w:tcPr>
            <w:tcW w:w="4814" w:type="dxa"/>
          </w:tcPr>
          <w:p w14:paraId="17BA2A7D" w14:textId="77777777" w:rsidR="00B16CB4" w:rsidRPr="00B16CB4" w:rsidRDefault="00B16CB4" w:rsidP="00B16CB4">
            <w:pPr>
              <w:rPr>
                <w:rFonts w:ascii="Times New Roman" w:hAnsi="Times New Roman" w:cs="Times New Roman"/>
              </w:rPr>
            </w:pPr>
            <w:r w:rsidRPr="00B16CB4">
              <w:rPr>
                <w:rFonts w:ascii="Times New Roman" w:hAnsi="Times New Roman" w:cs="Times New Roman"/>
              </w:rPr>
              <w:t>КОМПЛЕКТ № 2</w:t>
            </w:r>
          </w:p>
        </w:tc>
      </w:tr>
      <w:tr w:rsidR="00B16CB4" w:rsidRPr="00B16CB4" w14:paraId="5FBB6F81" w14:textId="77777777" w:rsidTr="00AB564E">
        <w:tc>
          <w:tcPr>
            <w:tcW w:w="4814" w:type="dxa"/>
          </w:tcPr>
          <w:p w14:paraId="0AEC45AE" w14:textId="77777777" w:rsidR="00B16CB4" w:rsidRPr="00B16CB4" w:rsidRDefault="00B16CB4" w:rsidP="00B16CB4">
            <w:pPr>
              <w:rPr>
                <w:rFonts w:ascii="Times New Roman" w:hAnsi="Times New Roman" w:cs="Times New Roman"/>
                <w:sz w:val="20"/>
                <w:szCs w:val="20"/>
              </w:rPr>
            </w:pPr>
          </w:p>
          <w:p w14:paraId="2539D8AA" w14:textId="77777777" w:rsidR="00B16CB4" w:rsidRPr="00B16CB4" w:rsidRDefault="00B16CB4" w:rsidP="00B16CB4">
            <w:pPr>
              <w:rPr>
                <w:rFonts w:ascii="Times New Roman" w:hAnsi="Times New Roman" w:cs="Times New Roman"/>
                <w:sz w:val="20"/>
                <w:szCs w:val="20"/>
              </w:rPr>
            </w:pPr>
            <w:r w:rsidRPr="00B16CB4">
              <w:rPr>
                <w:rFonts w:ascii="Times New Roman" w:hAnsi="Times New Roman" w:cs="Times New Roman"/>
                <w:sz w:val="20"/>
                <w:szCs w:val="20"/>
              </w:rPr>
              <w:t>Весы:         □     электронные          □     рычажные</w:t>
            </w:r>
          </w:p>
          <w:p w14:paraId="3739AAEE" w14:textId="77777777" w:rsidR="00B16CB4" w:rsidRPr="00B16CB4" w:rsidRDefault="00B16CB4" w:rsidP="00B16CB4">
            <w:pPr>
              <w:rPr>
                <w:rFonts w:ascii="Times New Roman" w:hAnsi="Times New Roman" w:cs="Times New Roman"/>
                <w:sz w:val="20"/>
                <w:szCs w:val="20"/>
              </w:rPr>
            </w:pPr>
          </w:p>
          <w:p w14:paraId="3A5F36A4" w14:textId="77777777" w:rsidR="00B16CB4" w:rsidRPr="00B16CB4" w:rsidRDefault="00B16CB4" w:rsidP="00B16CB4">
            <w:pPr>
              <w:rPr>
                <w:rFonts w:ascii="Times New Roman" w:hAnsi="Times New Roman" w:cs="Times New Roman"/>
                <w:sz w:val="20"/>
                <w:szCs w:val="20"/>
              </w:rPr>
            </w:pPr>
            <w:r w:rsidRPr="00B16CB4">
              <w:rPr>
                <w:rFonts w:ascii="Times New Roman" w:hAnsi="Times New Roman" w:cs="Times New Roman"/>
                <w:sz w:val="20"/>
                <w:szCs w:val="20"/>
              </w:rPr>
              <w:t>Мензурка:</w:t>
            </w:r>
          </w:p>
          <w:p w14:paraId="71C004AC" w14:textId="77777777" w:rsidR="00B16CB4" w:rsidRPr="00B16CB4" w:rsidRDefault="00B16CB4" w:rsidP="00B16CB4">
            <w:pPr>
              <w:rPr>
                <w:rFonts w:ascii="Times New Roman" w:hAnsi="Times New Roman" w:cs="Times New Roman"/>
                <w:sz w:val="20"/>
                <w:szCs w:val="20"/>
              </w:rPr>
            </w:pPr>
            <w:r w:rsidRPr="00B16CB4">
              <w:rPr>
                <w:rFonts w:ascii="Times New Roman" w:hAnsi="Times New Roman" w:cs="Times New Roman"/>
                <w:sz w:val="20"/>
                <w:szCs w:val="20"/>
              </w:rPr>
              <w:t xml:space="preserve">   предел измерения ________ мл   С= __________ мл</w:t>
            </w:r>
          </w:p>
          <w:p w14:paraId="6E80252E" w14:textId="77777777" w:rsidR="00B16CB4" w:rsidRPr="00B16CB4" w:rsidRDefault="00B16CB4" w:rsidP="00B16CB4">
            <w:pPr>
              <w:rPr>
                <w:rFonts w:ascii="Times New Roman" w:hAnsi="Times New Roman" w:cs="Times New Roman"/>
                <w:sz w:val="20"/>
                <w:szCs w:val="20"/>
              </w:rPr>
            </w:pPr>
            <w:r w:rsidRPr="00B16CB4">
              <w:rPr>
                <w:rFonts w:ascii="Times New Roman" w:hAnsi="Times New Roman" w:cs="Times New Roman"/>
                <w:sz w:val="20"/>
                <w:szCs w:val="20"/>
              </w:rPr>
              <w:t>Динамометр № 1:</w:t>
            </w:r>
          </w:p>
          <w:p w14:paraId="451F48BA" w14:textId="77777777" w:rsidR="00B16CB4" w:rsidRPr="00B16CB4" w:rsidRDefault="00B16CB4" w:rsidP="00B16CB4">
            <w:pPr>
              <w:rPr>
                <w:rFonts w:ascii="Times New Roman" w:hAnsi="Times New Roman" w:cs="Times New Roman"/>
                <w:sz w:val="20"/>
                <w:szCs w:val="20"/>
              </w:rPr>
            </w:pPr>
            <w:r w:rsidRPr="00B16CB4">
              <w:rPr>
                <w:rFonts w:ascii="Times New Roman" w:hAnsi="Times New Roman" w:cs="Times New Roman"/>
                <w:sz w:val="20"/>
                <w:szCs w:val="20"/>
              </w:rPr>
              <w:t xml:space="preserve">   предел измерения ________ Н    С= __________ Н</w:t>
            </w:r>
          </w:p>
          <w:p w14:paraId="5C35DA84" w14:textId="77777777" w:rsidR="00B16CB4" w:rsidRPr="00B16CB4" w:rsidRDefault="00B16CB4" w:rsidP="00B16CB4">
            <w:pPr>
              <w:rPr>
                <w:rFonts w:ascii="Times New Roman" w:hAnsi="Times New Roman" w:cs="Times New Roman"/>
                <w:sz w:val="20"/>
                <w:szCs w:val="20"/>
              </w:rPr>
            </w:pPr>
            <w:r w:rsidRPr="00B16CB4">
              <w:rPr>
                <w:rFonts w:ascii="Times New Roman" w:hAnsi="Times New Roman" w:cs="Times New Roman"/>
                <w:sz w:val="20"/>
                <w:szCs w:val="20"/>
              </w:rPr>
              <w:t>Динамометр № 2:</w:t>
            </w:r>
          </w:p>
          <w:p w14:paraId="190CD6B8" w14:textId="77777777" w:rsidR="00B16CB4" w:rsidRPr="00B16CB4" w:rsidRDefault="00B16CB4" w:rsidP="00B16CB4">
            <w:pPr>
              <w:rPr>
                <w:rFonts w:ascii="Times New Roman" w:hAnsi="Times New Roman" w:cs="Times New Roman"/>
                <w:sz w:val="20"/>
                <w:szCs w:val="20"/>
              </w:rPr>
            </w:pPr>
            <w:r w:rsidRPr="00B16CB4">
              <w:rPr>
                <w:rFonts w:ascii="Times New Roman" w:hAnsi="Times New Roman" w:cs="Times New Roman"/>
                <w:sz w:val="20"/>
                <w:szCs w:val="20"/>
              </w:rPr>
              <w:t xml:space="preserve">   предел измерения ________ Н    С= __________ Н</w:t>
            </w:r>
          </w:p>
          <w:p w14:paraId="1C95FF60" w14:textId="77777777" w:rsidR="00B16CB4" w:rsidRPr="00B16CB4" w:rsidRDefault="00B16CB4" w:rsidP="00B16CB4">
            <w:pPr>
              <w:rPr>
                <w:rFonts w:ascii="Times New Roman" w:hAnsi="Times New Roman" w:cs="Times New Roman"/>
                <w:sz w:val="20"/>
                <w:szCs w:val="20"/>
              </w:rPr>
            </w:pPr>
          </w:p>
          <w:p w14:paraId="4172D7FF" w14:textId="77777777" w:rsidR="00B16CB4" w:rsidRPr="00B16CB4" w:rsidRDefault="00B16CB4" w:rsidP="00B16CB4">
            <w:pPr>
              <w:rPr>
                <w:rFonts w:ascii="Times New Roman" w:hAnsi="Times New Roman" w:cs="Times New Roman"/>
                <w:sz w:val="20"/>
                <w:szCs w:val="20"/>
              </w:rPr>
            </w:pPr>
            <w:r w:rsidRPr="00B16CB4">
              <w:rPr>
                <w:rFonts w:ascii="Times New Roman" w:hAnsi="Times New Roman" w:cs="Times New Roman"/>
                <w:sz w:val="20"/>
                <w:szCs w:val="20"/>
              </w:rPr>
              <w:t xml:space="preserve">Цилиндр № 1: </w:t>
            </w:r>
            <w:r w:rsidRPr="00B16CB4">
              <w:rPr>
                <w:rFonts w:ascii="Times New Roman" w:hAnsi="Times New Roman" w:cs="Times New Roman"/>
                <w:sz w:val="20"/>
                <w:szCs w:val="20"/>
                <w:lang w:val="en-US"/>
              </w:rPr>
              <w:t>V</w:t>
            </w:r>
            <w:r w:rsidRPr="00B16CB4">
              <w:rPr>
                <w:rFonts w:ascii="Times New Roman" w:hAnsi="Times New Roman" w:cs="Times New Roman"/>
                <w:sz w:val="20"/>
                <w:szCs w:val="20"/>
              </w:rPr>
              <w:t>= ________ см</w:t>
            </w:r>
            <w:r w:rsidRPr="00B16CB4">
              <w:rPr>
                <w:rFonts w:ascii="Times New Roman" w:hAnsi="Times New Roman" w:cs="Times New Roman"/>
                <w:sz w:val="20"/>
                <w:szCs w:val="20"/>
                <w:vertAlign w:val="superscript"/>
              </w:rPr>
              <w:t>3</w:t>
            </w:r>
            <w:r w:rsidRPr="00B16CB4">
              <w:rPr>
                <w:rFonts w:ascii="Times New Roman" w:hAnsi="Times New Roman" w:cs="Times New Roman"/>
                <w:sz w:val="20"/>
                <w:szCs w:val="20"/>
              </w:rPr>
              <w:t xml:space="preserve">   </w:t>
            </w:r>
            <w:r w:rsidRPr="00B16CB4">
              <w:rPr>
                <w:rFonts w:ascii="Times New Roman" w:hAnsi="Times New Roman" w:cs="Times New Roman"/>
                <w:sz w:val="20"/>
                <w:szCs w:val="20"/>
                <w:lang w:val="en-US"/>
              </w:rPr>
              <w:t>m</w:t>
            </w:r>
            <w:r w:rsidRPr="00B16CB4">
              <w:rPr>
                <w:rFonts w:ascii="Times New Roman" w:hAnsi="Times New Roman" w:cs="Times New Roman"/>
                <w:sz w:val="20"/>
                <w:szCs w:val="20"/>
              </w:rPr>
              <w:t>= __________ г</w:t>
            </w:r>
          </w:p>
          <w:p w14:paraId="6DD52E78" w14:textId="77777777" w:rsidR="00B16CB4" w:rsidRPr="00B16CB4" w:rsidRDefault="00B16CB4" w:rsidP="00B16CB4">
            <w:pPr>
              <w:rPr>
                <w:rFonts w:ascii="Times New Roman" w:hAnsi="Times New Roman" w:cs="Times New Roman"/>
                <w:sz w:val="20"/>
                <w:szCs w:val="20"/>
              </w:rPr>
            </w:pPr>
          </w:p>
          <w:p w14:paraId="2664B3D2" w14:textId="77777777" w:rsidR="00B16CB4" w:rsidRPr="00B16CB4" w:rsidRDefault="00B16CB4" w:rsidP="00B16CB4">
            <w:pPr>
              <w:rPr>
                <w:rFonts w:ascii="Times New Roman" w:hAnsi="Times New Roman" w:cs="Times New Roman"/>
                <w:sz w:val="20"/>
                <w:szCs w:val="20"/>
              </w:rPr>
            </w:pPr>
            <w:r w:rsidRPr="00B16CB4">
              <w:rPr>
                <w:rFonts w:ascii="Times New Roman" w:hAnsi="Times New Roman" w:cs="Times New Roman"/>
                <w:sz w:val="20"/>
                <w:szCs w:val="20"/>
              </w:rPr>
              <w:t xml:space="preserve">Цилиндр № 2: </w:t>
            </w:r>
            <w:r w:rsidRPr="00B16CB4">
              <w:rPr>
                <w:rFonts w:ascii="Times New Roman" w:hAnsi="Times New Roman" w:cs="Times New Roman"/>
                <w:sz w:val="20"/>
                <w:szCs w:val="20"/>
                <w:lang w:val="en-US"/>
              </w:rPr>
              <w:t>V</w:t>
            </w:r>
            <w:r w:rsidRPr="00B16CB4">
              <w:rPr>
                <w:rFonts w:ascii="Times New Roman" w:hAnsi="Times New Roman" w:cs="Times New Roman"/>
                <w:sz w:val="20"/>
                <w:szCs w:val="20"/>
              </w:rPr>
              <w:t>= ________ см</w:t>
            </w:r>
            <w:r w:rsidRPr="00B16CB4">
              <w:rPr>
                <w:rFonts w:ascii="Times New Roman" w:hAnsi="Times New Roman" w:cs="Times New Roman"/>
                <w:sz w:val="20"/>
                <w:szCs w:val="20"/>
                <w:vertAlign w:val="superscript"/>
              </w:rPr>
              <w:t>3</w:t>
            </w:r>
            <w:r w:rsidRPr="00B16CB4">
              <w:rPr>
                <w:rFonts w:ascii="Times New Roman" w:hAnsi="Times New Roman" w:cs="Times New Roman"/>
                <w:sz w:val="20"/>
                <w:szCs w:val="20"/>
              </w:rPr>
              <w:t xml:space="preserve">   </w:t>
            </w:r>
            <w:r w:rsidRPr="00B16CB4">
              <w:rPr>
                <w:rFonts w:ascii="Times New Roman" w:hAnsi="Times New Roman" w:cs="Times New Roman"/>
                <w:sz w:val="20"/>
                <w:szCs w:val="20"/>
                <w:lang w:val="en-US"/>
              </w:rPr>
              <w:t>m</w:t>
            </w:r>
            <w:r w:rsidRPr="00B16CB4">
              <w:rPr>
                <w:rFonts w:ascii="Times New Roman" w:hAnsi="Times New Roman" w:cs="Times New Roman"/>
                <w:sz w:val="20"/>
                <w:szCs w:val="20"/>
              </w:rPr>
              <w:t>= __________ г</w:t>
            </w:r>
          </w:p>
          <w:p w14:paraId="00534D72" w14:textId="77777777" w:rsidR="00B16CB4" w:rsidRPr="00B16CB4" w:rsidRDefault="00B16CB4" w:rsidP="00B16CB4">
            <w:pPr>
              <w:rPr>
                <w:rFonts w:ascii="Times New Roman" w:hAnsi="Times New Roman" w:cs="Times New Roman"/>
                <w:sz w:val="20"/>
                <w:szCs w:val="20"/>
              </w:rPr>
            </w:pPr>
          </w:p>
          <w:p w14:paraId="16CEACD6" w14:textId="77777777" w:rsidR="00B16CB4" w:rsidRPr="00B16CB4" w:rsidRDefault="00B16CB4" w:rsidP="00B16CB4">
            <w:pPr>
              <w:rPr>
                <w:rFonts w:ascii="Times New Roman" w:hAnsi="Times New Roman" w:cs="Times New Roman"/>
                <w:sz w:val="20"/>
                <w:szCs w:val="20"/>
              </w:rPr>
            </w:pPr>
            <w:r w:rsidRPr="00B16CB4">
              <w:rPr>
                <w:rFonts w:ascii="Times New Roman" w:hAnsi="Times New Roman" w:cs="Times New Roman"/>
                <w:sz w:val="20"/>
                <w:szCs w:val="20"/>
              </w:rPr>
              <w:t xml:space="preserve">Цилиндр № 3: </w:t>
            </w:r>
            <w:r w:rsidRPr="00B16CB4">
              <w:rPr>
                <w:rFonts w:ascii="Times New Roman" w:hAnsi="Times New Roman" w:cs="Times New Roman"/>
                <w:sz w:val="20"/>
                <w:szCs w:val="20"/>
                <w:lang w:val="en-US"/>
              </w:rPr>
              <w:t>V</w:t>
            </w:r>
            <w:r w:rsidRPr="00B16CB4">
              <w:rPr>
                <w:rFonts w:ascii="Times New Roman" w:hAnsi="Times New Roman" w:cs="Times New Roman"/>
                <w:sz w:val="20"/>
                <w:szCs w:val="20"/>
              </w:rPr>
              <w:t>= ________ см</w:t>
            </w:r>
            <w:r w:rsidRPr="00B16CB4">
              <w:rPr>
                <w:rFonts w:ascii="Times New Roman" w:hAnsi="Times New Roman" w:cs="Times New Roman"/>
                <w:sz w:val="20"/>
                <w:szCs w:val="20"/>
                <w:vertAlign w:val="superscript"/>
              </w:rPr>
              <w:t>3</w:t>
            </w:r>
            <w:r w:rsidRPr="00B16CB4">
              <w:rPr>
                <w:rFonts w:ascii="Times New Roman" w:hAnsi="Times New Roman" w:cs="Times New Roman"/>
                <w:sz w:val="20"/>
                <w:szCs w:val="20"/>
              </w:rPr>
              <w:t xml:space="preserve">   </w:t>
            </w:r>
            <w:r w:rsidRPr="00B16CB4">
              <w:rPr>
                <w:rFonts w:ascii="Times New Roman" w:hAnsi="Times New Roman" w:cs="Times New Roman"/>
                <w:sz w:val="20"/>
                <w:szCs w:val="20"/>
                <w:lang w:val="en-US"/>
              </w:rPr>
              <w:t>m</w:t>
            </w:r>
            <w:r w:rsidRPr="00B16CB4">
              <w:rPr>
                <w:rFonts w:ascii="Times New Roman" w:hAnsi="Times New Roman" w:cs="Times New Roman"/>
                <w:sz w:val="20"/>
                <w:szCs w:val="20"/>
              </w:rPr>
              <w:t>= __________ г</w:t>
            </w:r>
          </w:p>
          <w:p w14:paraId="11C95DD8" w14:textId="77777777" w:rsidR="00B16CB4" w:rsidRPr="00B16CB4" w:rsidRDefault="00B16CB4" w:rsidP="00B16CB4">
            <w:pPr>
              <w:rPr>
                <w:rFonts w:ascii="Times New Roman" w:hAnsi="Times New Roman" w:cs="Times New Roman"/>
                <w:sz w:val="20"/>
                <w:szCs w:val="20"/>
              </w:rPr>
            </w:pPr>
          </w:p>
          <w:p w14:paraId="7521EFFA" w14:textId="77777777" w:rsidR="00B16CB4" w:rsidRPr="00B16CB4" w:rsidRDefault="00B16CB4" w:rsidP="00B16CB4">
            <w:pPr>
              <w:rPr>
                <w:rFonts w:ascii="Times New Roman" w:hAnsi="Times New Roman" w:cs="Times New Roman"/>
                <w:sz w:val="20"/>
                <w:szCs w:val="20"/>
              </w:rPr>
            </w:pPr>
            <w:r w:rsidRPr="00B16CB4">
              <w:rPr>
                <w:rFonts w:ascii="Times New Roman" w:hAnsi="Times New Roman" w:cs="Times New Roman"/>
                <w:sz w:val="20"/>
                <w:szCs w:val="20"/>
              </w:rPr>
              <w:t xml:space="preserve">Цилиндр № 4: </w:t>
            </w:r>
            <w:r w:rsidRPr="00B16CB4">
              <w:rPr>
                <w:rFonts w:ascii="Times New Roman" w:hAnsi="Times New Roman" w:cs="Times New Roman"/>
                <w:sz w:val="20"/>
                <w:szCs w:val="20"/>
                <w:lang w:val="en-US"/>
              </w:rPr>
              <w:t>V</w:t>
            </w:r>
            <w:r w:rsidRPr="00B16CB4">
              <w:rPr>
                <w:rFonts w:ascii="Times New Roman" w:hAnsi="Times New Roman" w:cs="Times New Roman"/>
                <w:sz w:val="20"/>
                <w:szCs w:val="20"/>
              </w:rPr>
              <w:t>= ________ см</w:t>
            </w:r>
            <w:r w:rsidRPr="00B16CB4">
              <w:rPr>
                <w:rFonts w:ascii="Times New Roman" w:hAnsi="Times New Roman" w:cs="Times New Roman"/>
                <w:sz w:val="20"/>
                <w:szCs w:val="20"/>
                <w:vertAlign w:val="superscript"/>
              </w:rPr>
              <w:t>3</w:t>
            </w:r>
            <w:r w:rsidRPr="00B16CB4">
              <w:rPr>
                <w:rFonts w:ascii="Times New Roman" w:hAnsi="Times New Roman" w:cs="Times New Roman"/>
                <w:sz w:val="20"/>
                <w:szCs w:val="20"/>
              </w:rPr>
              <w:t xml:space="preserve">   </w:t>
            </w:r>
            <w:r w:rsidRPr="00B16CB4">
              <w:rPr>
                <w:rFonts w:ascii="Times New Roman" w:hAnsi="Times New Roman" w:cs="Times New Roman"/>
                <w:sz w:val="20"/>
                <w:szCs w:val="20"/>
                <w:lang w:val="en-US"/>
              </w:rPr>
              <w:t>m</w:t>
            </w:r>
            <w:r w:rsidRPr="00B16CB4">
              <w:rPr>
                <w:rFonts w:ascii="Times New Roman" w:hAnsi="Times New Roman" w:cs="Times New Roman"/>
                <w:sz w:val="20"/>
                <w:szCs w:val="20"/>
              </w:rPr>
              <w:t>= __________ г</w:t>
            </w:r>
          </w:p>
          <w:p w14:paraId="32004B47" w14:textId="77777777" w:rsidR="00B16CB4" w:rsidRPr="00B16CB4" w:rsidRDefault="00B16CB4" w:rsidP="00B16CB4">
            <w:pPr>
              <w:rPr>
                <w:rFonts w:ascii="Times New Roman" w:hAnsi="Times New Roman" w:cs="Times New Roman"/>
                <w:sz w:val="20"/>
                <w:szCs w:val="20"/>
              </w:rPr>
            </w:pPr>
          </w:p>
        </w:tc>
        <w:tc>
          <w:tcPr>
            <w:tcW w:w="4814" w:type="dxa"/>
          </w:tcPr>
          <w:p w14:paraId="5054BFC7" w14:textId="77777777" w:rsidR="00B16CB4" w:rsidRPr="00B16CB4" w:rsidRDefault="00B16CB4" w:rsidP="00B16CB4">
            <w:pPr>
              <w:rPr>
                <w:rFonts w:ascii="Times New Roman" w:hAnsi="Times New Roman" w:cs="Times New Roman"/>
                <w:sz w:val="20"/>
                <w:szCs w:val="20"/>
              </w:rPr>
            </w:pPr>
          </w:p>
          <w:p w14:paraId="5E4E1F17" w14:textId="77777777" w:rsidR="00B16CB4" w:rsidRPr="00B16CB4" w:rsidRDefault="00B16CB4" w:rsidP="00B16CB4">
            <w:pPr>
              <w:rPr>
                <w:rFonts w:ascii="Times New Roman" w:hAnsi="Times New Roman" w:cs="Times New Roman"/>
                <w:sz w:val="20"/>
                <w:szCs w:val="20"/>
              </w:rPr>
            </w:pPr>
            <w:r w:rsidRPr="00B16CB4">
              <w:rPr>
                <w:rFonts w:ascii="Times New Roman" w:hAnsi="Times New Roman" w:cs="Times New Roman"/>
                <w:sz w:val="20"/>
                <w:szCs w:val="20"/>
              </w:rPr>
              <w:t>Динамометр № 1:</w:t>
            </w:r>
          </w:p>
          <w:p w14:paraId="760BA179" w14:textId="77777777" w:rsidR="00B16CB4" w:rsidRPr="00B16CB4" w:rsidRDefault="00B16CB4" w:rsidP="00B16CB4">
            <w:pPr>
              <w:rPr>
                <w:rFonts w:ascii="Times New Roman" w:hAnsi="Times New Roman" w:cs="Times New Roman"/>
                <w:sz w:val="20"/>
                <w:szCs w:val="20"/>
              </w:rPr>
            </w:pPr>
            <w:r w:rsidRPr="00B16CB4">
              <w:rPr>
                <w:rFonts w:ascii="Times New Roman" w:hAnsi="Times New Roman" w:cs="Times New Roman"/>
                <w:sz w:val="20"/>
                <w:szCs w:val="20"/>
              </w:rPr>
              <w:t xml:space="preserve">   предел измерения ________ Н    С= __________ Н</w:t>
            </w:r>
          </w:p>
          <w:p w14:paraId="373EA348" w14:textId="77777777" w:rsidR="00B16CB4" w:rsidRPr="00B16CB4" w:rsidRDefault="00B16CB4" w:rsidP="00B16CB4">
            <w:pPr>
              <w:rPr>
                <w:rFonts w:ascii="Times New Roman" w:hAnsi="Times New Roman" w:cs="Times New Roman"/>
                <w:sz w:val="20"/>
                <w:szCs w:val="20"/>
              </w:rPr>
            </w:pPr>
            <w:r w:rsidRPr="00B16CB4">
              <w:rPr>
                <w:rFonts w:ascii="Times New Roman" w:hAnsi="Times New Roman" w:cs="Times New Roman"/>
                <w:sz w:val="20"/>
                <w:szCs w:val="20"/>
              </w:rPr>
              <w:t>Динамометр № 2:</w:t>
            </w:r>
          </w:p>
          <w:p w14:paraId="790AD29A" w14:textId="77777777" w:rsidR="00B16CB4" w:rsidRPr="00B16CB4" w:rsidRDefault="00B16CB4" w:rsidP="00B16CB4">
            <w:pPr>
              <w:rPr>
                <w:rFonts w:ascii="Times New Roman" w:hAnsi="Times New Roman" w:cs="Times New Roman"/>
                <w:sz w:val="20"/>
                <w:szCs w:val="20"/>
              </w:rPr>
            </w:pPr>
            <w:r w:rsidRPr="00B16CB4">
              <w:rPr>
                <w:rFonts w:ascii="Times New Roman" w:hAnsi="Times New Roman" w:cs="Times New Roman"/>
                <w:sz w:val="20"/>
                <w:szCs w:val="20"/>
              </w:rPr>
              <w:t xml:space="preserve">   предел измерения ________ Н    С= __________ Н</w:t>
            </w:r>
          </w:p>
          <w:p w14:paraId="2F3E48CB" w14:textId="77777777" w:rsidR="00B16CB4" w:rsidRPr="00B16CB4" w:rsidRDefault="00B16CB4" w:rsidP="00B16CB4">
            <w:pPr>
              <w:rPr>
                <w:rFonts w:ascii="Times New Roman" w:hAnsi="Times New Roman" w:cs="Times New Roman"/>
                <w:sz w:val="20"/>
                <w:szCs w:val="20"/>
              </w:rPr>
            </w:pPr>
          </w:p>
          <w:p w14:paraId="037B6E7D" w14:textId="77777777" w:rsidR="00B16CB4" w:rsidRPr="00B16CB4" w:rsidRDefault="00B16CB4" w:rsidP="00B16CB4">
            <w:pPr>
              <w:rPr>
                <w:rFonts w:ascii="Times New Roman" w:hAnsi="Times New Roman" w:cs="Times New Roman"/>
                <w:sz w:val="20"/>
                <w:szCs w:val="20"/>
              </w:rPr>
            </w:pPr>
            <w:r w:rsidRPr="00B16CB4">
              <w:rPr>
                <w:rFonts w:ascii="Times New Roman" w:hAnsi="Times New Roman" w:cs="Times New Roman"/>
                <w:sz w:val="20"/>
                <w:szCs w:val="20"/>
              </w:rPr>
              <w:t xml:space="preserve">Пружины: </w:t>
            </w:r>
          </w:p>
          <w:p w14:paraId="314A639D" w14:textId="77777777" w:rsidR="00B16CB4" w:rsidRPr="00B16CB4" w:rsidRDefault="00B16CB4" w:rsidP="00B16CB4">
            <w:pPr>
              <w:rPr>
                <w:rFonts w:ascii="Times New Roman" w:hAnsi="Times New Roman" w:cs="Times New Roman"/>
                <w:sz w:val="20"/>
                <w:szCs w:val="20"/>
              </w:rPr>
            </w:pPr>
            <w:r w:rsidRPr="00B16CB4">
              <w:rPr>
                <w:rFonts w:ascii="Times New Roman" w:hAnsi="Times New Roman" w:cs="Times New Roman"/>
                <w:sz w:val="20"/>
                <w:szCs w:val="20"/>
              </w:rPr>
              <w:t xml:space="preserve">     жесткость пружины 1             __________ Н/м</w:t>
            </w:r>
          </w:p>
          <w:p w14:paraId="0DDC4C57" w14:textId="77777777" w:rsidR="00B16CB4" w:rsidRPr="00B16CB4" w:rsidRDefault="00B16CB4" w:rsidP="00B16CB4">
            <w:pPr>
              <w:rPr>
                <w:rFonts w:ascii="Times New Roman" w:hAnsi="Times New Roman" w:cs="Times New Roman"/>
                <w:sz w:val="20"/>
                <w:szCs w:val="20"/>
              </w:rPr>
            </w:pPr>
          </w:p>
          <w:p w14:paraId="576951F6" w14:textId="77777777" w:rsidR="00B16CB4" w:rsidRPr="00B16CB4" w:rsidRDefault="00B16CB4" w:rsidP="00B16CB4">
            <w:pPr>
              <w:rPr>
                <w:rFonts w:ascii="Times New Roman" w:hAnsi="Times New Roman" w:cs="Times New Roman"/>
                <w:sz w:val="20"/>
                <w:szCs w:val="20"/>
              </w:rPr>
            </w:pPr>
            <w:r w:rsidRPr="00B16CB4">
              <w:rPr>
                <w:rFonts w:ascii="Times New Roman" w:hAnsi="Times New Roman" w:cs="Times New Roman"/>
                <w:sz w:val="20"/>
                <w:szCs w:val="20"/>
              </w:rPr>
              <w:t xml:space="preserve">     жесткость пружины 2             __________ Н/м</w:t>
            </w:r>
          </w:p>
          <w:p w14:paraId="7E7A3895" w14:textId="77777777" w:rsidR="00B16CB4" w:rsidRPr="00B16CB4" w:rsidRDefault="00B16CB4" w:rsidP="00B16CB4">
            <w:pPr>
              <w:rPr>
                <w:rFonts w:ascii="Times New Roman" w:hAnsi="Times New Roman" w:cs="Times New Roman"/>
                <w:sz w:val="20"/>
                <w:szCs w:val="20"/>
              </w:rPr>
            </w:pPr>
          </w:p>
          <w:p w14:paraId="31D9B3C0" w14:textId="77777777" w:rsidR="00B16CB4" w:rsidRPr="00B16CB4" w:rsidRDefault="00B16CB4" w:rsidP="00B16CB4">
            <w:pPr>
              <w:rPr>
                <w:rFonts w:ascii="Times New Roman" w:hAnsi="Times New Roman" w:cs="Times New Roman"/>
                <w:sz w:val="20"/>
                <w:szCs w:val="20"/>
              </w:rPr>
            </w:pPr>
            <w:r w:rsidRPr="00B16CB4">
              <w:rPr>
                <w:rFonts w:ascii="Times New Roman" w:hAnsi="Times New Roman" w:cs="Times New Roman"/>
                <w:sz w:val="20"/>
                <w:szCs w:val="20"/>
              </w:rPr>
              <w:t>Грузы:</w:t>
            </w:r>
          </w:p>
          <w:p w14:paraId="07D19DE7" w14:textId="77777777" w:rsidR="00B16CB4" w:rsidRPr="00B16CB4" w:rsidRDefault="00B16CB4" w:rsidP="00B16CB4">
            <w:pPr>
              <w:rPr>
                <w:rFonts w:ascii="Times New Roman" w:hAnsi="Times New Roman" w:cs="Times New Roman"/>
                <w:sz w:val="20"/>
                <w:szCs w:val="20"/>
              </w:rPr>
            </w:pPr>
            <w:r w:rsidRPr="00B16CB4">
              <w:rPr>
                <w:rFonts w:ascii="Times New Roman" w:hAnsi="Times New Roman" w:cs="Times New Roman"/>
                <w:sz w:val="20"/>
                <w:szCs w:val="20"/>
              </w:rPr>
              <w:t xml:space="preserve">     грузы № 1, 2, 3 массой по      __________ г</w:t>
            </w:r>
          </w:p>
          <w:p w14:paraId="0FA34F88" w14:textId="77777777" w:rsidR="00B16CB4" w:rsidRPr="00B16CB4" w:rsidRDefault="00B16CB4" w:rsidP="00B16CB4">
            <w:pPr>
              <w:rPr>
                <w:rFonts w:ascii="Times New Roman" w:hAnsi="Times New Roman" w:cs="Times New Roman"/>
                <w:sz w:val="20"/>
                <w:szCs w:val="20"/>
              </w:rPr>
            </w:pPr>
          </w:p>
          <w:p w14:paraId="072ED91F" w14:textId="77777777" w:rsidR="00B16CB4" w:rsidRPr="00B16CB4" w:rsidRDefault="00B16CB4" w:rsidP="00B16CB4">
            <w:pPr>
              <w:rPr>
                <w:rFonts w:ascii="Times New Roman" w:hAnsi="Times New Roman" w:cs="Times New Roman"/>
                <w:sz w:val="20"/>
                <w:szCs w:val="20"/>
              </w:rPr>
            </w:pPr>
            <w:r w:rsidRPr="00B16CB4">
              <w:rPr>
                <w:rFonts w:ascii="Times New Roman" w:hAnsi="Times New Roman" w:cs="Times New Roman"/>
                <w:sz w:val="20"/>
                <w:szCs w:val="20"/>
              </w:rPr>
              <w:t xml:space="preserve">     грузы № 4 массой по              __________ г</w:t>
            </w:r>
          </w:p>
          <w:p w14:paraId="2B4C1D08" w14:textId="77777777" w:rsidR="00B16CB4" w:rsidRPr="00B16CB4" w:rsidRDefault="00B16CB4" w:rsidP="00B16CB4">
            <w:pPr>
              <w:rPr>
                <w:rFonts w:ascii="Times New Roman" w:hAnsi="Times New Roman" w:cs="Times New Roman"/>
                <w:sz w:val="20"/>
                <w:szCs w:val="20"/>
              </w:rPr>
            </w:pPr>
            <w:r w:rsidRPr="00B16CB4">
              <w:rPr>
                <w:rFonts w:ascii="Times New Roman" w:hAnsi="Times New Roman" w:cs="Times New Roman"/>
                <w:sz w:val="20"/>
                <w:szCs w:val="20"/>
              </w:rPr>
              <w:t xml:space="preserve">     </w:t>
            </w:r>
          </w:p>
          <w:p w14:paraId="22027A2C" w14:textId="77777777" w:rsidR="00B16CB4" w:rsidRPr="00B16CB4" w:rsidRDefault="00B16CB4" w:rsidP="00B16CB4">
            <w:pPr>
              <w:rPr>
                <w:rFonts w:ascii="Times New Roman" w:hAnsi="Times New Roman" w:cs="Times New Roman"/>
                <w:sz w:val="20"/>
                <w:szCs w:val="20"/>
              </w:rPr>
            </w:pPr>
            <w:r w:rsidRPr="00B16CB4">
              <w:rPr>
                <w:rFonts w:ascii="Times New Roman" w:hAnsi="Times New Roman" w:cs="Times New Roman"/>
                <w:sz w:val="20"/>
                <w:szCs w:val="20"/>
              </w:rPr>
              <w:t xml:space="preserve">     грузы № 5 массой по              __________ г</w:t>
            </w:r>
          </w:p>
          <w:p w14:paraId="5415C1A6" w14:textId="77777777" w:rsidR="00B16CB4" w:rsidRPr="00B16CB4" w:rsidRDefault="00B16CB4" w:rsidP="00B16CB4">
            <w:pPr>
              <w:rPr>
                <w:rFonts w:ascii="Times New Roman" w:hAnsi="Times New Roman" w:cs="Times New Roman"/>
                <w:sz w:val="20"/>
                <w:szCs w:val="20"/>
              </w:rPr>
            </w:pPr>
            <w:r w:rsidRPr="00B16CB4">
              <w:rPr>
                <w:rFonts w:ascii="Times New Roman" w:hAnsi="Times New Roman" w:cs="Times New Roman"/>
                <w:sz w:val="20"/>
                <w:szCs w:val="20"/>
              </w:rPr>
              <w:t xml:space="preserve">     </w:t>
            </w:r>
          </w:p>
          <w:p w14:paraId="61B2EB13" w14:textId="77777777" w:rsidR="00B16CB4" w:rsidRPr="00B16CB4" w:rsidRDefault="00B16CB4" w:rsidP="00B16CB4">
            <w:pPr>
              <w:rPr>
                <w:rFonts w:ascii="Times New Roman" w:hAnsi="Times New Roman" w:cs="Times New Roman"/>
                <w:sz w:val="20"/>
                <w:szCs w:val="20"/>
              </w:rPr>
            </w:pPr>
            <w:r w:rsidRPr="00B16CB4">
              <w:rPr>
                <w:rFonts w:ascii="Times New Roman" w:hAnsi="Times New Roman" w:cs="Times New Roman"/>
                <w:sz w:val="20"/>
                <w:szCs w:val="20"/>
              </w:rPr>
              <w:t xml:space="preserve">     грузы № 6 массой по              __________ г</w:t>
            </w:r>
          </w:p>
          <w:p w14:paraId="27F115B7" w14:textId="77777777" w:rsidR="00B16CB4" w:rsidRPr="00B16CB4" w:rsidRDefault="00B16CB4" w:rsidP="00B16CB4">
            <w:pPr>
              <w:rPr>
                <w:rFonts w:ascii="Times New Roman" w:hAnsi="Times New Roman" w:cs="Times New Roman"/>
                <w:sz w:val="20"/>
                <w:szCs w:val="20"/>
              </w:rPr>
            </w:pPr>
          </w:p>
          <w:p w14:paraId="66DAD0D7" w14:textId="77777777" w:rsidR="00B16CB4" w:rsidRPr="00B16CB4" w:rsidRDefault="00B16CB4" w:rsidP="00B16CB4">
            <w:pPr>
              <w:rPr>
                <w:rFonts w:ascii="Times New Roman" w:hAnsi="Times New Roman" w:cs="Times New Roman"/>
                <w:sz w:val="20"/>
                <w:szCs w:val="20"/>
              </w:rPr>
            </w:pPr>
            <w:r w:rsidRPr="00B16CB4">
              <w:rPr>
                <w:rFonts w:ascii="Times New Roman" w:hAnsi="Times New Roman" w:cs="Times New Roman"/>
                <w:sz w:val="20"/>
                <w:szCs w:val="20"/>
              </w:rPr>
              <w:t>Брусок массой                              __________ г</w:t>
            </w:r>
          </w:p>
          <w:p w14:paraId="738AAD41" w14:textId="77777777" w:rsidR="00B16CB4" w:rsidRPr="00B16CB4" w:rsidRDefault="00B16CB4" w:rsidP="00B16CB4">
            <w:pPr>
              <w:rPr>
                <w:rFonts w:ascii="Times New Roman" w:hAnsi="Times New Roman" w:cs="Times New Roman"/>
                <w:sz w:val="20"/>
                <w:szCs w:val="20"/>
              </w:rPr>
            </w:pPr>
            <w:r w:rsidRPr="00B16CB4">
              <w:rPr>
                <w:rFonts w:ascii="Times New Roman" w:hAnsi="Times New Roman" w:cs="Times New Roman"/>
                <w:sz w:val="20"/>
                <w:szCs w:val="20"/>
              </w:rPr>
              <w:t>Направляющие:</w:t>
            </w:r>
          </w:p>
          <w:p w14:paraId="2A259F0F" w14:textId="77777777" w:rsidR="00B16CB4" w:rsidRPr="00B16CB4" w:rsidRDefault="00B16CB4" w:rsidP="00B16CB4">
            <w:pPr>
              <w:rPr>
                <w:rFonts w:ascii="Times New Roman" w:hAnsi="Times New Roman" w:cs="Times New Roman"/>
                <w:sz w:val="20"/>
                <w:szCs w:val="20"/>
              </w:rPr>
            </w:pPr>
            <w:r w:rsidRPr="00B16CB4">
              <w:rPr>
                <w:rFonts w:ascii="Times New Roman" w:hAnsi="Times New Roman" w:cs="Times New Roman"/>
                <w:sz w:val="20"/>
                <w:szCs w:val="20"/>
              </w:rPr>
              <w:t xml:space="preserve">     коэффициент трения направляющей «А» _______</w:t>
            </w:r>
          </w:p>
          <w:p w14:paraId="0053D373" w14:textId="77777777" w:rsidR="00B16CB4" w:rsidRPr="00B16CB4" w:rsidRDefault="00B16CB4" w:rsidP="00B16CB4">
            <w:pPr>
              <w:rPr>
                <w:rFonts w:ascii="Times New Roman" w:hAnsi="Times New Roman" w:cs="Times New Roman"/>
                <w:sz w:val="20"/>
                <w:szCs w:val="20"/>
              </w:rPr>
            </w:pPr>
          </w:p>
          <w:p w14:paraId="2AE3A3D1" w14:textId="77777777" w:rsidR="00B16CB4" w:rsidRPr="00B16CB4" w:rsidRDefault="00B16CB4" w:rsidP="00B16CB4">
            <w:pPr>
              <w:rPr>
                <w:rFonts w:ascii="Times New Roman" w:hAnsi="Times New Roman" w:cs="Times New Roman"/>
                <w:sz w:val="20"/>
                <w:szCs w:val="20"/>
              </w:rPr>
            </w:pPr>
            <w:r w:rsidRPr="00B16CB4">
              <w:rPr>
                <w:rFonts w:ascii="Times New Roman" w:hAnsi="Times New Roman" w:cs="Times New Roman"/>
                <w:sz w:val="20"/>
                <w:szCs w:val="20"/>
              </w:rPr>
              <w:t xml:space="preserve">     коэффициент трения направляющей «Б» _______</w:t>
            </w:r>
          </w:p>
          <w:p w14:paraId="7A1055E0" w14:textId="77777777" w:rsidR="00B16CB4" w:rsidRPr="00B16CB4" w:rsidRDefault="00B16CB4" w:rsidP="00B16CB4">
            <w:pPr>
              <w:rPr>
                <w:rFonts w:ascii="Times New Roman" w:hAnsi="Times New Roman" w:cs="Times New Roman"/>
                <w:sz w:val="20"/>
                <w:szCs w:val="20"/>
              </w:rPr>
            </w:pPr>
            <w:r w:rsidRPr="00B16CB4">
              <w:rPr>
                <w:rFonts w:ascii="Times New Roman" w:hAnsi="Times New Roman" w:cs="Times New Roman"/>
                <w:sz w:val="20"/>
                <w:szCs w:val="20"/>
              </w:rPr>
              <w:t xml:space="preserve">     </w:t>
            </w:r>
          </w:p>
        </w:tc>
      </w:tr>
    </w:tbl>
    <w:p w14:paraId="34CF32DF" w14:textId="28C938AD" w:rsidR="003D52E6" w:rsidRDefault="00E10EC0" w:rsidP="00BC4C8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BC4C89" w:rsidRPr="00BC4C89">
        <w:rPr>
          <w:rFonts w:ascii="Times New Roman" w:eastAsia="Times New Roman" w:hAnsi="Times New Roman" w:cs="Times New Roman"/>
          <w:sz w:val="28"/>
          <w:szCs w:val="28"/>
          <w:lang w:eastAsia="ru-RU"/>
        </w:rPr>
        <w:t xml:space="preserve">о </w:t>
      </w:r>
      <w:r w:rsidRPr="00BC4C89">
        <w:rPr>
          <w:rFonts w:ascii="Times New Roman" w:eastAsia="Times New Roman" w:hAnsi="Times New Roman" w:cs="Times New Roman"/>
          <w:sz w:val="28"/>
          <w:szCs w:val="28"/>
          <w:lang w:eastAsia="ru-RU"/>
        </w:rPr>
        <w:t xml:space="preserve">время работы участников </w:t>
      </w:r>
      <w:r>
        <w:rPr>
          <w:rFonts w:ascii="Times New Roman" w:eastAsia="Times New Roman" w:hAnsi="Times New Roman" w:cs="Times New Roman"/>
          <w:sz w:val="28"/>
          <w:szCs w:val="28"/>
          <w:lang w:eastAsia="ru-RU"/>
        </w:rPr>
        <w:t>ГИА-9</w:t>
      </w:r>
      <w:r w:rsidRPr="00BC4C89">
        <w:rPr>
          <w:rFonts w:ascii="Times New Roman" w:eastAsia="Times New Roman" w:hAnsi="Times New Roman" w:cs="Times New Roman"/>
          <w:sz w:val="28"/>
          <w:szCs w:val="28"/>
          <w:lang w:eastAsia="ru-RU"/>
        </w:rPr>
        <w:t xml:space="preserve"> с лабораторным оборудованием </w:t>
      </w:r>
      <w:r w:rsidR="00BC4C89" w:rsidRPr="00BC4C89">
        <w:rPr>
          <w:rFonts w:ascii="Times New Roman" w:eastAsia="Times New Roman" w:hAnsi="Times New Roman" w:cs="Times New Roman"/>
          <w:sz w:val="28"/>
          <w:szCs w:val="28"/>
          <w:lang w:eastAsia="ru-RU"/>
        </w:rPr>
        <w:t xml:space="preserve"> </w:t>
      </w:r>
      <w:r w:rsidRPr="00BC4C89">
        <w:rPr>
          <w:rFonts w:ascii="Times New Roman" w:eastAsia="Times New Roman" w:hAnsi="Times New Roman" w:cs="Times New Roman"/>
          <w:sz w:val="28"/>
          <w:szCs w:val="28"/>
          <w:lang w:eastAsia="ru-RU"/>
        </w:rPr>
        <w:t xml:space="preserve">специалист по обеспечению лабораторных работ физике </w:t>
      </w:r>
      <w:r w:rsidR="00BC4C89" w:rsidRPr="00BC4C89">
        <w:rPr>
          <w:rFonts w:ascii="Times New Roman" w:eastAsia="Times New Roman" w:hAnsi="Times New Roman" w:cs="Times New Roman"/>
          <w:sz w:val="28"/>
          <w:szCs w:val="28"/>
          <w:lang w:eastAsia="ru-RU"/>
        </w:rPr>
        <w:t xml:space="preserve">следит за соблюдением правил безопасного труда (вмешиваться в работу участника </w:t>
      </w:r>
      <w:r w:rsidR="00576FBB">
        <w:rPr>
          <w:rFonts w:ascii="Times New Roman" w:eastAsia="Times New Roman" w:hAnsi="Times New Roman" w:cs="Times New Roman"/>
          <w:sz w:val="28"/>
          <w:szCs w:val="28"/>
          <w:lang w:eastAsia="ru-RU"/>
        </w:rPr>
        <w:t>ГИА-9</w:t>
      </w:r>
      <w:r w:rsidR="00BC4C89" w:rsidRPr="00BC4C89">
        <w:rPr>
          <w:rFonts w:ascii="Times New Roman" w:eastAsia="Times New Roman" w:hAnsi="Times New Roman" w:cs="Times New Roman"/>
          <w:sz w:val="28"/>
          <w:szCs w:val="28"/>
          <w:lang w:eastAsia="ru-RU"/>
        </w:rPr>
        <w:t xml:space="preserve"> при выполнении им экспериментального задания специалист по обеспечению лабораторных работ по физике имеет право только в случае нарушения обучающимся техники безопасности, обнаружения неисправности оборудования или других нештатных ситуаций)</w:t>
      </w:r>
      <w:r>
        <w:rPr>
          <w:rFonts w:ascii="Times New Roman" w:eastAsia="Times New Roman" w:hAnsi="Times New Roman" w:cs="Times New Roman"/>
          <w:sz w:val="28"/>
          <w:szCs w:val="28"/>
          <w:lang w:eastAsia="ru-RU"/>
        </w:rPr>
        <w:t>.</w:t>
      </w:r>
      <w:r w:rsidR="00BC4C89" w:rsidRPr="00BC4C8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П</w:t>
      </w:r>
      <w:r w:rsidR="00BC4C89" w:rsidRPr="00BC4C89">
        <w:rPr>
          <w:rFonts w:ascii="Times New Roman" w:eastAsia="Times New Roman" w:hAnsi="Times New Roman" w:cs="Times New Roman"/>
          <w:sz w:val="28"/>
          <w:szCs w:val="28"/>
          <w:lang w:eastAsia="ru-RU"/>
        </w:rPr>
        <w:t xml:space="preserve">осле </w:t>
      </w:r>
      <w:r w:rsidR="00B74461">
        <w:rPr>
          <w:rFonts w:ascii="Times New Roman" w:eastAsia="Times New Roman" w:hAnsi="Times New Roman" w:cs="Times New Roman"/>
          <w:sz w:val="28"/>
          <w:szCs w:val="28"/>
          <w:lang w:eastAsia="ru-RU"/>
        </w:rPr>
        <w:t xml:space="preserve">выполнения экспериментального задания </w:t>
      </w:r>
      <w:r w:rsidR="00BC4C89" w:rsidRPr="00BC4C89">
        <w:rPr>
          <w:rFonts w:ascii="Times New Roman" w:eastAsia="Times New Roman" w:hAnsi="Times New Roman" w:cs="Times New Roman"/>
          <w:sz w:val="28"/>
          <w:szCs w:val="28"/>
          <w:lang w:eastAsia="ru-RU"/>
        </w:rPr>
        <w:t>совместно с организатором в аудитории следит за тем, чтобы участник перенес технические характеристики используемого лабораторного оборудования в дополнительный бланк ответов № 2</w:t>
      </w:r>
      <w:r>
        <w:rPr>
          <w:rFonts w:ascii="Times New Roman" w:eastAsia="Times New Roman" w:hAnsi="Times New Roman" w:cs="Times New Roman"/>
          <w:sz w:val="28"/>
          <w:szCs w:val="28"/>
          <w:lang w:eastAsia="ru-RU"/>
        </w:rPr>
        <w:t>. По завершении</w:t>
      </w:r>
      <w:r w:rsidR="00B74461">
        <w:rPr>
          <w:rFonts w:ascii="Times New Roman" w:eastAsia="Times New Roman" w:hAnsi="Times New Roman" w:cs="Times New Roman"/>
          <w:sz w:val="28"/>
          <w:szCs w:val="28"/>
          <w:lang w:eastAsia="ru-RU"/>
        </w:rPr>
        <w:t xml:space="preserve"> экзамена</w:t>
      </w:r>
      <w:r>
        <w:rPr>
          <w:rFonts w:ascii="Times New Roman" w:eastAsia="Times New Roman" w:hAnsi="Times New Roman" w:cs="Times New Roman"/>
          <w:sz w:val="28"/>
          <w:szCs w:val="28"/>
          <w:lang w:eastAsia="ru-RU"/>
        </w:rPr>
        <w:t xml:space="preserve"> в аудитории</w:t>
      </w:r>
      <w:r w:rsidR="00B74461">
        <w:rPr>
          <w:rFonts w:ascii="Times New Roman" w:eastAsia="Times New Roman" w:hAnsi="Times New Roman" w:cs="Times New Roman"/>
          <w:sz w:val="28"/>
          <w:szCs w:val="28"/>
          <w:lang w:eastAsia="ru-RU"/>
        </w:rPr>
        <w:t xml:space="preserve"> </w:t>
      </w:r>
      <w:r w:rsidR="00BC4C89" w:rsidRPr="00BC4C89">
        <w:rPr>
          <w:rFonts w:ascii="Times New Roman" w:eastAsia="Times New Roman" w:hAnsi="Times New Roman" w:cs="Times New Roman"/>
          <w:sz w:val="28"/>
          <w:szCs w:val="28"/>
          <w:lang w:eastAsia="ru-RU"/>
        </w:rPr>
        <w:t>убирает со столов комплекты оборудования.</w:t>
      </w:r>
    </w:p>
    <w:p w14:paraId="0BDF6B1C" w14:textId="5C523DA6" w:rsidR="003D52E6" w:rsidRPr="00027998" w:rsidRDefault="00027998" w:rsidP="00027998">
      <w:pPr>
        <w:tabs>
          <w:tab w:val="left" w:pos="1560"/>
        </w:tabs>
        <w:spacing w:after="0" w:line="240" w:lineRule="auto"/>
        <w:ind w:firstLine="709"/>
        <w:jc w:val="both"/>
        <w:rPr>
          <w:rFonts w:ascii="Times New Roman" w:eastAsia="Times New Roman" w:hAnsi="Times New Roman" w:cs="Times New Roman"/>
          <w:b/>
          <w:bCs/>
          <w:sz w:val="28"/>
          <w:szCs w:val="28"/>
          <w:lang w:eastAsia="ru-RU"/>
        </w:rPr>
      </w:pPr>
      <w:r w:rsidRPr="00027998">
        <w:rPr>
          <w:rFonts w:ascii="Times New Roman" w:eastAsia="Times New Roman" w:hAnsi="Times New Roman" w:cs="Times New Roman"/>
          <w:b/>
          <w:bCs/>
          <w:sz w:val="28"/>
          <w:szCs w:val="28"/>
          <w:lang w:eastAsia="ru-RU"/>
        </w:rPr>
        <w:t>5.</w:t>
      </w:r>
      <w:r w:rsidR="00184F81">
        <w:rPr>
          <w:rFonts w:ascii="Times New Roman" w:eastAsia="Times New Roman" w:hAnsi="Times New Roman" w:cs="Times New Roman"/>
          <w:b/>
          <w:bCs/>
          <w:sz w:val="28"/>
          <w:szCs w:val="28"/>
          <w:lang w:eastAsia="ru-RU"/>
        </w:rPr>
        <w:t>8</w:t>
      </w:r>
      <w:r w:rsidRPr="00027998">
        <w:rPr>
          <w:rFonts w:ascii="Times New Roman" w:eastAsia="Times New Roman" w:hAnsi="Times New Roman" w:cs="Times New Roman"/>
          <w:b/>
          <w:bCs/>
          <w:sz w:val="28"/>
          <w:szCs w:val="28"/>
          <w:lang w:eastAsia="ru-RU"/>
        </w:rPr>
        <w:t xml:space="preserve">. </w:t>
      </w:r>
      <w:r w:rsidR="00414F48" w:rsidRPr="00027998">
        <w:rPr>
          <w:rFonts w:ascii="Times New Roman" w:eastAsia="Times New Roman" w:hAnsi="Times New Roman" w:cs="Times New Roman"/>
          <w:b/>
          <w:bCs/>
          <w:sz w:val="28"/>
          <w:szCs w:val="28"/>
          <w:lang w:eastAsia="ru-RU"/>
        </w:rPr>
        <w:t>Особенности организации и проведения ОГЭ по информатике и информационно-коммуникационным технологиям (ИКТ).</w:t>
      </w:r>
    </w:p>
    <w:p w14:paraId="151CB956" w14:textId="4AA43598" w:rsidR="00725E04" w:rsidRPr="00BA0147" w:rsidRDefault="00BA0147" w:rsidP="00F12F0A">
      <w:pPr>
        <w:pStyle w:val="ad"/>
        <w:ind w:firstLine="708"/>
        <w:jc w:val="both"/>
        <w:rPr>
          <w:rFonts w:ascii="Times New Roman" w:hAnsi="Times New Roman" w:cs="Times New Roman"/>
          <w:sz w:val="28"/>
          <w:szCs w:val="28"/>
          <w:lang w:eastAsia="ru-RU"/>
        </w:rPr>
      </w:pPr>
      <w:r w:rsidRPr="00BA0147">
        <w:rPr>
          <w:rFonts w:ascii="Times New Roman" w:hAnsi="Times New Roman" w:cs="Times New Roman"/>
          <w:sz w:val="28"/>
          <w:szCs w:val="28"/>
          <w:lang w:eastAsia="ru-RU"/>
        </w:rPr>
        <w:t>5.</w:t>
      </w:r>
      <w:r w:rsidR="00184F81">
        <w:rPr>
          <w:rFonts w:ascii="Times New Roman" w:hAnsi="Times New Roman" w:cs="Times New Roman"/>
          <w:sz w:val="28"/>
          <w:szCs w:val="28"/>
          <w:lang w:eastAsia="ru-RU"/>
        </w:rPr>
        <w:t>8</w:t>
      </w:r>
      <w:r w:rsidRPr="00BA0147">
        <w:rPr>
          <w:rFonts w:ascii="Times New Roman" w:hAnsi="Times New Roman" w:cs="Times New Roman"/>
          <w:sz w:val="28"/>
          <w:szCs w:val="28"/>
          <w:lang w:eastAsia="ru-RU"/>
        </w:rPr>
        <w:t>.1. Экзамен</w:t>
      </w:r>
      <w:r w:rsidR="00725E04" w:rsidRPr="00BA0147">
        <w:rPr>
          <w:rFonts w:ascii="Times New Roman" w:hAnsi="Times New Roman" w:cs="Times New Roman"/>
          <w:sz w:val="28"/>
          <w:szCs w:val="28"/>
          <w:lang w:eastAsia="ru-RU"/>
        </w:rPr>
        <w:t xml:space="preserve"> по информатике и информационно-коммуникационным технологиям (ИКТ) состоит из 2-х частей: письменной и практической</w:t>
      </w:r>
      <w:r w:rsidR="00027998" w:rsidRPr="00BA0147">
        <w:rPr>
          <w:rFonts w:ascii="Times New Roman" w:hAnsi="Times New Roman" w:cs="Times New Roman"/>
          <w:sz w:val="28"/>
          <w:szCs w:val="28"/>
          <w:lang w:eastAsia="ru-RU"/>
        </w:rPr>
        <w:t xml:space="preserve"> работы на ПК</w:t>
      </w:r>
      <w:r w:rsidR="00725E04" w:rsidRPr="00BA0147">
        <w:rPr>
          <w:rFonts w:ascii="Times New Roman" w:hAnsi="Times New Roman" w:cs="Times New Roman"/>
          <w:sz w:val="28"/>
          <w:szCs w:val="28"/>
          <w:lang w:eastAsia="ru-RU"/>
        </w:rPr>
        <w:t xml:space="preserve">. </w:t>
      </w:r>
    </w:p>
    <w:p w14:paraId="09FED982" w14:textId="77777777" w:rsidR="00725E04" w:rsidRPr="00725E04" w:rsidRDefault="00725E04" w:rsidP="00725E04">
      <w:pPr>
        <w:spacing w:after="0" w:line="240" w:lineRule="auto"/>
        <w:ind w:firstLine="709"/>
        <w:jc w:val="both"/>
        <w:rPr>
          <w:rFonts w:ascii="Times New Roman" w:eastAsia="Times New Roman" w:hAnsi="Times New Roman" w:cs="Times New Roman"/>
          <w:sz w:val="28"/>
          <w:szCs w:val="28"/>
          <w:lang w:eastAsia="ru-RU"/>
        </w:rPr>
      </w:pPr>
      <w:r w:rsidRPr="00725E04">
        <w:rPr>
          <w:rFonts w:ascii="Times New Roman" w:eastAsia="Times New Roman" w:hAnsi="Times New Roman" w:cs="Times New Roman"/>
          <w:sz w:val="28"/>
          <w:szCs w:val="28"/>
          <w:lang w:eastAsia="ru-RU"/>
        </w:rPr>
        <w:t xml:space="preserve">Обе части проводятся в одной аудитории. </w:t>
      </w:r>
    </w:p>
    <w:p w14:paraId="10EB0BB9" w14:textId="77777777" w:rsidR="00725E04" w:rsidRPr="00725E04" w:rsidRDefault="00725E04" w:rsidP="00725E04">
      <w:pPr>
        <w:spacing w:after="0" w:line="240" w:lineRule="auto"/>
        <w:ind w:firstLine="709"/>
        <w:jc w:val="both"/>
        <w:rPr>
          <w:rFonts w:ascii="Times New Roman" w:eastAsia="Times New Roman" w:hAnsi="Times New Roman" w:cs="Times New Roman"/>
          <w:sz w:val="28"/>
          <w:szCs w:val="28"/>
          <w:lang w:eastAsia="ru-RU"/>
        </w:rPr>
      </w:pPr>
      <w:r w:rsidRPr="00725E04">
        <w:rPr>
          <w:rFonts w:ascii="Times New Roman" w:eastAsia="Times New Roman" w:hAnsi="Times New Roman" w:cs="Times New Roman"/>
          <w:sz w:val="28"/>
          <w:szCs w:val="28"/>
          <w:lang w:eastAsia="ru-RU"/>
        </w:rPr>
        <w:t>В каждой аудитории должны находиться два организатора и технический специалист (организаторы в аудитории распределяются автоматизировано, технические специалисты распределяются руководителем ППЭ в день проведения экзамена).</w:t>
      </w:r>
    </w:p>
    <w:p w14:paraId="242D743A" w14:textId="77777777" w:rsidR="00725E04" w:rsidRPr="00725E04" w:rsidRDefault="00725E04" w:rsidP="00725E04">
      <w:pPr>
        <w:spacing w:after="0" w:line="240" w:lineRule="auto"/>
        <w:ind w:firstLine="709"/>
        <w:jc w:val="both"/>
        <w:rPr>
          <w:rFonts w:ascii="Times New Roman" w:eastAsia="Times New Roman" w:hAnsi="Times New Roman" w:cs="Times New Roman"/>
          <w:sz w:val="28"/>
          <w:szCs w:val="28"/>
          <w:lang w:eastAsia="ru-RU"/>
        </w:rPr>
      </w:pPr>
      <w:r w:rsidRPr="00725E04">
        <w:rPr>
          <w:rFonts w:ascii="Times New Roman" w:eastAsia="Times New Roman" w:hAnsi="Times New Roman" w:cs="Times New Roman"/>
          <w:sz w:val="28"/>
          <w:szCs w:val="28"/>
          <w:lang w:eastAsia="ru-RU"/>
        </w:rPr>
        <w:t xml:space="preserve">На экзамене используются бланки ответов № 1 и бланки ответов № 2. </w:t>
      </w:r>
    </w:p>
    <w:p w14:paraId="7ED09B80" w14:textId="6CC765D7" w:rsidR="00725E04" w:rsidRPr="00725E04" w:rsidRDefault="00576FBB" w:rsidP="00725E0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Вторая часть заданий</w:t>
      </w:r>
      <w:r w:rsidR="00725E04" w:rsidRPr="00725E04">
        <w:rPr>
          <w:rFonts w:ascii="Times New Roman" w:eastAsia="Times New Roman" w:hAnsi="Times New Roman" w:cs="Times New Roman"/>
          <w:sz w:val="28"/>
          <w:szCs w:val="28"/>
          <w:lang w:eastAsia="ru-RU"/>
        </w:rPr>
        <w:t xml:space="preserve"> КИМ выполняется на ПК. Число рабочих мест, оборудованных ПК, должно соответствовать числу участников </w:t>
      </w:r>
      <w:r>
        <w:rPr>
          <w:rFonts w:ascii="Times New Roman" w:eastAsia="Times New Roman" w:hAnsi="Times New Roman" w:cs="Times New Roman"/>
          <w:sz w:val="28"/>
          <w:szCs w:val="28"/>
          <w:lang w:eastAsia="ru-RU"/>
        </w:rPr>
        <w:t>ГИА-9</w:t>
      </w:r>
      <w:r w:rsidR="00725E04" w:rsidRPr="00725E04">
        <w:rPr>
          <w:rFonts w:ascii="Times New Roman" w:eastAsia="Times New Roman" w:hAnsi="Times New Roman" w:cs="Times New Roman"/>
          <w:sz w:val="28"/>
          <w:szCs w:val="28"/>
          <w:lang w:eastAsia="ru-RU"/>
        </w:rPr>
        <w:t xml:space="preserve"> в аудитории. В аудитории каждый ПК должен иметь свой индивидуальный номер (от </w:t>
      </w:r>
      <w:r w:rsidR="00027998">
        <w:rPr>
          <w:rFonts w:ascii="Times New Roman" w:eastAsia="Times New Roman" w:hAnsi="Times New Roman" w:cs="Times New Roman"/>
          <w:sz w:val="28"/>
          <w:szCs w:val="28"/>
          <w:lang w:eastAsia="ru-RU"/>
        </w:rPr>
        <w:t>0</w:t>
      </w:r>
      <w:r w:rsidR="00725E04" w:rsidRPr="00725E04">
        <w:rPr>
          <w:rFonts w:ascii="Times New Roman" w:eastAsia="Times New Roman" w:hAnsi="Times New Roman" w:cs="Times New Roman"/>
          <w:sz w:val="28"/>
          <w:szCs w:val="28"/>
          <w:lang w:eastAsia="ru-RU"/>
        </w:rPr>
        <w:t>1 до 15).</w:t>
      </w:r>
    </w:p>
    <w:p w14:paraId="23EA73D0" w14:textId="103C7818" w:rsidR="00725E04" w:rsidRPr="00725E04" w:rsidRDefault="00725E04" w:rsidP="00725E04">
      <w:pPr>
        <w:spacing w:after="0" w:line="240" w:lineRule="auto"/>
        <w:ind w:firstLine="709"/>
        <w:jc w:val="both"/>
        <w:rPr>
          <w:rFonts w:ascii="Times New Roman" w:eastAsia="Times New Roman" w:hAnsi="Times New Roman" w:cs="Times New Roman"/>
          <w:sz w:val="28"/>
          <w:szCs w:val="28"/>
          <w:lang w:eastAsia="ru-RU"/>
        </w:rPr>
      </w:pPr>
      <w:r w:rsidRPr="00725E04">
        <w:rPr>
          <w:rFonts w:ascii="Times New Roman" w:eastAsia="Times New Roman" w:hAnsi="Times New Roman" w:cs="Times New Roman"/>
          <w:sz w:val="28"/>
          <w:szCs w:val="28"/>
          <w:lang w:eastAsia="ru-RU"/>
        </w:rPr>
        <w:t xml:space="preserve">Не позднее чем за две недели </w:t>
      </w:r>
      <w:r w:rsidR="00027998">
        <w:rPr>
          <w:rFonts w:ascii="Times New Roman" w:eastAsia="Times New Roman" w:hAnsi="Times New Roman" w:cs="Times New Roman"/>
          <w:sz w:val="28"/>
          <w:szCs w:val="28"/>
          <w:lang w:eastAsia="ru-RU"/>
        </w:rPr>
        <w:t xml:space="preserve">ответственный за проведение </w:t>
      </w:r>
      <w:r w:rsidR="00576FBB">
        <w:rPr>
          <w:rFonts w:ascii="Times New Roman" w:eastAsia="Times New Roman" w:hAnsi="Times New Roman" w:cs="Times New Roman"/>
          <w:sz w:val="28"/>
          <w:szCs w:val="28"/>
          <w:lang w:eastAsia="ru-RU"/>
        </w:rPr>
        <w:t>ГИА-9</w:t>
      </w:r>
      <w:r w:rsidR="00027998">
        <w:rPr>
          <w:rFonts w:ascii="Times New Roman" w:eastAsia="Times New Roman" w:hAnsi="Times New Roman" w:cs="Times New Roman"/>
          <w:sz w:val="28"/>
          <w:szCs w:val="28"/>
          <w:lang w:eastAsia="ru-RU"/>
        </w:rPr>
        <w:t xml:space="preserve"> в муниципалитете собирает информацию из ОО</w:t>
      </w:r>
      <w:r w:rsidRPr="00725E04">
        <w:rPr>
          <w:rFonts w:ascii="Times New Roman" w:eastAsia="Times New Roman" w:hAnsi="Times New Roman" w:cs="Times New Roman"/>
          <w:sz w:val="28"/>
          <w:szCs w:val="28"/>
          <w:lang w:eastAsia="ru-RU"/>
        </w:rPr>
        <w:t xml:space="preserve"> о перечне программного обеспечения, необходимого для выполнения задания с развернутым ответо</w:t>
      </w:r>
      <w:r w:rsidR="00E9029C">
        <w:rPr>
          <w:rFonts w:ascii="Times New Roman" w:eastAsia="Times New Roman" w:hAnsi="Times New Roman" w:cs="Times New Roman"/>
          <w:sz w:val="28"/>
          <w:szCs w:val="28"/>
          <w:lang w:eastAsia="ru-RU"/>
        </w:rPr>
        <w:t>м по информатике и ИКТ.</w:t>
      </w:r>
    </w:p>
    <w:p w14:paraId="7469C535" w14:textId="722F8933" w:rsidR="00725E04" w:rsidRPr="00725E04" w:rsidRDefault="00027998" w:rsidP="00725E0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Данная информация</w:t>
      </w:r>
      <w:r w:rsidR="00725E04" w:rsidRPr="00725E04">
        <w:rPr>
          <w:rFonts w:ascii="Times New Roman" w:eastAsia="Times New Roman" w:hAnsi="Times New Roman" w:cs="Times New Roman"/>
          <w:sz w:val="28"/>
          <w:szCs w:val="28"/>
          <w:lang w:eastAsia="ru-RU"/>
        </w:rPr>
        <w:t xml:space="preserve"> переда</w:t>
      </w:r>
      <w:r w:rsidR="00E9029C">
        <w:rPr>
          <w:rFonts w:ascii="Times New Roman" w:eastAsia="Times New Roman" w:hAnsi="Times New Roman" w:cs="Times New Roman"/>
          <w:sz w:val="28"/>
          <w:szCs w:val="28"/>
          <w:lang w:eastAsia="ru-RU"/>
        </w:rPr>
        <w:t>е</w:t>
      </w:r>
      <w:r w:rsidR="00725E04" w:rsidRPr="00725E04">
        <w:rPr>
          <w:rFonts w:ascii="Times New Roman" w:eastAsia="Times New Roman" w:hAnsi="Times New Roman" w:cs="Times New Roman"/>
          <w:sz w:val="28"/>
          <w:szCs w:val="28"/>
          <w:lang w:eastAsia="ru-RU"/>
        </w:rPr>
        <w:t>тся в ППЭ для установки на ПК программного обеспечения (ПО).</w:t>
      </w:r>
    </w:p>
    <w:p w14:paraId="18BF6982" w14:textId="60DA0686" w:rsidR="00725E04" w:rsidRPr="00725E04" w:rsidRDefault="00725E04" w:rsidP="00725E04">
      <w:pPr>
        <w:spacing w:after="0" w:line="240" w:lineRule="auto"/>
        <w:ind w:firstLine="709"/>
        <w:jc w:val="both"/>
        <w:rPr>
          <w:rFonts w:ascii="Times New Roman" w:eastAsia="Times New Roman" w:hAnsi="Times New Roman" w:cs="Times New Roman"/>
          <w:sz w:val="28"/>
          <w:szCs w:val="28"/>
          <w:lang w:eastAsia="ru-RU"/>
        </w:rPr>
      </w:pPr>
      <w:r w:rsidRPr="00725E04">
        <w:rPr>
          <w:rFonts w:ascii="Times New Roman" w:eastAsia="Times New Roman" w:hAnsi="Times New Roman" w:cs="Times New Roman"/>
          <w:sz w:val="28"/>
          <w:szCs w:val="28"/>
          <w:lang w:eastAsia="ru-RU"/>
        </w:rPr>
        <w:t xml:space="preserve">Не позднее чем за сутки до проведения </w:t>
      </w:r>
      <w:r w:rsidR="00027998">
        <w:rPr>
          <w:rFonts w:ascii="Times New Roman" w:eastAsia="Times New Roman" w:hAnsi="Times New Roman" w:cs="Times New Roman"/>
          <w:sz w:val="28"/>
          <w:szCs w:val="28"/>
          <w:lang w:eastAsia="ru-RU"/>
        </w:rPr>
        <w:t>экзамена</w:t>
      </w:r>
      <w:r w:rsidRPr="00725E04">
        <w:rPr>
          <w:rFonts w:ascii="Times New Roman" w:eastAsia="Times New Roman" w:hAnsi="Times New Roman" w:cs="Times New Roman"/>
          <w:sz w:val="28"/>
          <w:szCs w:val="28"/>
          <w:lang w:eastAsia="ru-RU"/>
        </w:rPr>
        <w:t xml:space="preserve"> технический специалист готовит для каждого участника </w:t>
      </w:r>
      <w:r w:rsidR="00576FBB">
        <w:rPr>
          <w:rFonts w:ascii="Times New Roman" w:eastAsia="Times New Roman" w:hAnsi="Times New Roman" w:cs="Times New Roman"/>
          <w:sz w:val="28"/>
          <w:szCs w:val="28"/>
          <w:lang w:eastAsia="ru-RU"/>
        </w:rPr>
        <w:t>ГИА-9</w:t>
      </w:r>
      <w:r w:rsidRPr="00725E04">
        <w:rPr>
          <w:rFonts w:ascii="Times New Roman" w:eastAsia="Times New Roman" w:hAnsi="Times New Roman" w:cs="Times New Roman"/>
          <w:sz w:val="28"/>
          <w:szCs w:val="28"/>
          <w:lang w:eastAsia="ru-RU"/>
        </w:rPr>
        <w:t xml:space="preserve"> рабочее место (освобождает рабочий стол ПК от программ и ярлыков, не используемых на экзамене, устанавливает соответствующее ПО, создает на «Рабочем столе» ярлыки (ссылки) для запуска ПО, необходимого для вып</w:t>
      </w:r>
      <w:r w:rsidR="00716429">
        <w:rPr>
          <w:rFonts w:ascii="Times New Roman" w:eastAsia="Times New Roman" w:hAnsi="Times New Roman" w:cs="Times New Roman"/>
          <w:sz w:val="28"/>
          <w:szCs w:val="28"/>
          <w:lang w:eastAsia="ru-RU"/>
        </w:rPr>
        <w:t>олнения заданий практической час</w:t>
      </w:r>
      <w:r w:rsidRPr="00725E04">
        <w:rPr>
          <w:rFonts w:ascii="Times New Roman" w:eastAsia="Times New Roman" w:hAnsi="Times New Roman" w:cs="Times New Roman"/>
          <w:sz w:val="28"/>
          <w:szCs w:val="28"/>
          <w:lang w:eastAsia="ru-RU"/>
        </w:rPr>
        <w:t xml:space="preserve">ти). На ПК должны быть установлены знакомые участникам </w:t>
      </w:r>
      <w:r w:rsidR="00576FBB">
        <w:rPr>
          <w:rFonts w:ascii="Times New Roman" w:eastAsia="Times New Roman" w:hAnsi="Times New Roman" w:cs="Times New Roman"/>
          <w:sz w:val="28"/>
          <w:szCs w:val="28"/>
          <w:lang w:eastAsia="ru-RU"/>
        </w:rPr>
        <w:t>ГИА-9</w:t>
      </w:r>
      <w:r w:rsidRPr="00725E04">
        <w:rPr>
          <w:rFonts w:ascii="Times New Roman" w:eastAsia="Times New Roman" w:hAnsi="Times New Roman" w:cs="Times New Roman"/>
          <w:sz w:val="28"/>
          <w:szCs w:val="28"/>
          <w:lang w:eastAsia="ru-RU"/>
        </w:rPr>
        <w:t xml:space="preserve"> программы, которые использовались при обучении.</w:t>
      </w:r>
    </w:p>
    <w:p w14:paraId="023F5F65" w14:textId="77777777" w:rsidR="00725E04" w:rsidRPr="00725E04" w:rsidRDefault="00725E04" w:rsidP="00725E04">
      <w:pPr>
        <w:spacing w:after="0" w:line="240" w:lineRule="auto"/>
        <w:ind w:firstLine="709"/>
        <w:jc w:val="both"/>
        <w:rPr>
          <w:rFonts w:ascii="Times New Roman" w:eastAsia="Times New Roman" w:hAnsi="Times New Roman" w:cs="Times New Roman"/>
          <w:sz w:val="28"/>
          <w:szCs w:val="28"/>
          <w:lang w:eastAsia="ru-RU"/>
        </w:rPr>
      </w:pPr>
      <w:r w:rsidRPr="00725E04">
        <w:rPr>
          <w:rFonts w:ascii="Times New Roman" w:eastAsia="Times New Roman" w:hAnsi="Times New Roman" w:cs="Times New Roman"/>
          <w:sz w:val="28"/>
          <w:szCs w:val="28"/>
          <w:lang w:eastAsia="ru-RU"/>
        </w:rPr>
        <w:t>По итогам проверки работоспособности всех приготовленных для проведения экзамена рабочих мест технический специалист и руководитель ППЭ заполняют бланк «Характеристика программного обеспечения».</w:t>
      </w:r>
    </w:p>
    <w:p w14:paraId="543B5DE3" w14:textId="11895396" w:rsidR="00725E04" w:rsidRPr="00725E04" w:rsidRDefault="00E252B4" w:rsidP="00725E0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w:t>
      </w:r>
      <w:r w:rsidR="00BA0147" w:rsidRPr="00725E04">
        <w:rPr>
          <w:rFonts w:ascii="Times New Roman" w:eastAsia="Times New Roman" w:hAnsi="Times New Roman" w:cs="Times New Roman"/>
          <w:sz w:val="28"/>
          <w:szCs w:val="28"/>
          <w:lang w:eastAsia="ru-RU"/>
        </w:rPr>
        <w:t xml:space="preserve">е ранее 10.00 часов </w:t>
      </w:r>
      <w:r w:rsidR="00BA0147">
        <w:rPr>
          <w:rFonts w:ascii="Times New Roman" w:eastAsia="Times New Roman" w:hAnsi="Times New Roman" w:cs="Times New Roman"/>
          <w:sz w:val="28"/>
          <w:szCs w:val="28"/>
          <w:lang w:eastAsia="ru-RU"/>
        </w:rPr>
        <w:t xml:space="preserve">в </w:t>
      </w:r>
      <w:r w:rsidR="00BA0147" w:rsidRPr="00725E04">
        <w:rPr>
          <w:rFonts w:ascii="Times New Roman" w:eastAsia="Times New Roman" w:hAnsi="Times New Roman" w:cs="Times New Roman"/>
          <w:sz w:val="28"/>
          <w:szCs w:val="28"/>
          <w:lang w:eastAsia="ru-RU"/>
        </w:rPr>
        <w:t xml:space="preserve">день проведения экзамена техническим специалистом на ПК устанавливаются </w:t>
      </w:r>
      <w:r w:rsidR="00BA0147">
        <w:rPr>
          <w:rFonts w:ascii="Times New Roman" w:eastAsia="Times New Roman" w:hAnsi="Times New Roman" w:cs="Times New Roman"/>
          <w:sz w:val="28"/>
          <w:szCs w:val="28"/>
          <w:lang w:eastAsia="ru-RU"/>
        </w:rPr>
        <w:t>ф</w:t>
      </w:r>
      <w:r w:rsidR="00725E04" w:rsidRPr="00725E04">
        <w:rPr>
          <w:rFonts w:ascii="Times New Roman" w:eastAsia="Times New Roman" w:hAnsi="Times New Roman" w:cs="Times New Roman"/>
          <w:sz w:val="28"/>
          <w:szCs w:val="28"/>
          <w:lang w:eastAsia="ru-RU"/>
        </w:rPr>
        <w:t xml:space="preserve">айлы ИК для выполнения практических заданий во время проведения инструктажа с участниками </w:t>
      </w:r>
      <w:r w:rsidR="00576FBB">
        <w:rPr>
          <w:rFonts w:ascii="Times New Roman" w:eastAsia="Times New Roman" w:hAnsi="Times New Roman" w:cs="Times New Roman"/>
          <w:sz w:val="28"/>
          <w:szCs w:val="28"/>
          <w:lang w:eastAsia="ru-RU"/>
        </w:rPr>
        <w:t>ГИА-9</w:t>
      </w:r>
      <w:r w:rsidR="00725E04" w:rsidRPr="00725E04">
        <w:rPr>
          <w:rFonts w:ascii="Times New Roman" w:eastAsia="Times New Roman" w:hAnsi="Times New Roman" w:cs="Times New Roman"/>
          <w:sz w:val="28"/>
          <w:szCs w:val="28"/>
          <w:lang w:eastAsia="ru-RU"/>
        </w:rPr>
        <w:t xml:space="preserve"> в аудитории о комплектации экзаменационных материалов и о работе с бланками ответов.</w:t>
      </w:r>
    </w:p>
    <w:p w14:paraId="048DB027" w14:textId="77777777" w:rsidR="00725E04" w:rsidRPr="00725E04" w:rsidRDefault="00725E04" w:rsidP="00725E04">
      <w:pPr>
        <w:spacing w:after="0" w:line="240" w:lineRule="auto"/>
        <w:ind w:firstLine="709"/>
        <w:jc w:val="both"/>
        <w:rPr>
          <w:rFonts w:ascii="Times New Roman" w:eastAsia="Times New Roman" w:hAnsi="Times New Roman" w:cs="Times New Roman"/>
          <w:sz w:val="28"/>
          <w:szCs w:val="28"/>
          <w:lang w:eastAsia="ru-RU"/>
        </w:rPr>
      </w:pPr>
      <w:r w:rsidRPr="00725E04">
        <w:rPr>
          <w:rFonts w:ascii="Times New Roman" w:eastAsia="Times New Roman" w:hAnsi="Times New Roman" w:cs="Times New Roman"/>
          <w:sz w:val="28"/>
          <w:szCs w:val="28"/>
          <w:lang w:eastAsia="ru-RU"/>
        </w:rPr>
        <w:t xml:space="preserve">Практическая часть содержит 5 заданий (№ 11 – № 15), для выполнения которых потребуется ПК. </w:t>
      </w:r>
    </w:p>
    <w:p w14:paraId="4AAB74C0" w14:textId="6E5DED85" w:rsidR="00725E04" w:rsidRPr="00725E04" w:rsidRDefault="00725E04" w:rsidP="00725E04">
      <w:pPr>
        <w:spacing w:after="0" w:line="240" w:lineRule="auto"/>
        <w:ind w:firstLine="709"/>
        <w:jc w:val="both"/>
        <w:rPr>
          <w:rFonts w:ascii="Times New Roman" w:eastAsia="Times New Roman" w:hAnsi="Times New Roman" w:cs="Times New Roman"/>
          <w:sz w:val="28"/>
          <w:szCs w:val="28"/>
          <w:lang w:eastAsia="ru-RU"/>
        </w:rPr>
      </w:pPr>
      <w:r w:rsidRPr="00725E04">
        <w:rPr>
          <w:rFonts w:ascii="Times New Roman" w:eastAsia="Times New Roman" w:hAnsi="Times New Roman" w:cs="Times New Roman"/>
          <w:sz w:val="28"/>
          <w:szCs w:val="28"/>
          <w:lang w:eastAsia="ru-RU"/>
        </w:rPr>
        <w:t xml:space="preserve">Ответами на задания № 11 и № 12 являются слово или число, которые </w:t>
      </w:r>
      <w:r w:rsidR="008E1CBF">
        <w:rPr>
          <w:rFonts w:ascii="Times New Roman" w:eastAsia="Times New Roman" w:hAnsi="Times New Roman" w:cs="Times New Roman"/>
          <w:sz w:val="28"/>
          <w:szCs w:val="28"/>
          <w:lang w:eastAsia="ru-RU"/>
        </w:rPr>
        <w:t>необх</w:t>
      </w:r>
      <w:r w:rsidRPr="00725E04">
        <w:rPr>
          <w:rFonts w:ascii="Times New Roman" w:eastAsia="Times New Roman" w:hAnsi="Times New Roman" w:cs="Times New Roman"/>
          <w:sz w:val="28"/>
          <w:szCs w:val="28"/>
          <w:lang w:eastAsia="ru-RU"/>
        </w:rPr>
        <w:t>о</w:t>
      </w:r>
      <w:r w:rsidR="008E1CBF">
        <w:rPr>
          <w:rFonts w:ascii="Times New Roman" w:eastAsia="Times New Roman" w:hAnsi="Times New Roman" w:cs="Times New Roman"/>
          <w:sz w:val="28"/>
          <w:szCs w:val="28"/>
          <w:lang w:eastAsia="ru-RU"/>
        </w:rPr>
        <w:t>димо</w:t>
      </w:r>
      <w:r w:rsidRPr="00725E04">
        <w:rPr>
          <w:rFonts w:ascii="Times New Roman" w:eastAsia="Times New Roman" w:hAnsi="Times New Roman" w:cs="Times New Roman"/>
          <w:sz w:val="28"/>
          <w:szCs w:val="28"/>
          <w:lang w:eastAsia="ru-RU"/>
        </w:rPr>
        <w:t xml:space="preserve"> записать в бланке №1.</w:t>
      </w:r>
    </w:p>
    <w:p w14:paraId="2EAAC683" w14:textId="004698BC" w:rsidR="00725E04" w:rsidRPr="00725E04" w:rsidRDefault="00725E04" w:rsidP="00725E04">
      <w:pPr>
        <w:spacing w:after="0" w:line="240" w:lineRule="auto"/>
        <w:ind w:firstLine="709"/>
        <w:jc w:val="both"/>
        <w:rPr>
          <w:rFonts w:ascii="Times New Roman" w:eastAsia="Times New Roman" w:hAnsi="Times New Roman" w:cs="Times New Roman"/>
          <w:sz w:val="28"/>
          <w:szCs w:val="28"/>
          <w:lang w:eastAsia="ru-RU"/>
        </w:rPr>
      </w:pPr>
      <w:r w:rsidRPr="00725E04">
        <w:rPr>
          <w:rFonts w:ascii="Times New Roman" w:eastAsia="Times New Roman" w:hAnsi="Times New Roman" w:cs="Times New Roman"/>
          <w:sz w:val="28"/>
          <w:szCs w:val="28"/>
          <w:lang w:eastAsia="ru-RU"/>
        </w:rPr>
        <w:t xml:space="preserve">Задание 13 имеет два варианта. Участнику </w:t>
      </w:r>
      <w:r w:rsidR="00576FBB">
        <w:rPr>
          <w:rFonts w:ascii="Times New Roman" w:eastAsia="Times New Roman" w:hAnsi="Times New Roman" w:cs="Times New Roman"/>
          <w:sz w:val="28"/>
          <w:szCs w:val="28"/>
          <w:lang w:eastAsia="ru-RU"/>
        </w:rPr>
        <w:t>ГИА-9</w:t>
      </w:r>
      <w:r w:rsidRPr="00725E04">
        <w:rPr>
          <w:rFonts w:ascii="Times New Roman" w:eastAsia="Times New Roman" w:hAnsi="Times New Roman" w:cs="Times New Roman"/>
          <w:sz w:val="28"/>
          <w:szCs w:val="28"/>
          <w:lang w:eastAsia="ru-RU"/>
        </w:rPr>
        <w:t xml:space="preserve"> необходимо выбрать один из предложенных вариантов: 1</w:t>
      </w:r>
      <w:r w:rsidR="004F148B">
        <w:rPr>
          <w:rFonts w:ascii="Times New Roman" w:eastAsia="Times New Roman" w:hAnsi="Times New Roman" w:cs="Times New Roman"/>
          <w:sz w:val="28"/>
          <w:szCs w:val="28"/>
          <w:lang w:eastAsia="ru-RU"/>
        </w:rPr>
        <w:t>3.1 или 13.2. Для выполнения зад</w:t>
      </w:r>
      <w:r w:rsidRPr="00725E04">
        <w:rPr>
          <w:rFonts w:ascii="Times New Roman" w:eastAsia="Times New Roman" w:hAnsi="Times New Roman" w:cs="Times New Roman"/>
          <w:sz w:val="28"/>
          <w:szCs w:val="28"/>
          <w:lang w:eastAsia="ru-RU"/>
        </w:rPr>
        <w:t>ания 13.1 на каждом рабочем месте учас</w:t>
      </w:r>
      <w:r w:rsidR="004F148B">
        <w:rPr>
          <w:rFonts w:ascii="Times New Roman" w:eastAsia="Times New Roman" w:hAnsi="Times New Roman" w:cs="Times New Roman"/>
          <w:sz w:val="28"/>
          <w:szCs w:val="28"/>
          <w:lang w:eastAsia="ru-RU"/>
        </w:rPr>
        <w:t>тника экзамена должна быть уста</w:t>
      </w:r>
      <w:r w:rsidRPr="00725E04">
        <w:rPr>
          <w:rFonts w:ascii="Times New Roman" w:eastAsia="Times New Roman" w:hAnsi="Times New Roman" w:cs="Times New Roman"/>
          <w:sz w:val="28"/>
          <w:szCs w:val="28"/>
          <w:lang w:eastAsia="ru-RU"/>
        </w:rPr>
        <w:t xml:space="preserve">новлена программа для работы с презентациями. Для выполнения задания 13.2 на каждом рабочем месте участника </w:t>
      </w:r>
      <w:r w:rsidR="00576FBB">
        <w:rPr>
          <w:rFonts w:ascii="Times New Roman" w:eastAsia="Times New Roman" w:hAnsi="Times New Roman" w:cs="Times New Roman"/>
          <w:sz w:val="28"/>
          <w:szCs w:val="28"/>
          <w:lang w:eastAsia="ru-RU"/>
        </w:rPr>
        <w:t>ГИА-9</w:t>
      </w:r>
      <w:r w:rsidRPr="00725E04">
        <w:rPr>
          <w:rFonts w:ascii="Times New Roman" w:eastAsia="Times New Roman" w:hAnsi="Times New Roman" w:cs="Times New Roman"/>
          <w:sz w:val="28"/>
          <w:szCs w:val="28"/>
          <w:lang w:eastAsia="ru-RU"/>
        </w:rPr>
        <w:t xml:space="preserve"> должен быть установлен текстовый процессор. </w:t>
      </w:r>
    </w:p>
    <w:p w14:paraId="688E647B" w14:textId="77777777" w:rsidR="00725E04" w:rsidRPr="00725E04" w:rsidRDefault="00725E04" w:rsidP="00725E04">
      <w:pPr>
        <w:spacing w:after="0" w:line="240" w:lineRule="auto"/>
        <w:ind w:firstLine="709"/>
        <w:jc w:val="both"/>
        <w:rPr>
          <w:rFonts w:ascii="Times New Roman" w:eastAsia="Times New Roman" w:hAnsi="Times New Roman" w:cs="Times New Roman"/>
          <w:sz w:val="28"/>
          <w:szCs w:val="28"/>
          <w:lang w:eastAsia="ru-RU"/>
        </w:rPr>
      </w:pPr>
      <w:r w:rsidRPr="00725E04">
        <w:rPr>
          <w:rFonts w:ascii="Times New Roman" w:eastAsia="Times New Roman" w:hAnsi="Times New Roman" w:cs="Times New Roman"/>
          <w:sz w:val="28"/>
          <w:szCs w:val="28"/>
          <w:lang w:eastAsia="ru-RU"/>
        </w:rPr>
        <w:t>Для выполнения задания 14 необходима программа для работы с электронными таблицами.</w:t>
      </w:r>
    </w:p>
    <w:p w14:paraId="39B1BB2B" w14:textId="7F37E3B6" w:rsidR="00725E04" w:rsidRPr="00725E04" w:rsidRDefault="00725E04" w:rsidP="00725E04">
      <w:pPr>
        <w:spacing w:after="0" w:line="240" w:lineRule="auto"/>
        <w:ind w:firstLine="709"/>
        <w:jc w:val="both"/>
        <w:rPr>
          <w:rFonts w:ascii="Times New Roman" w:eastAsia="Times New Roman" w:hAnsi="Times New Roman" w:cs="Times New Roman"/>
          <w:sz w:val="28"/>
          <w:szCs w:val="28"/>
          <w:lang w:eastAsia="ru-RU"/>
        </w:rPr>
      </w:pPr>
      <w:r w:rsidRPr="00725E04">
        <w:rPr>
          <w:rFonts w:ascii="Times New Roman" w:eastAsia="Times New Roman" w:hAnsi="Times New Roman" w:cs="Times New Roman"/>
          <w:sz w:val="28"/>
          <w:szCs w:val="28"/>
          <w:lang w:eastAsia="ru-RU"/>
        </w:rPr>
        <w:t xml:space="preserve">Задание 15 имеет два варианта. Участнику </w:t>
      </w:r>
      <w:r w:rsidR="00576FBB">
        <w:rPr>
          <w:rFonts w:ascii="Times New Roman" w:eastAsia="Times New Roman" w:hAnsi="Times New Roman" w:cs="Times New Roman"/>
          <w:sz w:val="28"/>
          <w:szCs w:val="28"/>
          <w:lang w:eastAsia="ru-RU"/>
        </w:rPr>
        <w:t>ГИА-9</w:t>
      </w:r>
      <w:r w:rsidRPr="00725E04">
        <w:rPr>
          <w:rFonts w:ascii="Times New Roman" w:eastAsia="Times New Roman" w:hAnsi="Times New Roman" w:cs="Times New Roman"/>
          <w:sz w:val="28"/>
          <w:szCs w:val="28"/>
          <w:lang w:eastAsia="ru-RU"/>
        </w:rPr>
        <w:t xml:space="preserve"> необходимо выбрать один из предложенных вариантов: 15.1 или 15.2.</w:t>
      </w:r>
    </w:p>
    <w:p w14:paraId="72663D74" w14:textId="77777777" w:rsidR="00725E04" w:rsidRPr="00725E04" w:rsidRDefault="00725E04" w:rsidP="00725E04">
      <w:pPr>
        <w:spacing w:after="0" w:line="240" w:lineRule="auto"/>
        <w:ind w:firstLine="709"/>
        <w:jc w:val="both"/>
        <w:rPr>
          <w:rFonts w:ascii="Times New Roman" w:eastAsia="Times New Roman" w:hAnsi="Times New Roman" w:cs="Times New Roman"/>
          <w:sz w:val="28"/>
          <w:szCs w:val="28"/>
          <w:lang w:eastAsia="ru-RU"/>
        </w:rPr>
      </w:pPr>
      <w:r w:rsidRPr="00725E04">
        <w:rPr>
          <w:rFonts w:ascii="Times New Roman" w:eastAsia="Times New Roman" w:hAnsi="Times New Roman" w:cs="Times New Roman"/>
          <w:sz w:val="28"/>
          <w:szCs w:val="28"/>
          <w:lang w:eastAsia="ru-RU"/>
        </w:rPr>
        <w:t>Задание 15.1 предусматривает разработку алгоритма для исполнителя «Робот». Для выполнения задания 15.1 рекомендуется использование учебной среды исполнителя «Робот». В качестве такой среды может использоваться, например, учебная среда разработки «Кумир», разработанная в НИИСИ РАН (http://www.niisi.ru/kumir) или любая другая среда, позволяющая моделировать исполнителя «Робот». В случае, если синтаксис команд исполнителя в используемой среде отличается от того, который дан в задании, допускается внесение изменений в текст задания в части описания исполнителя «Робот». При отсутствии учебной среды исполнителя «Робот» решение задания 15.1 записывается в простом текстовом редакторе.</w:t>
      </w:r>
    </w:p>
    <w:p w14:paraId="57508D5D" w14:textId="77777777" w:rsidR="00725E04" w:rsidRPr="00725E04" w:rsidRDefault="00725E04" w:rsidP="00725E04">
      <w:pPr>
        <w:spacing w:after="0" w:line="240" w:lineRule="auto"/>
        <w:ind w:firstLine="709"/>
        <w:jc w:val="both"/>
        <w:rPr>
          <w:rFonts w:ascii="Times New Roman" w:eastAsia="Times New Roman" w:hAnsi="Times New Roman" w:cs="Times New Roman"/>
          <w:sz w:val="28"/>
          <w:szCs w:val="28"/>
          <w:lang w:eastAsia="ru-RU"/>
        </w:rPr>
      </w:pPr>
      <w:r w:rsidRPr="00725E04">
        <w:rPr>
          <w:rFonts w:ascii="Times New Roman" w:eastAsia="Times New Roman" w:hAnsi="Times New Roman" w:cs="Times New Roman"/>
          <w:sz w:val="28"/>
          <w:szCs w:val="28"/>
          <w:lang w:eastAsia="ru-RU"/>
        </w:rPr>
        <w:t>Задание 15.2 предусматривает запись алгоритма на универсальном языке программирования. В этом случае для выполнения задания необходима система программирования, используемая при обучении.</w:t>
      </w:r>
    </w:p>
    <w:p w14:paraId="484C1D4C" w14:textId="623C0234" w:rsidR="00725E04" w:rsidRPr="00725E04" w:rsidRDefault="00725E04" w:rsidP="00725E04">
      <w:pPr>
        <w:spacing w:after="0" w:line="240" w:lineRule="auto"/>
        <w:ind w:firstLine="709"/>
        <w:jc w:val="both"/>
        <w:rPr>
          <w:rFonts w:ascii="Times New Roman" w:eastAsia="Times New Roman" w:hAnsi="Times New Roman" w:cs="Times New Roman"/>
          <w:sz w:val="28"/>
          <w:szCs w:val="28"/>
          <w:lang w:eastAsia="ru-RU"/>
        </w:rPr>
      </w:pPr>
      <w:r w:rsidRPr="00725E04">
        <w:rPr>
          <w:rFonts w:ascii="Times New Roman" w:eastAsia="Times New Roman" w:hAnsi="Times New Roman" w:cs="Times New Roman"/>
          <w:sz w:val="28"/>
          <w:szCs w:val="28"/>
          <w:lang w:eastAsia="ru-RU"/>
        </w:rPr>
        <w:t xml:space="preserve">Результатом выполнения заданий № 13, 14 и 15 являются отдельные файлы, подготовленные в соответствующей программе. </w:t>
      </w:r>
      <w:r w:rsidR="00576FBB">
        <w:rPr>
          <w:rFonts w:ascii="Times New Roman" w:eastAsia="Times New Roman" w:hAnsi="Times New Roman" w:cs="Times New Roman"/>
          <w:sz w:val="28"/>
          <w:szCs w:val="28"/>
          <w:lang w:eastAsia="ru-RU"/>
        </w:rPr>
        <w:t>Участники ГИА-9</w:t>
      </w:r>
      <w:r w:rsidRPr="00725E04">
        <w:rPr>
          <w:rFonts w:ascii="Times New Roman" w:eastAsia="Times New Roman" w:hAnsi="Times New Roman" w:cs="Times New Roman"/>
          <w:sz w:val="28"/>
          <w:szCs w:val="28"/>
          <w:lang w:eastAsia="ru-RU"/>
        </w:rPr>
        <w:t xml:space="preserve"> сохраняют данные файлы в каталог под именами, указанными организаторами экзамена (техническим специалистом). </w:t>
      </w:r>
    </w:p>
    <w:p w14:paraId="2B0CD7C2" w14:textId="77777777" w:rsidR="00725E04" w:rsidRPr="00725E04" w:rsidRDefault="00725E04" w:rsidP="00725E04">
      <w:pPr>
        <w:spacing w:after="0" w:line="240" w:lineRule="auto"/>
        <w:ind w:firstLine="709"/>
        <w:jc w:val="both"/>
        <w:rPr>
          <w:rFonts w:ascii="Times New Roman" w:eastAsia="Times New Roman" w:hAnsi="Times New Roman" w:cs="Times New Roman"/>
          <w:sz w:val="28"/>
          <w:szCs w:val="28"/>
          <w:lang w:eastAsia="ru-RU"/>
        </w:rPr>
      </w:pPr>
      <w:r w:rsidRPr="00725E04">
        <w:rPr>
          <w:rFonts w:ascii="Times New Roman" w:eastAsia="Times New Roman" w:hAnsi="Times New Roman" w:cs="Times New Roman"/>
          <w:sz w:val="28"/>
          <w:szCs w:val="28"/>
          <w:lang w:eastAsia="ru-RU"/>
        </w:rPr>
        <w:t xml:space="preserve">До проведения экзамена при подготовке аудитории организатор записывает на доске образец записи имени файла практической части. </w:t>
      </w:r>
    </w:p>
    <w:p w14:paraId="26BDFD94" w14:textId="71D0F87C" w:rsidR="00725E04" w:rsidRPr="00725E04" w:rsidRDefault="00725E04" w:rsidP="00725E04">
      <w:pPr>
        <w:spacing w:after="0" w:line="240" w:lineRule="auto"/>
        <w:ind w:firstLine="709"/>
        <w:jc w:val="both"/>
        <w:rPr>
          <w:rFonts w:ascii="Times New Roman" w:eastAsia="Times New Roman" w:hAnsi="Times New Roman" w:cs="Times New Roman"/>
          <w:sz w:val="28"/>
          <w:szCs w:val="28"/>
          <w:lang w:eastAsia="ru-RU"/>
        </w:rPr>
      </w:pPr>
      <w:r w:rsidRPr="00725E04">
        <w:rPr>
          <w:rFonts w:ascii="Times New Roman" w:eastAsia="Times New Roman" w:hAnsi="Times New Roman" w:cs="Times New Roman"/>
          <w:sz w:val="28"/>
          <w:szCs w:val="28"/>
          <w:lang w:eastAsia="ru-RU"/>
        </w:rPr>
        <w:t xml:space="preserve">В бланки ответов № 2 вписываются наименования файлов с выполненными заданиями (например: в ППЭ № 0011 в аудитории № 02 за ПК № 05 </w:t>
      </w:r>
      <w:r w:rsidR="00FC002A">
        <w:rPr>
          <w:rFonts w:ascii="Times New Roman" w:eastAsia="Times New Roman" w:hAnsi="Times New Roman" w:cs="Times New Roman"/>
          <w:sz w:val="28"/>
          <w:szCs w:val="28"/>
          <w:lang w:eastAsia="ru-RU"/>
        </w:rPr>
        <w:t>участники ГИА-9</w:t>
      </w:r>
      <w:r w:rsidRPr="00725E04">
        <w:rPr>
          <w:rFonts w:ascii="Times New Roman" w:eastAsia="Times New Roman" w:hAnsi="Times New Roman" w:cs="Times New Roman"/>
          <w:sz w:val="28"/>
          <w:szCs w:val="28"/>
          <w:lang w:eastAsia="ru-RU"/>
        </w:rPr>
        <w:t xml:space="preserve"> выполнял вариант №</w:t>
      </w:r>
      <w:r w:rsidR="00E76FC5">
        <w:rPr>
          <w:rFonts w:ascii="Times New Roman" w:eastAsia="Times New Roman" w:hAnsi="Times New Roman" w:cs="Times New Roman"/>
          <w:sz w:val="28"/>
          <w:szCs w:val="28"/>
          <w:lang w:eastAsia="ru-RU"/>
        </w:rPr>
        <w:t xml:space="preserve"> </w:t>
      </w:r>
      <w:r w:rsidRPr="00725E04">
        <w:rPr>
          <w:rFonts w:ascii="Times New Roman" w:eastAsia="Times New Roman" w:hAnsi="Times New Roman" w:cs="Times New Roman"/>
          <w:sz w:val="28"/>
          <w:szCs w:val="28"/>
          <w:lang w:eastAsia="ru-RU"/>
        </w:rPr>
        <w:t>1 КИМ задание 13.1, таким образом файл будет назван 0011_02_05_1_13.1).</w:t>
      </w:r>
    </w:p>
    <w:p w14:paraId="61B5D0E9" w14:textId="589E1D55" w:rsidR="00725E04" w:rsidRPr="00725E04" w:rsidRDefault="00725E04" w:rsidP="00725E04">
      <w:pPr>
        <w:spacing w:after="0" w:line="240" w:lineRule="auto"/>
        <w:ind w:firstLine="709"/>
        <w:jc w:val="both"/>
        <w:rPr>
          <w:rFonts w:ascii="Times New Roman" w:eastAsia="Times New Roman" w:hAnsi="Times New Roman" w:cs="Times New Roman"/>
          <w:sz w:val="28"/>
          <w:szCs w:val="28"/>
          <w:lang w:eastAsia="ru-RU"/>
        </w:rPr>
      </w:pPr>
      <w:r w:rsidRPr="00725E04">
        <w:rPr>
          <w:rFonts w:ascii="Times New Roman" w:eastAsia="Times New Roman" w:hAnsi="Times New Roman" w:cs="Times New Roman"/>
          <w:sz w:val="28"/>
          <w:szCs w:val="28"/>
          <w:lang w:eastAsia="ru-RU"/>
        </w:rPr>
        <w:t xml:space="preserve">По окончании выполнения экзаменационной работы участником </w:t>
      </w:r>
      <w:r w:rsidR="00576FBB">
        <w:rPr>
          <w:rFonts w:ascii="Times New Roman" w:eastAsia="Times New Roman" w:hAnsi="Times New Roman" w:cs="Times New Roman"/>
          <w:sz w:val="28"/>
          <w:szCs w:val="28"/>
          <w:lang w:eastAsia="ru-RU"/>
        </w:rPr>
        <w:t>ГИА-9</w:t>
      </w:r>
      <w:r w:rsidRPr="00725E04">
        <w:rPr>
          <w:rFonts w:ascii="Times New Roman" w:eastAsia="Times New Roman" w:hAnsi="Times New Roman" w:cs="Times New Roman"/>
          <w:sz w:val="28"/>
          <w:szCs w:val="28"/>
          <w:lang w:eastAsia="ru-RU"/>
        </w:rPr>
        <w:t xml:space="preserve"> организатор в аудитории, принимая ЭМ, должен убедиться в том, что файлы выполненных заданий практической части КИМ названы правильно, и проконтролировать, чтобы имена файлов практической части были записаны в бланке ответов № 2, либо, при невыполнении задания записано слово «нет».</w:t>
      </w:r>
    </w:p>
    <w:p w14:paraId="171C52B0" w14:textId="67CEC6FB" w:rsidR="00725E04" w:rsidRPr="00725E04" w:rsidRDefault="00725E04" w:rsidP="00725E04">
      <w:pPr>
        <w:spacing w:after="0" w:line="240" w:lineRule="auto"/>
        <w:ind w:firstLine="709"/>
        <w:jc w:val="both"/>
        <w:rPr>
          <w:rFonts w:ascii="Times New Roman" w:eastAsia="Times New Roman" w:hAnsi="Times New Roman" w:cs="Times New Roman"/>
          <w:sz w:val="28"/>
          <w:szCs w:val="28"/>
          <w:lang w:eastAsia="ru-RU"/>
        </w:rPr>
      </w:pPr>
      <w:r w:rsidRPr="00725E04">
        <w:rPr>
          <w:rFonts w:ascii="Times New Roman" w:eastAsia="Times New Roman" w:hAnsi="Times New Roman" w:cs="Times New Roman"/>
          <w:sz w:val="28"/>
          <w:szCs w:val="28"/>
          <w:lang w:eastAsia="ru-RU"/>
        </w:rPr>
        <w:t xml:space="preserve">По окончании экзамена всеми участниками </w:t>
      </w:r>
      <w:r w:rsidR="00E10EC0">
        <w:rPr>
          <w:rFonts w:ascii="Times New Roman" w:eastAsia="Times New Roman" w:hAnsi="Times New Roman" w:cs="Times New Roman"/>
          <w:sz w:val="28"/>
          <w:szCs w:val="28"/>
          <w:lang w:eastAsia="ru-RU"/>
        </w:rPr>
        <w:t>ГИА-9</w:t>
      </w:r>
      <w:r w:rsidRPr="00725E04">
        <w:rPr>
          <w:rFonts w:ascii="Times New Roman" w:eastAsia="Times New Roman" w:hAnsi="Times New Roman" w:cs="Times New Roman"/>
          <w:sz w:val="28"/>
          <w:szCs w:val="28"/>
          <w:lang w:eastAsia="ru-RU"/>
        </w:rPr>
        <w:t xml:space="preserve"> технический специалист: </w:t>
      </w:r>
    </w:p>
    <w:p w14:paraId="349CEDD3" w14:textId="77777777" w:rsidR="00725E04" w:rsidRPr="00725E04" w:rsidRDefault="00725E04" w:rsidP="00725E04">
      <w:pPr>
        <w:spacing w:after="0" w:line="240" w:lineRule="auto"/>
        <w:ind w:firstLine="709"/>
        <w:jc w:val="both"/>
        <w:rPr>
          <w:rFonts w:ascii="Times New Roman" w:eastAsia="Times New Roman" w:hAnsi="Times New Roman" w:cs="Times New Roman"/>
          <w:sz w:val="28"/>
          <w:szCs w:val="28"/>
          <w:lang w:eastAsia="ru-RU"/>
        </w:rPr>
      </w:pPr>
      <w:r w:rsidRPr="00725E04">
        <w:rPr>
          <w:rFonts w:ascii="Times New Roman" w:eastAsia="Times New Roman" w:hAnsi="Times New Roman" w:cs="Times New Roman"/>
          <w:sz w:val="28"/>
          <w:szCs w:val="28"/>
          <w:lang w:eastAsia="ru-RU"/>
        </w:rPr>
        <w:t xml:space="preserve">копирует из всех рабочих директорий файлы выполненных практических заданий на внешний носитель информации (флеш-накопитель); </w:t>
      </w:r>
    </w:p>
    <w:p w14:paraId="035C80DC" w14:textId="77777777" w:rsidR="00725E04" w:rsidRPr="00725E04" w:rsidRDefault="00725E04" w:rsidP="00725E04">
      <w:pPr>
        <w:spacing w:after="0" w:line="240" w:lineRule="auto"/>
        <w:ind w:firstLine="709"/>
        <w:jc w:val="both"/>
        <w:rPr>
          <w:rFonts w:ascii="Times New Roman" w:eastAsia="Times New Roman" w:hAnsi="Times New Roman" w:cs="Times New Roman"/>
          <w:sz w:val="28"/>
          <w:szCs w:val="28"/>
          <w:lang w:eastAsia="ru-RU"/>
        </w:rPr>
      </w:pPr>
      <w:r w:rsidRPr="00725E04">
        <w:rPr>
          <w:rFonts w:ascii="Times New Roman" w:eastAsia="Times New Roman" w:hAnsi="Times New Roman" w:cs="Times New Roman"/>
          <w:sz w:val="28"/>
          <w:szCs w:val="28"/>
          <w:lang w:eastAsia="ru-RU"/>
        </w:rPr>
        <w:t>делает резервную копию файлов выполненных практических заданий на внешний носитель информации;</w:t>
      </w:r>
    </w:p>
    <w:p w14:paraId="0EC83D29" w14:textId="77777777" w:rsidR="00725E04" w:rsidRPr="00725E04" w:rsidRDefault="00725E04" w:rsidP="00725E04">
      <w:pPr>
        <w:spacing w:after="0" w:line="240" w:lineRule="auto"/>
        <w:ind w:firstLine="709"/>
        <w:jc w:val="both"/>
        <w:rPr>
          <w:rFonts w:ascii="Times New Roman" w:eastAsia="Times New Roman" w:hAnsi="Times New Roman" w:cs="Times New Roman"/>
          <w:sz w:val="28"/>
          <w:szCs w:val="28"/>
          <w:lang w:eastAsia="ru-RU"/>
        </w:rPr>
      </w:pPr>
      <w:r w:rsidRPr="00725E04">
        <w:rPr>
          <w:rFonts w:ascii="Times New Roman" w:eastAsia="Times New Roman" w:hAnsi="Times New Roman" w:cs="Times New Roman"/>
          <w:sz w:val="28"/>
          <w:szCs w:val="28"/>
          <w:lang w:eastAsia="ru-RU"/>
        </w:rPr>
        <w:t>передает два внешних носителя информации («основной» и «резервный») организатору в аудитории для упаковки ЭМ;</w:t>
      </w:r>
    </w:p>
    <w:p w14:paraId="32DEFB14" w14:textId="77777777" w:rsidR="00725E04" w:rsidRPr="00725E04" w:rsidRDefault="00725E04" w:rsidP="00725E04">
      <w:pPr>
        <w:spacing w:after="0" w:line="240" w:lineRule="auto"/>
        <w:ind w:firstLine="709"/>
        <w:jc w:val="both"/>
        <w:rPr>
          <w:rFonts w:ascii="Times New Roman" w:eastAsia="Times New Roman" w:hAnsi="Times New Roman" w:cs="Times New Roman"/>
          <w:sz w:val="28"/>
          <w:szCs w:val="28"/>
          <w:lang w:eastAsia="ru-RU"/>
        </w:rPr>
      </w:pPr>
      <w:r w:rsidRPr="00725E04">
        <w:rPr>
          <w:rFonts w:ascii="Times New Roman" w:eastAsia="Times New Roman" w:hAnsi="Times New Roman" w:cs="Times New Roman"/>
          <w:sz w:val="28"/>
          <w:szCs w:val="28"/>
          <w:lang w:eastAsia="ru-RU"/>
        </w:rPr>
        <w:t xml:space="preserve">выключает ПК в аудитории. </w:t>
      </w:r>
    </w:p>
    <w:p w14:paraId="2F52F60C" w14:textId="76041B97" w:rsidR="00725E04" w:rsidRPr="00725E04" w:rsidRDefault="00725E04" w:rsidP="00725E04">
      <w:pPr>
        <w:spacing w:after="0" w:line="240" w:lineRule="auto"/>
        <w:ind w:firstLine="709"/>
        <w:jc w:val="both"/>
        <w:rPr>
          <w:rFonts w:ascii="Times New Roman" w:eastAsia="Times New Roman" w:hAnsi="Times New Roman" w:cs="Times New Roman"/>
          <w:sz w:val="28"/>
          <w:szCs w:val="28"/>
          <w:lang w:eastAsia="ru-RU"/>
        </w:rPr>
      </w:pPr>
      <w:r w:rsidRPr="00725E04">
        <w:rPr>
          <w:rFonts w:ascii="Times New Roman" w:eastAsia="Times New Roman" w:hAnsi="Times New Roman" w:cs="Times New Roman"/>
          <w:sz w:val="28"/>
          <w:szCs w:val="28"/>
          <w:lang w:eastAsia="ru-RU"/>
        </w:rPr>
        <w:t>Все файлы выполненных практических заданий КИМ из одной аудитории копируются на внешний носитель в одну папку, которой присваивается имя: &lt;№ППЭ&gt;&lt;№ауд.&gt;_ &lt;дата экзамена&gt;.</w:t>
      </w:r>
    </w:p>
    <w:p w14:paraId="1CB604A7" w14:textId="77777777" w:rsidR="00725E04" w:rsidRPr="00725E04" w:rsidRDefault="00725E04" w:rsidP="00725E04">
      <w:pPr>
        <w:spacing w:after="0" w:line="240" w:lineRule="auto"/>
        <w:ind w:firstLine="709"/>
        <w:jc w:val="both"/>
        <w:rPr>
          <w:rFonts w:ascii="Times New Roman" w:eastAsia="Times New Roman" w:hAnsi="Times New Roman" w:cs="Times New Roman"/>
          <w:sz w:val="28"/>
          <w:szCs w:val="28"/>
          <w:lang w:eastAsia="ru-RU"/>
        </w:rPr>
      </w:pPr>
      <w:r w:rsidRPr="00725E04">
        <w:rPr>
          <w:rFonts w:ascii="Times New Roman" w:eastAsia="Times New Roman" w:hAnsi="Times New Roman" w:cs="Times New Roman"/>
          <w:sz w:val="28"/>
          <w:szCs w:val="28"/>
          <w:lang w:eastAsia="ru-RU"/>
        </w:rPr>
        <w:t>Образец формирования папки в ППЭ № 0011 из аудитории № 02 после экзамена 7 июня 2022 года: наименование папки 0011_02_07.06.22.</w:t>
      </w:r>
    </w:p>
    <w:p w14:paraId="0DDD296D" w14:textId="77777777" w:rsidR="00725E04" w:rsidRPr="00725E04" w:rsidRDefault="00725E04" w:rsidP="00725E04">
      <w:pPr>
        <w:spacing w:after="0" w:line="240" w:lineRule="auto"/>
        <w:ind w:firstLine="709"/>
        <w:jc w:val="both"/>
        <w:rPr>
          <w:rFonts w:ascii="Times New Roman" w:eastAsia="Times New Roman" w:hAnsi="Times New Roman" w:cs="Times New Roman"/>
          <w:sz w:val="28"/>
          <w:szCs w:val="28"/>
          <w:lang w:eastAsia="ru-RU"/>
        </w:rPr>
      </w:pPr>
      <w:r w:rsidRPr="00725E04">
        <w:rPr>
          <w:rFonts w:ascii="Times New Roman" w:eastAsia="Times New Roman" w:hAnsi="Times New Roman" w:cs="Times New Roman"/>
          <w:sz w:val="28"/>
          <w:szCs w:val="28"/>
          <w:lang w:eastAsia="ru-RU"/>
        </w:rPr>
        <w:t xml:space="preserve">В папке файлы с именами: </w:t>
      </w:r>
    </w:p>
    <w:p w14:paraId="788AFB42" w14:textId="77777777" w:rsidR="00725E04" w:rsidRPr="00725E04" w:rsidRDefault="00725E04" w:rsidP="00725E04">
      <w:pPr>
        <w:spacing w:after="0" w:line="240" w:lineRule="auto"/>
        <w:ind w:firstLine="709"/>
        <w:jc w:val="both"/>
        <w:rPr>
          <w:rFonts w:ascii="Times New Roman" w:eastAsia="Times New Roman" w:hAnsi="Times New Roman" w:cs="Times New Roman"/>
          <w:sz w:val="28"/>
          <w:szCs w:val="28"/>
          <w:lang w:eastAsia="ru-RU"/>
        </w:rPr>
      </w:pPr>
      <w:r w:rsidRPr="00725E04">
        <w:rPr>
          <w:rFonts w:ascii="Times New Roman" w:eastAsia="Times New Roman" w:hAnsi="Times New Roman" w:cs="Times New Roman"/>
          <w:sz w:val="28"/>
          <w:szCs w:val="28"/>
          <w:lang w:eastAsia="ru-RU"/>
        </w:rPr>
        <w:t>0011_02_01_1_13.2</w:t>
      </w:r>
    </w:p>
    <w:p w14:paraId="06D609D1" w14:textId="77777777" w:rsidR="00725E04" w:rsidRPr="00725E04" w:rsidRDefault="00725E04" w:rsidP="00725E04">
      <w:pPr>
        <w:spacing w:after="0" w:line="240" w:lineRule="auto"/>
        <w:ind w:firstLine="709"/>
        <w:jc w:val="both"/>
        <w:rPr>
          <w:rFonts w:ascii="Times New Roman" w:eastAsia="Times New Roman" w:hAnsi="Times New Roman" w:cs="Times New Roman"/>
          <w:sz w:val="28"/>
          <w:szCs w:val="28"/>
          <w:lang w:eastAsia="ru-RU"/>
        </w:rPr>
      </w:pPr>
      <w:r w:rsidRPr="00725E04">
        <w:rPr>
          <w:rFonts w:ascii="Times New Roman" w:eastAsia="Times New Roman" w:hAnsi="Times New Roman" w:cs="Times New Roman"/>
          <w:sz w:val="28"/>
          <w:szCs w:val="28"/>
          <w:lang w:eastAsia="ru-RU"/>
        </w:rPr>
        <w:t>0011_02_01_1_14</w:t>
      </w:r>
    </w:p>
    <w:p w14:paraId="5C434DB2" w14:textId="77777777" w:rsidR="00725E04" w:rsidRPr="00725E04" w:rsidRDefault="00725E04" w:rsidP="00725E04">
      <w:pPr>
        <w:spacing w:after="0" w:line="240" w:lineRule="auto"/>
        <w:ind w:firstLine="709"/>
        <w:jc w:val="both"/>
        <w:rPr>
          <w:rFonts w:ascii="Times New Roman" w:eastAsia="Times New Roman" w:hAnsi="Times New Roman" w:cs="Times New Roman"/>
          <w:sz w:val="28"/>
          <w:szCs w:val="28"/>
          <w:lang w:eastAsia="ru-RU"/>
        </w:rPr>
      </w:pPr>
      <w:r w:rsidRPr="00725E04">
        <w:rPr>
          <w:rFonts w:ascii="Times New Roman" w:eastAsia="Times New Roman" w:hAnsi="Times New Roman" w:cs="Times New Roman"/>
          <w:sz w:val="28"/>
          <w:szCs w:val="28"/>
          <w:lang w:eastAsia="ru-RU"/>
        </w:rPr>
        <w:t>0011_02_01_1_15.1</w:t>
      </w:r>
    </w:p>
    <w:p w14:paraId="1D089D67" w14:textId="77777777" w:rsidR="00725E04" w:rsidRPr="00725E04" w:rsidRDefault="00725E04" w:rsidP="00725E04">
      <w:pPr>
        <w:spacing w:after="0" w:line="240" w:lineRule="auto"/>
        <w:ind w:firstLine="709"/>
        <w:jc w:val="both"/>
        <w:rPr>
          <w:rFonts w:ascii="Times New Roman" w:eastAsia="Times New Roman" w:hAnsi="Times New Roman" w:cs="Times New Roman"/>
          <w:sz w:val="28"/>
          <w:szCs w:val="28"/>
          <w:lang w:eastAsia="ru-RU"/>
        </w:rPr>
      </w:pPr>
      <w:r w:rsidRPr="00725E04">
        <w:rPr>
          <w:rFonts w:ascii="Times New Roman" w:eastAsia="Times New Roman" w:hAnsi="Times New Roman" w:cs="Times New Roman"/>
          <w:sz w:val="28"/>
          <w:szCs w:val="28"/>
          <w:lang w:eastAsia="ru-RU"/>
        </w:rPr>
        <w:t>0011_02_04_3_13.1</w:t>
      </w:r>
    </w:p>
    <w:p w14:paraId="6E8B35EE" w14:textId="77777777" w:rsidR="00725E04" w:rsidRPr="00725E04" w:rsidRDefault="00725E04" w:rsidP="00725E04">
      <w:pPr>
        <w:spacing w:after="0" w:line="240" w:lineRule="auto"/>
        <w:ind w:firstLine="709"/>
        <w:jc w:val="both"/>
        <w:rPr>
          <w:rFonts w:ascii="Times New Roman" w:eastAsia="Times New Roman" w:hAnsi="Times New Roman" w:cs="Times New Roman"/>
          <w:sz w:val="28"/>
          <w:szCs w:val="28"/>
          <w:lang w:eastAsia="ru-RU"/>
        </w:rPr>
      </w:pPr>
      <w:r w:rsidRPr="00725E04">
        <w:rPr>
          <w:rFonts w:ascii="Times New Roman" w:eastAsia="Times New Roman" w:hAnsi="Times New Roman" w:cs="Times New Roman"/>
          <w:sz w:val="28"/>
          <w:szCs w:val="28"/>
          <w:lang w:eastAsia="ru-RU"/>
        </w:rPr>
        <w:t>0011_02_04_3_15.1</w:t>
      </w:r>
    </w:p>
    <w:p w14:paraId="6DA0F088" w14:textId="77777777" w:rsidR="00725E04" w:rsidRPr="00725E04" w:rsidRDefault="00725E04" w:rsidP="00725E04">
      <w:pPr>
        <w:spacing w:after="0" w:line="240" w:lineRule="auto"/>
        <w:ind w:firstLine="709"/>
        <w:jc w:val="both"/>
        <w:rPr>
          <w:rFonts w:ascii="Times New Roman" w:eastAsia="Times New Roman" w:hAnsi="Times New Roman" w:cs="Times New Roman"/>
          <w:sz w:val="28"/>
          <w:szCs w:val="28"/>
          <w:lang w:eastAsia="ru-RU"/>
        </w:rPr>
      </w:pPr>
      <w:r w:rsidRPr="00725E04">
        <w:rPr>
          <w:rFonts w:ascii="Times New Roman" w:eastAsia="Times New Roman" w:hAnsi="Times New Roman" w:cs="Times New Roman"/>
          <w:sz w:val="28"/>
          <w:szCs w:val="28"/>
          <w:lang w:eastAsia="ru-RU"/>
        </w:rPr>
        <w:t>0011_02_05_1_13.1</w:t>
      </w:r>
    </w:p>
    <w:p w14:paraId="52388206" w14:textId="77777777" w:rsidR="00725E04" w:rsidRPr="00725E04" w:rsidRDefault="00725E04" w:rsidP="00725E04">
      <w:pPr>
        <w:spacing w:after="0" w:line="240" w:lineRule="auto"/>
        <w:ind w:firstLine="709"/>
        <w:jc w:val="both"/>
        <w:rPr>
          <w:rFonts w:ascii="Times New Roman" w:eastAsia="Times New Roman" w:hAnsi="Times New Roman" w:cs="Times New Roman"/>
          <w:sz w:val="28"/>
          <w:szCs w:val="28"/>
          <w:lang w:eastAsia="ru-RU"/>
        </w:rPr>
      </w:pPr>
      <w:r w:rsidRPr="00725E04">
        <w:rPr>
          <w:rFonts w:ascii="Times New Roman" w:eastAsia="Times New Roman" w:hAnsi="Times New Roman" w:cs="Times New Roman"/>
          <w:sz w:val="28"/>
          <w:szCs w:val="28"/>
          <w:lang w:eastAsia="ru-RU"/>
        </w:rPr>
        <w:t>0011_02_08_2_13.1</w:t>
      </w:r>
    </w:p>
    <w:p w14:paraId="5CE0FA51" w14:textId="77777777" w:rsidR="00725E04" w:rsidRPr="00725E04" w:rsidRDefault="000510B0" w:rsidP="00725E0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0011_02_09_3_15.2</w:t>
      </w:r>
    </w:p>
    <w:p w14:paraId="3DEFE2F9" w14:textId="77777777" w:rsidR="00725E04" w:rsidRPr="00725E04" w:rsidRDefault="00725E04" w:rsidP="00725E04">
      <w:pPr>
        <w:spacing w:after="0" w:line="240" w:lineRule="auto"/>
        <w:ind w:firstLine="709"/>
        <w:jc w:val="both"/>
        <w:rPr>
          <w:rFonts w:ascii="Times New Roman" w:eastAsia="Times New Roman" w:hAnsi="Times New Roman" w:cs="Times New Roman"/>
          <w:sz w:val="28"/>
          <w:szCs w:val="28"/>
          <w:lang w:eastAsia="ru-RU"/>
        </w:rPr>
      </w:pPr>
      <w:r w:rsidRPr="00725E04">
        <w:rPr>
          <w:rFonts w:ascii="Times New Roman" w:eastAsia="Times New Roman" w:hAnsi="Times New Roman" w:cs="Times New Roman"/>
          <w:sz w:val="28"/>
          <w:szCs w:val="28"/>
          <w:lang w:eastAsia="ru-RU"/>
        </w:rPr>
        <w:t xml:space="preserve">Возможно осуществлять копирование из всех аудиторий на один основной внешний носитель информации и один резервный. </w:t>
      </w:r>
    </w:p>
    <w:p w14:paraId="36E3335D" w14:textId="1FDE832E" w:rsidR="00725E04" w:rsidRPr="00725E04" w:rsidRDefault="00BA0147" w:rsidP="00725E0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184F81">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 xml:space="preserve">.2. </w:t>
      </w:r>
      <w:r w:rsidR="00725E04" w:rsidRPr="00725E04">
        <w:rPr>
          <w:rFonts w:ascii="Times New Roman" w:eastAsia="Times New Roman" w:hAnsi="Times New Roman" w:cs="Times New Roman"/>
          <w:sz w:val="28"/>
          <w:szCs w:val="28"/>
          <w:lang w:eastAsia="ru-RU"/>
        </w:rPr>
        <w:t>Нештатные ситуации.</w:t>
      </w:r>
    </w:p>
    <w:p w14:paraId="45364682" w14:textId="7D461E34" w:rsidR="00725E04" w:rsidRPr="00725E04" w:rsidRDefault="00725E04" w:rsidP="00725E04">
      <w:pPr>
        <w:spacing w:after="0" w:line="240" w:lineRule="auto"/>
        <w:ind w:firstLine="709"/>
        <w:jc w:val="both"/>
        <w:rPr>
          <w:rFonts w:ascii="Times New Roman" w:eastAsia="Times New Roman" w:hAnsi="Times New Roman" w:cs="Times New Roman"/>
          <w:sz w:val="28"/>
          <w:szCs w:val="28"/>
          <w:lang w:eastAsia="ru-RU"/>
        </w:rPr>
      </w:pPr>
      <w:r w:rsidRPr="00725E04">
        <w:rPr>
          <w:rFonts w:ascii="Times New Roman" w:eastAsia="Times New Roman" w:hAnsi="Times New Roman" w:cs="Times New Roman"/>
          <w:sz w:val="28"/>
          <w:szCs w:val="28"/>
          <w:lang w:eastAsia="ru-RU"/>
        </w:rPr>
        <w:t xml:space="preserve">В случае возникновения технических проблем с запуском необходимого ПО технический специалист оказывает </w:t>
      </w:r>
      <w:r w:rsidR="008E1CBF">
        <w:rPr>
          <w:rFonts w:ascii="Times New Roman" w:eastAsia="Times New Roman" w:hAnsi="Times New Roman" w:cs="Times New Roman"/>
          <w:sz w:val="28"/>
          <w:szCs w:val="28"/>
          <w:lang w:eastAsia="ru-RU"/>
        </w:rPr>
        <w:t xml:space="preserve">участникам </w:t>
      </w:r>
      <w:r w:rsidR="00576FBB">
        <w:rPr>
          <w:rFonts w:ascii="Times New Roman" w:eastAsia="Times New Roman" w:hAnsi="Times New Roman" w:cs="Times New Roman"/>
          <w:sz w:val="28"/>
          <w:szCs w:val="28"/>
          <w:lang w:eastAsia="ru-RU"/>
        </w:rPr>
        <w:t>ГИА-9</w:t>
      </w:r>
      <w:r w:rsidRPr="00725E04">
        <w:rPr>
          <w:rFonts w:ascii="Times New Roman" w:eastAsia="Times New Roman" w:hAnsi="Times New Roman" w:cs="Times New Roman"/>
          <w:sz w:val="28"/>
          <w:szCs w:val="28"/>
          <w:lang w:eastAsia="ru-RU"/>
        </w:rPr>
        <w:t xml:space="preserve"> помощь.</w:t>
      </w:r>
    </w:p>
    <w:p w14:paraId="4E3BCD41" w14:textId="7BAF54B3" w:rsidR="00725E04" w:rsidRPr="00725E04" w:rsidRDefault="00725E04" w:rsidP="00725E04">
      <w:pPr>
        <w:spacing w:after="0" w:line="240" w:lineRule="auto"/>
        <w:ind w:firstLine="709"/>
        <w:jc w:val="both"/>
        <w:rPr>
          <w:rFonts w:ascii="Times New Roman" w:eastAsia="Times New Roman" w:hAnsi="Times New Roman" w:cs="Times New Roman"/>
          <w:sz w:val="28"/>
          <w:szCs w:val="28"/>
          <w:lang w:eastAsia="ru-RU"/>
        </w:rPr>
      </w:pPr>
      <w:r w:rsidRPr="00725E04">
        <w:rPr>
          <w:rFonts w:ascii="Times New Roman" w:eastAsia="Times New Roman" w:hAnsi="Times New Roman" w:cs="Times New Roman"/>
          <w:sz w:val="28"/>
          <w:szCs w:val="28"/>
          <w:lang w:eastAsia="ru-RU"/>
        </w:rPr>
        <w:t xml:space="preserve">Если технический сбой не устраним за короткое время (3-5 минут), то участнику </w:t>
      </w:r>
      <w:r w:rsidR="00576FBB">
        <w:rPr>
          <w:rFonts w:ascii="Times New Roman" w:eastAsia="Times New Roman" w:hAnsi="Times New Roman" w:cs="Times New Roman"/>
          <w:sz w:val="28"/>
          <w:szCs w:val="28"/>
          <w:lang w:eastAsia="ru-RU"/>
        </w:rPr>
        <w:t>ГИА-9</w:t>
      </w:r>
      <w:r w:rsidRPr="00725E04">
        <w:rPr>
          <w:rFonts w:ascii="Times New Roman" w:eastAsia="Times New Roman" w:hAnsi="Times New Roman" w:cs="Times New Roman"/>
          <w:sz w:val="28"/>
          <w:szCs w:val="28"/>
          <w:lang w:eastAsia="ru-RU"/>
        </w:rPr>
        <w:t xml:space="preserve"> должен быть предложен резервный ПК. </w:t>
      </w:r>
    </w:p>
    <w:p w14:paraId="673E2342" w14:textId="75C4F03A" w:rsidR="00725E04" w:rsidRPr="00725E04" w:rsidRDefault="00725E04" w:rsidP="00725E04">
      <w:pPr>
        <w:spacing w:after="0" w:line="240" w:lineRule="auto"/>
        <w:ind w:firstLine="709"/>
        <w:jc w:val="both"/>
        <w:rPr>
          <w:rFonts w:ascii="Times New Roman" w:eastAsia="Times New Roman" w:hAnsi="Times New Roman" w:cs="Times New Roman"/>
          <w:sz w:val="28"/>
          <w:szCs w:val="28"/>
          <w:lang w:eastAsia="ru-RU"/>
        </w:rPr>
      </w:pPr>
      <w:r w:rsidRPr="00725E04">
        <w:rPr>
          <w:rFonts w:ascii="Times New Roman" w:eastAsia="Times New Roman" w:hAnsi="Times New Roman" w:cs="Times New Roman"/>
          <w:sz w:val="28"/>
          <w:szCs w:val="28"/>
          <w:lang w:eastAsia="ru-RU"/>
        </w:rPr>
        <w:t xml:space="preserve">Если вынужденный перерыв в работе участника </w:t>
      </w:r>
      <w:r w:rsidR="00576FBB">
        <w:rPr>
          <w:rFonts w:ascii="Times New Roman" w:eastAsia="Times New Roman" w:hAnsi="Times New Roman" w:cs="Times New Roman"/>
          <w:sz w:val="28"/>
          <w:szCs w:val="28"/>
          <w:lang w:eastAsia="ru-RU"/>
        </w:rPr>
        <w:t>ГИА-9</w:t>
      </w:r>
      <w:r w:rsidRPr="00725E04">
        <w:rPr>
          <w:rFonts w:ascii="Times New Roman" w:eastAsia="Times New Roman" w:hAnsi="Times New Roman" w:cs="Times New Roman"/>
          <w:sz w:val="28"/>
          <w:szCs w:val="28"/>
          <w:lang w:eastAsia="ru-RU"/>
        </w:rPr>
        <w:t xml:space="preserve"> составляет более 20 минут, то данный участник</w:t>
      </w:r>
      <w:r w:rsidR="00576FBB">
        <w:rPr>
          <w:rFonts w:ascii="Times New Roman" w:eastAsia="Times New Roman" w:hAnsi="Times New Roman" w:cs="Times New Roman"/>
          <w:sz w:val="28"/>
          <w:szCs w:val="28"/>
          <w:lang w:eastAsia="ru-RU"/>
        </w:rPr>
        <w:t xml:space="preserve"> ГИА-9</w:t>
      </w:r>
      <w:r w:rsidRPr="00725E04">
        <w:rPr>
          <w:rFonts w:ascii="Times New Roman" w:eastAsia="Times New Roman" w:hAnsi="Times New Roman" w:cs="Times New Roman"/>
          <w:sz w:val="28"/>
          <w:szCs w:val="28"/>
          <w:lang w:eastAsia="ru-RU"/>
        </w:rPr>
        <w:t xml:space="preserve"> вправе обратиться к члену ГЭК о переносе экзамена на резервный день.</w:t>
      </w:r>
    </w:p>
    <w:p w14:paraId="55DB835A" w14:textId="464640E0" w:rsidR="003D52E6" w:rsidRDefault="00725E04" w:rsidP="00725E04">
      <w:pPr>
        <w:spacing w:after="0" w:line="240" w:lineRule="auto"/>
        <w:ind w:firstLine="709"/>
        <w:jc w:val="both"/>
        <w:rPr>
          <w:rFonts w:ascii="Times New Roman" w:eastAsia="Times New Roman" w:hAnsi="Times New Roman" w:cs="Times New Roman"/>
          <w:sz w:val="28"/>
          <w:szCs w:val="28"/>
          <w:lang w:eastAsia="ru-RU"/>
        </w:rPr>
      </w:pPr>
      <w:r w:rsidRPr="00725E04">
        <w:rPr>
          <w:rFonts w:ascii="Times New Roman" w:eastAsia="Times New Roman" w:hAnsi="Times New Roman" w:cs="Times New Roman"/>
          <w:sz w:val="28"/>
          <w:szCs w:val="28"/>
          <w:lang w:eastAsia="ru-RU"/>
        </w:rPr>
        <w:t>Член ГЭК оформляет Акт о досрочном завершении экзамена по объективным причинам</w:t>
      </w:r>
      <w:r w:rsidR="00BA0147">
        <w:rPr>
          <w:rFonts w:ascii="Times New Roman" w:eastAsia="Times New Roman" w:hAnsi="Times New Roman" w:cs="Times New Roman"/>
          <w:sz w:val="28"/>
          <w:szCs w:val="28"/>
          <w:lang w:eastAsia="ru-RU"/>
        </w:rPr>
        <w:t xml:space="preserve"> (форма ППЭ ОГЭ-22)</w:t>
      </w:r>
      <w:r w:rsidRPr="00725E04">
        <w:rPr>
          <w:rFonts w:ascii="Times New Roman" w:eastAsia="Times New Roman" w:hAnsi="Times New Roman" w:cs="Times New Roman"/>
          <w:sz w:val="28"/>
          <w:szCs w:val="28"/>
          <w:lang w:eastAsia="ru-RU"/>
        </w:rPr>
        <w:t>.</w:t>
      </w:r>
    </w:p>
    <w:p w14:paraId="614AEE82" w14:textId="0A80910F" w:rsidR="00610F5C" w:rsidRPr="00BA0147" w:rsidRDefault="00BA0147" w:rsidP="00BA0147">
      <w:pPr>
        <w:tabs>
          <w:tab w:val="left" w:pos="1560"/>
        </w:tabs>
        <w:spacing w:after="0" w:line="240" w:lineRule="auto"/>
        <w:ind w:left="709"/>
        <w:jc w:val="both"/>
        <w:rPr>
          <w:rFonts w:ascii="Times New Roman" w:hAnsi="Times New Roman" w:cs="Times New Roman"/>
          <w:b/>
          <w:bCs/>
          <w:sz w:val="28"/>
          <w:szCs w:val="28"/>
        </w:rPr>
      </w:pPr>
      <w:bookmarkStart w:id="12" w:name="_GoBack"/>
      <w:bookmarkEnd w:id="12"/>
      <w:r w:rsidRPr="00BA0147">
        <w:rPr>
          <w:rFonts w:ascii="Times New Roman" w:hAnsi="Times New Roman" w:cs="Times New Roman"/>
          <w:b/>
          <w:bCs/>
          <w:sz w:val="28"/>
          <w:szCs w:val="28"/>
        </w:rPr>
        <w:t>5.</w:t>
      </w:r>
      <w:r w:rsidR="00184F81">
        <w:rPr>
          <w:rFonts w:ascii="Times New Roman" w:hAnsi="Times New Roman" w:cs="Times New Roman"/>
          <w:b/>
          <w:bCs/>
          <w:sz w:val="28"/>
          <w:szCs w:val="28"/>
        </w:rPr>
        <w:t>9</w:t>
      </w:r>
      <w:r w:rsidRPr="00BA0147">
        <w:rPr>
          <w:rFonts w:ascii="Times New Roman" w:hAnsi="Times New Roman" w:cs="Times New Roman"/>
          <w:b/>
          <w:bCs/>
          <w:sz w:val="28"/>
          <w:szCs w:val="28"/>
        </w:rPr>
        <w:t xml:space="preserve">. </w:t>
      </w:r>
      <w:r w:rsidR="00784803" w:rsidRPr="00BA0147">
        <w:rPr>
          <w:rFonts w:ascii="Times New Roman" w:hAnsi="Times New Roman" w:cs="Times New Roman"/>
          <w:b/>
          <w:bCs/>
          <w:sz w:val="28"/>
          <w:szCs w:val="28"/>
        </w:rPr>
        <w:t>Особенности организации и проведения ОГЭ по литературе</w:t>
      </w:r>
    </w:p>
    <w:p w14:paraId="12ACD0C3" w14:textId="0601B4C5" w:rsidR="00784803" w:rsidRPr="00B655CC" w:rsidRDefault="00784803" w:rsidP="00784803">
      <w:pPr>
        <w:widowControl w:val="0"/>
        <w:spacing w:after="0" w:line="240" w:lineRule="auto"/>
        <w:ind w:firstLine="709"/>
        <w:jc w:val="both"/>
        <w:rPr>
          <w:rFonts w:ascii="Times New Roman" w:eastAsia="Times New Roman" w:hAnsi="Times New Roman" w:cs="Times New Roman"/>
          <w:sz w:val="28"/>
          <w:szCs w:val="28"/>
          <w:lang w:eastAsia="ru-RU"/>
        </w:rPr>
      </w:pPr>
      <w:r w:rsidRPr="00B655CC">
        <w:rPr>
          <w:rFonts w:ascii="Times New Roman" w:eastAsia="Times New Roman" w:hAnsi="Times New Roman" w:cs="Times New Roman"/>
          <w:sz w:val="28"/>
          <w:szCs w:val="28"/>
          <w:lang w:eastAsia="ru-RU"/>
        </w:rPr>
        <w:t xml:space="preserve">При выполнении </w:t>
      </w:r>
      <w:r w:rsidR="00BA0147">
        <w:rPr>
          <w:rFonts w:ascii="Times New Roman" w:eastAsia="Times New Roman" w:hAnsi="Times New Roman" w:cs="Times New Roman"/>
          <w:sz w:val="28"/>
          <w:szCs w:val="28"/>
          <w:lang w:eastAsia="ru-RU"/>
        </w:rPr>
        <w:t xml:space="preserve">ОГЭ </w:t>
      </w:r>
      <w:r w:rsidRPr="00B655CC">
        <w:rPr>
          <w:rFonts w:ascii="Times New Roman" w:eastAsia="Times New Roman" w:hAnsi="Times New Roman" w:cs="Times New Roman"/>
          <w:sz w:val="28"/>
          <w:szCs w:val="28"/>
          <w:lang w:eastAsia="ru-RU"/>
        </w:rPr>
        <w:t xml:space="preserve">по литературе </w:t>
      </w:r>
      <w:r w:rsidR="00FC002A">
        <w:rPr>
          <w:rFonts w:ascii="Times New Roman" w:eastAsia="Times New Roman" w:hAnsi="Times New Roman" w:cs="Times New Roman"/>
          <w:sz w:val="28"/>
          <w:szCs w:val="28"/>
          <w:lang w:eastAsia="ru-RU"/>
        </w:rPr>
        <w:t>участник ГИА-9</w:t>
      </w:r>
      <w:r w:rsidRPr="00B655CC">
        <w:rPr>
          <w:rFonts w:ascii="Times New Roman" w:eastAsia="Times New Roman" w:hAnsi="Times New Roman" w:cs="Times New Roman"/>
          <w:sz w:val="28"/>
          <w:szCs w:val="28"/>
          <w:lang w:eastAsia="ru-RU"/>
        </w:rPr>
        <w:t xml:space="preserve"> имеет право пользоваться орфографическим словарем, полными текстами художественных произведений, а также сборниками лирики (список произведений, по которым могут формулироваться задания КИМ ОГЭ по литературе, представлен в Спецификации КИМ для проведения ОГЭ по литературе). </w:t>
      </w:r>
    </w:p>
    <w:p w14:paraId="0AD19306" w14:textId="7EF3CB00" w:rsidR="00784803" w:rsidRPr="00B655CC" w:rsidRDefault="00784803" w:rsidP="00784803">
      <w:pPr>
        <w:widowControl w:val="0"/>
        <w:spacing w:after="0" w:line="240" w:lineRule="auto"/>
        <w:ind w:firstLine="709"/>
        <w:jc w:val="both"/>
        <w:rPr>
          <w:rFonts w:ascii="Times New Roman" w:eastAsia="Times New Roman" w:hAnsi="Times New Roman" w:cs="Times New Roman"/>
          <w:sz w:val="28"/>
          <w:szCs w:val="28"/>
          <w:lang w:eastAsia="ru-RU"/>
        </w:rPr>
      </w:pPr>
      <w:r w:rsidRPr="00B655CC">
        <w:rPr>
          <w:rFonts w:ascii="Times New Roman" w:eastAsia="Times New Roman" w:hAnsi="Times New Roman" w:cs="Times New Roman"/>
          <w:sz w:val="28"/>
          <w:szCs w:val="28"/>
          <w:lang w:eastAsia="ru-RU"/>
        </w:rPr>
        <w:t xml:space="preserve">Художественные тексты не предоставляются индивидуально каждому участнику </w:t>
      </w:r>
      <w:r w:rsidR="00BA0147">
        <w:rPr>
          <w:rFonts w:ascii="Times New Roman" w:eastAsia="Times New Roman" w:hAnsi="Times New Roman" w:cs="Times New Roman"/>
          <w:sz w:val="28"/>
          <w:szCs w:val="28"/>
          <w:lang w:eastAsia="ru-RU"/>
        </w:rPr>
        <w:t>экзамена</w:t>
      </w:r>
      <w:r w:rsidRPr="00B655CC">
        <w:rPr>
          <w:rFonts w:ascii="Times New Roman" w:eastAsia="Times New Roman" w:hAnsi="Times New Roman" w:cs="Times New Roman"/>
          <w:sz w:val="28"/>
          <w:szCs w:val="28"/>
          <w:lang w:eastAsia="ru-RU"/>
        </w:rPr>
        <w:t xml:space="preserve">. По мере необходимости </w:t>
      </w:r>
      <w:r w:rsidR="00FC002A">
        <w:rPr>
          <w:rFonts w:ascii="Times New Roman" w:eastAsia="Times New Roman" w:hAnsi="Times New Roman" w:cs="Times New Roman"/>
          <w:sz w:val="28"/>
          <w:szCs w:val="28"/>
          <w:lang w:eastAsia="ru-RU"/>
        </w:rPr>
        <w:t>участники ГИА-9</w:t>
      </w:r>
      <w:r w:rsidR="008E1CBF">
        <w:rPr>
          <w:rFonts w:ascii="Times New Roman" w:eastAsia="Times New Roman" w:hAnsi="Times New Roman" w:cs="Times New Roman"/>
          <w:sz w:val="28"/>
          <w:szCs w:val="28"/>
          <w:lang w:eastAsia="ru-RU"/>
        </w:rPr>
        <w:t xml:space="preserve"> </w:t>
      </w:r>
      <w:r w:rsidRPr="00B655CC">
        <w:rPr>
          <w:rFonts w:ascii="Times New Roman" w:eastAsia="Times New Roman" w:hAnsi="Times New Roman" w:cs="Times New Roman"/>
          <w:sz w:val="28"/>
          <w:szCs w:val="28"/>
          <w:lang w:eastAsia="ru-RU"/>
        </w:rPr>
        <w:t xml:space="preserve">работают с текстами за отдельными столами, на которых находятся нужные книги. При проведении экзамена необходимо подготовить книги в нескольких экземплярах для каждой аудитории (в зависимости от наполнения). </w:t>
      </w:r>
    </w:p>
    <w:p w14:paraId="2501F9EA" w14:textId="77777777" w:rsidR="00784803" w:rsidRPr="00B655CC" w:rsidRDefault="00784803" w:rsidP="00784803">
      <w:pPr>
        <w:widowControl w:val="0"/>
        <w:spacing w:after="0" w:line="240" w:lineRule="auto"/>
        <w:ind w:firstLine="709"/>
        <w:jc w:val="both"/>
        <w:rPr>
          <w:rFonts w:ascii="Times New Roman" w:eastAsia="Times New Roman" w:hAnsi="Times New Roman" w:cs="Times New Roman"/>
          <w:sz w:val="28"/>
          <w:szCs w:val="28"/>
          <w:lang w:eastAsia="ru-RU"/>
        </w:rPr>
      </w:pPr>
      <w:r w:rsidRPr="00B655CC">
        <w:rPr>
          <w:rFonts w:ascii="Times New Roman" w:eastAsia="Times New Roman" w:hAnsi="Times New Roman" w:cs="Times New Roman"/>
          <w:sz w:val="28"/>
          <w:szCs w:val="28"/>
          <w:lang w:eastAsia="ru-RU"/>
        </w:rPr>
        <w:t xml:space="preserve">Книги следует подготовить таким образом, чтобы у обучающегося отсутствовала возможность работать с комментариями и вступительными статьями к художественным текстам (если таковые имеются). </w:t>
      </w:r>
    </w:p>
    <w:p w14:paraId="57DD4A57" w14:textId="77777777" w:rsidR="00784803" w:rsidRPr="00B655CC" w:rsidRDefault="00784803" w:rsidP="00784803">
      <w:pPr>
        <w:widowControl w:val="0"/>
        <w:spacing w:after="0" w:line="240" w:lineRule="auto"/>
        <w:ind w:firstLine="709"/>
        <w:jc w:val="both"/>
        <w:rPr>
          <w:rFonts w:ascii="Times New Roman" w:eastAsia="Times New Roman" w:hAnsi="Times New Roman" w:cs="Times New Roman"/>
          <w:sz w:val="28"/>
          <w:szCs w:val="28"/>
          <w:lang w:eastAsia="ru-RU"/>
        </w:rPr>
      </w:pPr>
      <w:r w:rsidRPr="00B655CC">
        <w:rPr>
          <w:rFonts w:ascii="Times New Roman" w:eastAsia="Times New Roman" w:hAnsi="Times New Roman" w:cs="Times New Roman"/>
          <w:sz w:val="28"/>
          <w:szCs w:val="28"/>
          <w:lang w:eastAsia="ru-RU"/>
        </w:rPr>
        <w:t xml:space="preserve">Организатор обеспечивает равные условия доступа к художественным текстам для всех участников экзамена. </w:t>
      </w:r>
    </w:p>
    <w:p w14:paraId="5F79DE9E" w14:textId="77777777" w:rsidR="00610F5C" w:rsidRDefault="00610F5C" w:rsidP="00784803">
      <w:pPr>
        <w:tabs>
          <w:tab w:val="left" w:pos="1560"/>
        </w:tabs>
        <w:spacing w:after="0" w:line="240" w:lineRule="auto"/>
        <w:jc w:val="both"/>
        <w:rPr>
          <w:rFonts w:ascii="Times New Roman" w:hAnsi="Times New Roman" w:cs="Times New Roman"/>
          <w:sz w:val="28"/>
          <w:szCs w:val="28"/>
        </w:rPr>
      </w:pPr>
    </w:p>
    <w:p w14:paraId="615E4CA1" w14:textId="630F6964" w:rsidR="005A1BB3" w:rsidRPr="00184F81" w:rsidRDefault="00184F81" w:rsidP="00184F81">
      <w:pPr>
        <w:keepNext/>
        <w:keepLines/>
        <w:spacing w:after="0" w:line="240" w:lineRule="auto"/>
        <w:jc w:val="center"/>
        <w:outlineLvl w:val="1"/>
        <w:rPr>
          <w:rFonts w:ascii="Times New Roman" w:eastAsiaTheme="majorEastAsia" w:hAnsi="Times New Roman" w:cs="Times New Roman"/>
          <w:b/>
          <w:sz w:val="28"/>
          <w:szCs w:val="28"/>
          <w:lang w:eastAsia="ru-RU"/>
        </w:rPr>
      </w:pPr>
      <w:r>
        <w:rPr>
          <w:rFonts w:ascii="Times New Roman" w:eastAsiaTheme="majorEastAsia" w:hAnsi="Times New Roman" w:cs="Times New Roman"/>
          <w:b/>
          <w:sz w:val="28"/>
          <w:szCs w:val="28"/>
          <w:lang w:eastAsia="ru-RU"/>
        </w:rPr>
        <w:t xml:space="preserve">6. </w:t>
      </w:r>
      <w:bookmarkStart w:id="13" w:name="_Toc512529751"/>
      <w:bookmarkStart w:id="14" w:name="_Toc533868332"/>
      <w:r w:rsidR="005A1BB3" w:rsidRPr="00184F81">
        <w:rPr>
          <w:rFonts w:ascii="Times New Roman" w:eastAsiaTheme="majorEastAsia" w:hAnsi="Times New Roman" w:cs="Times New Roman"/>
          <w:b/>
          <w:sz w:val="28"/>
          <w:szCs w:val="28"/>
          <w:lang w:eastAsia="ru-RU"/>
        </w:rPr>
        <w:t xml:space="preserve">Завершение </w:t>
      </w:r>
      <w:bookmarkEnd w:id="13"/>
      <w:bookmarkEnd w:id="14"/>
      <w:r w:rsidR="00190CED" w:rsidRPr="00184F81">
        <w:rPr>
          <w:rFonts w:ascii="Times New Roman" w:eastAsiaTheme="majorEastAsia" w:hAnsi="Times New Roman" w:cs="Times New Roman"/>
          <w:b/>
          <w:sz w:val="28"/>
          <w:szCs w:val="28"/>
          <w:lang w:eastAsia="ru-RU"/>
        </w:rPr>
        <w:t>ОГЭ</w:t>
      </w:r>
      <w:r w:rsidR="005A1BB3" w:rsidRPr="00184F81">
        <w:rPr>
          <w:rFonts w:ascii="Times New Roman" w:eastAsiaTheme="majorEastAsia" w:hAnsi="Times New Roman" w:cs="Times New Roman"/>
          <w:b/>
          <w:sz w:val="28"/>
          <w:szCs w:val="28"/>
          <w:lang w:eastAsia="ru-RU"/>
        </w:rPr>
        <w:t xml:space="preserve"> в ППЭ</w:t>
      </w:r>
    </w:p>
    <w:p w14:paraId="79AEB8A4" w14:textId="77777777" w:rsidR="005A1BB3" w:rsidRPr="005A1BB3" w:rsidRDefault="005A1BB3" w:rsidP="005A1BB3">
      <w:pPr>
        <w:spacing w:after="0" w:line="240" w:lineRule="auto"/>
        <w:rPr>
          <w:rFonts w:ascii="Times New Roman" w:eastAsia="Times New Roman" w:hAnsi="Times New Roman" w:cs="Times New Roman"/>
          <w:sz w:val="24"/>
          <w:szCs w:val="24"/>
          <w:lang w:eastAsia="ru-RU"/>
        </w:rPr>
      </w:pPr>
    </w:p>
    <w:p w14:paraId="3EEE6AF5" w14:textId="423A424E" w:rsidR="005A1BB3" w:rsidRPr="005A1BB3" w:rsidRDefault="00190CED" w:rsidP="005A1BB3">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6.1. </w:t>
      </w:r>
      <w:r w:rsidR="005A1BB3" w:rsidRPr="005A1BB3">
        <w:rPr>
          <w:rFonts w:ascii="Times New Roman" w:eastAsia="Times New Roman" w:hAnsi="Times New Roman" w:cs="Times New Roman"/>
          <w:sz w:val="28"/>
          <w:szCs w:val="28"/>
          <w:lang w:eastAsia="ru-RU"/>
        </w:rPr>
        <w:t xml:space="preserve">За 30 минут и за 5 минут до окончания экзамена организаторы сообщают участникам </w:t>
      </w:r>
      <w:r w:rsidR="00576FBB">
        <w:rPr>
          <w:rFonts w:ascii="Times New Roman" w:eastAsia="Times New Roman" w:hAnsi="Times New Roman" w:cs="Times New Roman"/>
          <w:sz w:val="28"/>
          <w:szCs w:val="28"/>
          <w:lang w:eastAsia="ru-RU"/>
        </w:rPr>
        <w:t>ГИА-9</w:t>
      </w:r>
      <w:r w:rsidR="005A1BB3" w:rsidRPr="005A1BB3">
        <w:rPr>
          <w:rFonts w:ascii="Times New Roman" w:eastAsia="Times New Roman" w:hAnsi="Times New Roman" w:cs="Times New Roman"/>
          <w:sz w:val="28"/>
          <w:szCs w:val="28"/>
          <w:lang w:eastAsia="ru-RU"/>
        </w:rPr>
        <w:t xml:space="preserve"> о скором завершении экзамена и напоминают о необходимости перенести ответы из черновиков в бланки ответов.</w:t>
      </w:r>
    </w:p>
    <w:p w14:paraId="5B8A0AC0" w14:textId="54324D7D" w:rsidR="005A1BB3" w:rsidRPr="005A1BB3" w:rsidRDefault="00FC002A" w:rsidP="005A1BB3">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Участники ГИА-9</w:t>
      </w:r>
      <w:r w:rsidR="005A1BB3" w:rsidRPr="005A1BB3">
        <w:rPr>
          <w:rFonts w:ascii="Times New Roman" w:eastAsia="Times New Roman" w:hAnsi="Times New Roman" w:cs="Times New Roman"/>
          <w:sz w:val="28"/>
          <w:szCs w:val="28"/>
          <w:lang w:eastAsia="ru-RU"/>
        </w:rPr>
        <w:t>, досрочно завершившие выполнение экзаменационной работы, сдают ЭМ и черновики организаторам, покидают аудиторию и ППЭ, не дожидаясь завершения экзамена.</w:t>
      </w:r>
    </w:p>
    <w:p w14:paraId="59CB481B" w14:textId="77777777" w:rsidR="005A1BB3" w:rsidRPr="005A1BB3" w:rsidRDefault="005A1BB3" w:rsidP="005A1BB3">
      <w:pPr>
        <w:widowControl w:val="0"/>
        <w:spacing w:after="0" w:line="240" w:lineRule="auto"/>
        <w:ind w:firstLine="709"/>
        <w:jc w:val="both"/>
        <w:rPr>
          <w:rFonts w:ascii="Times New Roman" w:eastAsia="Times New Roman" w:hAnsi="Times New Roman" w:cs="Times New Roman"/>
          <w:b/>
          <w:sz w:val="28"/>
          <w:szCs w:val="28"/>
          <w:lang w:eastAsia="ru-RU"/>
        </w:rPr>
      </w:pPr>
      <w:r w:rsidRPr="005A1BB3">
        <w:rPr>
          <w:rFonts w:ascii="Times New Roman" w:eastAsia="Times New Roman" w:hAnsi="Times New Roman" w:cs="Times New Roman"/>
          <w:sz w:val="28"/>
          <w:szCs w:val="28"/>
          <w:lang w:eastAsia="ru-RU"/>
        </w:rPr>
        <w:t>По истечении времени экзамена организаторы в аудиториях:</w:t>
      </w:r>
    </w:p>
    <w:p w14:paraId="669A2446" w14:textId="77777777" w:rsidR="005A1BB3" w:rsidRPr="005A1BB3" w:rsidRDefault="005A1BB3" w:rsidP="005A1BB3">
      <w:pPr>
        <w:widowControl w:val="0"/>
        <w:spacing w:after="0" w:line="240" w:lineRule="auto"/>
        <w:ind w:firstLine="709"/>
        <w:jc w:val="both"/>
        <w:rPr>
          <w:rFonts w:ascii="Times New Roman" w:eastAsia="Times New Roman" w:hAnsi="Times New Roman" w:cs="Times New Roman"/>
          <w:sz w:val="28"/>
          <w:szCs w:val="28"/>
          <w:lang w:eastAsia="ru-RU"/>
        </w:rPr>
      </w:pPr>
      <w:r w:rsidRPr="005A1BB3">
        <w:rPr>
          <w:rFonts w:ascii="Times New Roman" w:eastAsia="Times New Roman" w:hAnsi="Times New Roman" w:cs="Times New Roman"/>
          <w:sz w:val="28"/>
          <w:szCs w:val="28"/>
          <w:lang w:eastAsia="ru-RU"/>
        </w:rPr>
        <w:t>объявляют об окончании экзамена;</w:t>
      </w:r>
    </w:p>
    <w:p w14:paraId="426E83EC" w14:textId="7E7EFE3C" w:rsidR="005A1BB3" w:rsidRPr="005A1BB3" w:rsidRDefault="005A1BB3" w:rsidP="005A1BB3">
      <w:pPr>
        <w:widowControl w:val="0"/>
        <w:spacing w:after="0" w:line="240" w:lineRule="auto"/>
        <w:ind w:firstLine="709"/>
        <w:jc w:val="both"/>
        <w:rPr>
          <w:rFonts w:ascii="Times New Roman" w:eastAsia="Times New Roman" w:hAnsi="Times New Roman" w:cs="Times New Roman"/>
          <w:sz w:val="28"/>
          <w:szCs w:val="28"/>
          <w:lang w:eastAsia="ru-RU"/>
        </w:rPr>
      </w:pPr>
      <w:r w:rsidRPr="005A1BB3">
        <w:rPr>
          <w:rFonts w:ascii="Times New Roman" w:eastAsia="Times New Roman" w:hAnsi="Times New Roman" w:cs="Times New Roman"/>
          <w:sz w:val="28"/>
          <w:szCs w:val="28"/>
          <w:lang w:eastAsia="ru-RU"/>
        </w:rPr>
        <w:t xml:space="preserve">собирают ЭМ, черновики у участников </w:t>
      </w:r>
      <w:r w:rsidR="00190CED">
        <w:rPr>
          <w:rFonts w:ascii="Times New Roman" w:eastAsia="Times New Roman" w:hAnsi="Times New Roman" w:cs="Times New Roman"/>
          <w:sz w:val="28"/>
          <w:szCs w:val="28"/>
          <w:lang w:eastAsia="ru-RU"/>
        </w:rPr>
        <w:t>экзамена</w:t>
      </w:r>
      <w:r w:rsidRPr="005A1BB3">
        <w:rPr>
          <w:rFonts w:ascii="Times New Roman" w:eastAsia="Times New Roman" w:hAnsi="Times New Roman" w:cs="Times New Roman"/>
          <w:sz w:val="28"/>
          <w:szCs w:val="28"/>
          <w:lang w:eastAsia="ru-RU"/>
        </w:rPr>
        <w:t xml:space="preserve">, подходя к их рабочим местам. Если бланки ответов </w:t>
      </w:r>
      <w:r w:rsidR="005D2B60">
        <w:rPr>
          <w:rFonts w:ascii="Times New Roman" w:eastAsia="Times New Roman" w:hAnsi="Times New Roman" w:cs="Times New Roman"/>
          <w:sz w:val="28"/>
          <w:szCs w:val="28"/>
          <w:lang w:eastAsia="ru-RU"/>
        </w:rPr>
        <w:t>и</w:t>
      </w:r>
      <w:r w:rsidRPr="005A1BB3">
        <w:rPr>
          <w:rFonts w:ascii="Times New Roman" w:eastAsia="Times New Roman" w:hAnsi="Times New Roman" w:cs="Times New Roman"/>
          <w:sz w:val="28"/>
          <w:szCs w:val="28"/>
          <w:lang w:eastAsia="ru-RU"/>
        </w:rPr>
        <w:t xml:space="preserve"> </w:t>
      </w:r>
      <w:r w:rsidR="005D2B60">
        <w:rPr>
          <w:rFonts w:ascii="Times New Roman" w:eastAsia="Times New Roman" w:hAnsi="Times New Roman" w:cs="Times New Roman"/>
          <w:sz w:val="28"/>
          <w:szCs w:val="28"/>
          <w:lang w:eastAsia="ru-RU"/>
        </w:rPr>
        <w:t xml:space="preserve">дополнительные бланки ответов содержат незаполненные области (за исключением регистрационных полей), </w:t>
      </w:r>
      <w:r w:rsidRPr="005A1BB3">
        <w:rPr>
          <w:rFonts w:ascii="Times New Roman" w:eastAsia="Times New Roman" w:hAnsi="Times New Roman" w:cs="Times New Roman"/>
          <w:sz w:val="28"/>
          <w:szCs w:val="28"/>
          <w:lang w:eastAsia="ru-RU"/>
        </w:rPr>
        <w:t xml:space="preserve">то организаторы </w:t>
      </w:r>
      <w:r w:rsidR="008A08DB">
        <w:rPr>
          <w:rFonts w:ascii="Times New Roman" w:eastAsia="Times New Roman" w:hAnsi="Times New Roman" w:cs="Times New Roman"/>
          <w:sz w:val="28"/>
          <w:szCs w:val="28"/>
          <w:lang w:eastAsia="ru-RU"/>
        </w:rPr>
        <w:t xml:space="preserve">в аудитории </w:t>
      </w:r>
      <w:r w:rsidRPr="005A1BB3">
        <w:rPr>
          <w:rFonts w:ascii="Times New Roman" w:eastAsia="Times New Roman" w:hAnsi="Times New Roman" w:cs="Times New Roman"/>
          <w:sz w:val="28"/>
          <w:szCs w:val="28"/>
          <w:lang w:eastAsia="ru-RU"/>
        </w:rPr>
        <w:t xml:space="preserve">погашают их </w:t>
      </w:r>
      <w:r w:rsidR="008A08DB">
        <w:rPr>
          <w:rFonts w:ascii="Times New Roman" w:eastAsia="Times New Roman" w:hAnsi="Times New Roman" w:cs="Times New Roman"/>
          <w:sz w:val="28"/>
          <w:szCs w:val="28"/>
          <w:lang w:eastAsia="ru-RU"/>
        </w:rPr>
        <w:t xml:space="preserve">следующим </w:t>
      </w:r>
      <w:r w:rsidRPr="005A1BB3">
        <w:rPr>
          <w:rFonts w:ascii="Times New Roman" w:eastAsia="Times New Roman" w:hAnsi="Times New Roman" w:cs="Times New Roman"/>
          <w:sz w:val="28"/>
          <w:szCs w:val="28"/>
          <w:lang w:eastAsia="ru-RU"/>
        </w:rPr>
        <w:t>знаком</w:t>
      </w:r>
      <w:r w:rsidR="008A08DB">
        <w:rPr>
          <w:rFonts w:ascii="Times New Roman" w:eastAsia="Times New Roman" w:hAnsi="Times New Roman" w:cs="Times New Roman"/>
          <w:sz w:val="28"/>
          <w:szCs w:val="28"/>
          <w:lang w:eastAsia="ru-RU"/>
        </w:rPr>
        <w:t>: «Z»</w:t>
      </w:r>
      <w:r w:rsidR="00381F9E">
        <w:rPr>
          <w:rFonts w:ascii="Times New Roman" w:eastAsia="Times New Roman" w:hAnsi="Times New Roman" w:cs="Times New Roman"/>
          <w:sz w:val="28"/>
          <w:szCs w:val="28"/>
          <w:lang w:eastAsia="ru-RU"/>
        </w:rPr>
        <w:t>. Указанный знак проставляется</w:t>
      </w:r>
      <w:r w:rsidR="00D60E5D">
        <w:rPr>
          <w:rFonts w:ascii="Times New Roman" w:eastAsia="Times New Roman" w:hAnsi="Times New Roman" w:cs="Times New Roman"/>
          <w:sz w:val="28"/>
          <w:szCs w:val="28"/>
          <w:lang w:eastAsia="ru-RU"/>
        </w:rPr>
        <w:t xml:space="preserve"> на последнем листе соответствующего бланка ответов в конце всей работы</w:t>
      </w:r>
      <w:r w:rsidR="000D6C01">
        <w:rPr>
          <w:rFonts w:ascii="Times New Roman" w:eastAsia="Times New Roman" w:hAnsi="Times New Roman" w:cs="Times New Roman"/>
          <w:sz w:val="28"/>
          <w:szCs w:val="28"/>
          <w:lang w:eastAsia="ru-RU"/>
        </w:rPr>
        <w:t xml:space="preserve"> и свидетельствует о том, что участник ГИА свою экзаменационную работу завершил и более не будет возвращаться к оформлению </w:t>
      </w:r>
      <w:r w:rsidR="0078689C">
        <w:rPr>
          <w:rFonts w:ascii="Times New Roman" w:eastAsia="Times New Roman" w:hAnsi="Times New Roman" w:cs="Times New Roman"/>
          <w:sz w:val="28"/>
          <w:szCs w:val="28"/>
          <w:lang w:eastAsia="ru-RU"/>
        </w:rPr>
        <w:t>своих ответов</w:t>
      </w:r>
      <w:r w:rsidRPr="005A1BB3">
        <w:rPr>
          <w:rFonts w:ascii="Times New Roman" w:eastAsia="Times New Roman" w:hAnsi="Times New Roman" w:cs="Times New Roman"/>
          <w:sz w:val="28"/>
          <w:szCs w:val="28"/>
          <w:lang w:eastAsia="ru-RU"/>
        </w:rPr>
        <w:t xml:space="preserve">; </w:t>
      </w:r>
    </w:p>
    <w:p w14:paraId="24C7BD31" w14:textId="77777777" w:rsidR="005A1BB3" w:rsidRPr="005A1BB3" w:rsidRDefault="005A1BB3" w:rsidP="005A1BB3">
      <w:pPr>
        <w:widowControl w:val="0"/>
        <w:spacing w:after="0" w:line="240" w:lineRule="auto"/>
        <w:ind w:firstLine="709"/>
        <w:contextualSpacing/>
        <w:jc w:val="both"/>
        <w:rPr>
          <w:rFonts w:ascii="Calibri" w:eastAsia="Calibri" w:hAnsi="Calibri" w:cs="Times New Roman"/>
          <w:sz w:val="28"/>
          <w:szCs w:val="28"/>
        </w:rPr>
      </w:pPr>
      <w:r w:rsidRPr="005A1BB3">
        <w:rPr>
          <w:rFonts w:ascii="Times New Roman" w:eastAsia="Calibri" w:hAnsi="Times New Roman" w:cs="Times New Roman"/>
          <w:sz w:val="28"/>
          <w:szCs w:val="28"/>
        </w:rPr>
        <w:t>заполняют протокол проведения экзамена в аудитории ППЭ (форма ППЭ 05-02);</w:t>
      </w:r>
    </w:p>
    <w:p w14:paraId="1DB1CD15" w14:textId="68E856F5" w:rsidR="005A1BB3" w:rsidRPr="005A1BB3" w:rsidRDefault="005A1BB3" w:rsidP="005A1BB3">
      <w:pPr>
        <w:widowControl w:val="0"/>
        <w:spacing w:after="0" w:line="240" w:lineRule="auto"/>
        <w:ind w:firstLine="709"/>
        <w:contextualSpacing/>
        <w:jc w:val="both"/>
        <w:rPr>
          <w:rFonts w:ascii="Times New Roman" w:eastAsia="Calibri" w:hAnsi="Times New Roman" w:cs="Times New Roman"/>
          <w:sz w:val="28"/>
          <w:szCs w:val="28"/>
        </w:rPr>
      </w:pPr>
      <w:r w:rsidRPr="005A1BB3">
        <w:rPr>
          <w:rFonts w:ascii="Times New Roman" w:eastAsia="Calibri" w:hAnsi="Times New Roman" w:cs="Times New Roman"/>
          <w:sz w:val="28"/>
          <w:szCs w:val="28"/>
        </w:rPr>
        <w:t xml:space="preserve">при проведении ОГЭ в присутствии участника </w:t>
      </w:r>
      <w:r w:rsidR="00576FBB">
        <w:rPr>
          <w:rFonts w:ascii="Times New Roman" w:eastAsia="Calibri" w:hAnsi="Times New Roman" w:cs="Times New Roman"/>
          <w:sz w:val="28"/>
          <w:szCs w:val="28"/>
        </w:rPr>
        <w:t>ГИА-9</w:t>
      </w:r>
      <w:r w:rsidRPr="005A1BB3">
        <w:rPr>
          <w:rFonts w:ascii="Times New Roman" w:eastAsia="Calibri" w:hAnsi="Times New Roman" w:cs="Times New Roman"/>
          <w:sz w:val="28"/>
          <w:szCs w:val="28"/>
        </w:rPr>
        <w:t xml:space="preserve"> в нижней части бланка ответов № 1 заполняют поле «Количество заполненных полей «Замена ошибочных ответов» и проставляют подпись в окошке «Подпись ответственного организатора»; в случае, если </w:t>
      </w:r>
      <w:r w:rsidR="00FC002A">
        <w:rPr>
          <w:rFonts w:ascii="Times New Roman" w:eastAsia="Calibri" w:hAnsi="Times New Roman" w:cs="Times New Roman"/>
          <w:sz w:val="28"/>
          <w:szCs w:val="28"/>
        </w:rPr>
        <w:t>участники ГИА-9</w:t>
      </w:r>
      <w:r w:rsidRPr="005A1BB3">
        <w:rPr>
          <w:rFonts w:ascii="Times New Roman" w:eastAsia="Calibri" w:hAnsi="Times New Roman" w:cs="Times New Roman"/>
          <w:sz w:val="28"/>
          <w:szCs w:val="28"/>
        </w:rPr>
        <w:t xml:space="preserve"> не использовал поле «Замена ошибочных ответов», организатор в поле «Количество заполненных полей «Замена ошибочных ответов» ставит «Х» и подпись в окошке «Подпись ответственного организатора»;</w:t>
      </w:r>
    </w:p>
    <w:p w14:paraId="49154EA8" w14:textId="77777777" w:rsidR="005A1BB3" w:rsidRPr="005A1BB3" w:rsidRDefault="005A1BB3" w:rsidP="005A1BB3">
      <w:pPr>
        <w:widowControl w:val="0"/>
        <w:spacing w:after="0" w:line="240" w:lineRule="auto"/>
        <w:ind w:firstLine="709"/>
        <w:jc w:val="both"/>
        <w:rPr>
          <w:rFonts w:ascii="Times New Roman" w:eastAsia="Times New Roman" w:hAnsi="Times New Roman" w:cs="Times New Roman"/>
          <w:sz w:val="28"/>
          <w:szCs w:val="28"/>
          <w:lang w:eastAsia="ru-RU"/>
        </w:rPr>
      </w:pPr>
      <w:r w:rsidRPr="005A1BB3">
        <w:rPr>
          <w:rFonts w:ascii="Times New Roman" w:eastAsia="Times New Roman" w:hAnsi="Times New Roman" w:cs="Times New Roman"/>
          <w:sz w:val="28"/>
          <w:szCs w:val="28"/>
          <w:lang w:eastAsia="ru-RU"/>
        </w:rPr>
        <w:t xml:space="preserve">упаковывают ЭМ;  </w:t>
      </w:r>
    </w:p>
    <w:p w14:paraId="51776D6E" w14:textId="7ED62E8E" w:rsidR="005A1BB3" w:rsidRPr="005A1BB3" w:rsidRDefault="005A1BB3" w:rsidP="005A1BB3">
      <w:pPr>
        <w:tabs>
          <w:tab w:val="left" w:pos="1418"/>
        </w:tabs>
        <w:spacing w:after="0" w:line="240" w:lineRule="auto"/>
        <w:ind w:firstLine="709"/>
        <w:jc w:val="both"/>
        <w:rPr>
          <w:rFonts w:ascii="Times New Roman" w:eastAsia="Times New Roman" w:hAnsi="Times New Roman" w:cs="Times New Roman"/>
          <w:sz w:val="28"/>
          <w:szCs w:val="28"/>
          <w:lang w:eastAsia="ru-RU"/>
        </w:rPr>
      </w:pPr>
      <w:r w:rsidRPr="005A1BB3">
        <w:rPr>
          <w:rFonts w:ascii="Times New Roman" w:eastAsia="Times New Roman" w:hAnsi="Times New Roman" w:cs="Times New Roman"/>
          <w:sz w:val="28"/>
          <w:szCs w:val="28"/>
          <w:lang w:eastAsia="ru-RU"/>
        </w:rPr>
        <w:t xml:space="preserve">доставляют упакованные ЭМ в </w:t>
      </w:r>
      <w:r w:rsidR="00190CED">
        <w:rPr>
          <w:rFonts w:ascii="Times New Roman" w:eastAsia="Times New Roman" w:hAnsi="Times New Roman" w:cs="Times New Roman"/>
          <w:sz w:val="28"/>
          <w:szCs w:val="28"/>
          <w:lang w:eastAsia="ru-RU"/>
        </w:rPr>
        <w:t>ш</w:t>
      </w:r>
      <w:r w:rsidRPr="005A1BB3">
        <w:rPr>
          <w:rFonts w:ascii="Times New Roman" w:eastAsia="Times New Roman" w:hAnsi="Times New Roman" w:cs="Times New Roman"/>
          <w:sz w:val="28"/>
          <w:szCs w:val="28"/>
          <w:lang w:eastAsia="ru-RU"/>
        </w:rPr>
        <w:t>таб ППЭ и передают руководителю ППЭ.</w:t>
      </w:r>
    </w:p>
    <w:p w14:paraId="6DADEC1A" w14:textId="73A455DD" w:rsidR="005A1BB3" w:rsidRPr="005A1BB3" w:rsidRDefault="005A1BB3" w:rsidP="005A1BB3">
      <w:pPr>
        <w:tabs>
          <w:tab w:val="left" w:pos="1418"/>
        </w:tabs>
        <w:spacing w:after="0" w:line="240" w:lineRule="auto"/>
        <w:ind w:firstLine="709"/>
        <w:jc w:val="both"/>
        <w:rPr>
          <w:rFonts w:ascii="Times New Roman" w:eastAsia="Times New Roman" w:hAnsi="Times New Roman" w:cs="Times New Roman"/>
          <w:sz w:val="28"/>
          <w:szCs w:val="28"/>
          <w:lang w:eastAsia="ru-RU"/>
        </w:rPr>
      </w:pPr>
      <w:r w:rsidRPr="005A1BB3">
        <w:rPr>
          <w:rFonts w:ascii="Times New Roman" w:eastAsia="Times New Roman" w:hAnsi="Times New Roman" w:cs="Times New Roman"/>
          <w:sz w:val="28"/>
          <w:szCs w:val="28"/>
          <w:lang w:eastAsia="ru-RU"/>
        </w:rPr>
        <w:t xml:space="preserve">Организаторы вне аудиторий сопровождают участников </w:t>
      </w:r>
      <w:r w:rsidR="00190CED">
        <w:rPr>
          <w:rFonts w:ascii="Times New Roman" w:eastAsia="Times New Roman" w:hAnsi="Times New Roman" w:cs="Times New Roman"/>
          <w:sz w:val="28"/>
          <w:szCs w:val="28"/>
          <w:lang w:eastAsia="ru-RU"/>
        </w:rPr>
        <w:t>экзамена</w:t>
      </w:r>
      <w:r w:rsidRPr="005A1BB3">
        <w:rPr>
          <w:rFonts w:ascii="Times New Roman" w:eastAsia="Times New Roman" w:hAnsi="Times New Roman" w:cs="Times New Roman"/>
          <w:sz w:val="28"/>
          <w:szCs w:val="28"/>
          <w:lang w:eastAsia="ru-RU"/>
        </w:rPr>
        <w:t xml:space="preserve"> на выход из ППЭ.</w:t>
      </w:r>
    </w:p>
    <w:p w14:paraId="444784CD" w14:textId="40B6C033" w:rsidR="005A1BB3" w:rsidRPr="00184F81" w:rsidRDefault="00184F81" w:rsidP="00184F81">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6.2. </w:t>
      </w:r>
      <w:r w:rsidR="005A1BB3" w:rsidRPr="00184F81">
        <w:rPr>
          <w:rFonts w:ascii="Times New Roman" w:eastAsia="Times New Roman" w:hAnsi="Times New Roman" w:cs="Times New Roman"/>
          <w:sz w:val="28"/>
          <w:szCs w:val="28"/>
          <w:lang w:eastAsia="ru-RU"/>
        </w:rPr>
        <w:t>Руководитель ППЭ:</w:t>
      </w:r>
    </w:p>
    <w:p w14:paraId="06BE80EC" w14:textId="4320ACCB" w:rsidR="005A1BB3" w:rsidRPr="005A1BB3" w:rsidRDefault="005A1BB3" w:rsidP="005A1BB3">
      <w:pPr>
        <w:tabs>
          <w:tab w:val="left" w:pos="1418"/>
        </w:tabs>
        <w:spacing w:after="0" w:line="240" w:lineRule="auto"/>
        <w:ind w:firstLine="709"/>
        <w:jc w:val="both"/>
        <w:rPr>
          <w:rFonts w:ascii="Times New Roman" w:eastAsia="Times New Roman" w:hAnsi="Times New Roman" w:cs="Times New Roman"/>
          <w:sz w:val="28"/>
          <w:szCs w:val="28"/>
          <w:lang w:eastAsia="ru-RU"/>
        </w:rPr>
      </w:pPr>
      <w:r w:rsidRPr="005A1BB3">
        <w:rPr>
          <w:rFonts w:ascii="Times New Roman" w:eastAsia="Times New Roman" w:hAnsi="Times New Roman" w:cs="Times New Roman"/>
          <w:sz w:val="28"/>
          <w:szCs w:val="28"/>
          <w:lang w:eastAsia="ru-RU"/>
        </w:rPr>
        <w:t>упаковывает ЭМ (согласно схеме упаковки</w:t>
      </w:r>
      <w:r w:rsidR="00521287">
        <w:rPr>
          <w:rFonts w:ascii="Times New Roman" w:eastAsia="Times New Roman" w:hAnsi="Times New Roman" w:cs="Times New Roman"/>
          <w:sz w:val="28"/>
          <w:szCs w:val="28"/>
          <w:lang w:eastAsia="ru-RU"/>
        </w:rPr>
        <w:t xml:space="preserve"> в присутствии члена ГЭК, общественных наблюдателей</w:t>
      </w:r>
      <w:r w:rsidRPr="005A1BB3">
        <w:rPr>
          <w:rFonts w:ascii="Times New Roman" w:eastAsia="Times New Roman" w:hAnsi="Times New Roman" w:cs="Times New Roman"/>
          <w:sz w:val="28"/>
          <w:szCs w:val="28"/>
          <w:lang w:eastAsia="ru-RU"/>
        </w:rPr>
        <w:t xml:space="preserve">);  </w:t>
      </w:r>
    </w:p>
    <w:p w14:paraId="5564860B" w14:textId="77777777" w:rsidR="005A1BB3" w:rsidRPr="005A1BB3" w:rsidRDefault="005A1BB3" w:rsidP="005A1BB3">
      <w:pPr>
        <w:tabs>
          <w:tab w:val="left" w:pos="1418"/>
        </w:tabs>
        <w:spacing w:after="0" w:line="240" w:lineRule="auto"/>
        <w:ind w:firstLine="709"/>
        <w:jc w:val="both"/>
        <w:rPr>
          <w:rFonts w:ascii="Times New Roman" w:eastAsia="Times New Roman" w:hAnsi="Times New Roman" w:cs="Times New Roman"/>
          <w:sz w:val="28"/>
          <w:szCs w:val="28"/>
          <w:lang w:eastAsia="ru-RU"/>
        </w:rPr>
      </w:pPr>
      <w:r w:rsidRPr="005A1BB3">
        <w:rPr>
          <w:rFonts w:ascii="Times New Roman" w:eastAsia="Times New Roman" w:hAnsi="Times New Roman" w:cs="Times New Roman"/>
          <w:sz w:val="28"/>
          <w:szCs w:val="28"/>
          <w:lang w:eastAsia="ru-RU"/>
        </w:rPr>
        <w:t>передает посылки с ЭМ члену ГЭК;</w:t>
      </w:r>
    </w:p>
    <w:p w14:paraId="39D045D8" w14:textId="03C5DB42" w:rsidR="00521287" w:rsidRDefault="005A1BB3" w:rsidP="005A1BB3">
      <w:pPr>
        <w:tabs>
          <w:tab w:val="left" w:pos="1134"/>
          <w:tab w:val="left" w:pos="1276"/>
          <w:tab w:val="left" w:pos="1418"/>
        </w:tabs>
        <w:spacing w:after="0" w:line="240" w:lineRule="auto"/>
        <w:ind w:firstLine="709"/>
        <w:jc w:val="both"/>
        <w:rPr>
          <w:rFonts w:ascii="Times New Roman" w:eastAsia="Times New Roman" w:hAnsi="Times New Roman" w:cs="Times New Roman"/>
          <w:sz w:val="28"/>
          <w:szCs w:val="28"/>
          <w:lang w:eastAsia="ru-RU"/>
        </w:rPr>
      </w:pPr>
      <w:r w:rsidRPr="005A1BB3">
        <w:rPr>
          <w:rFonts w:ascii="Times New Roman" w:eastAsia="Times New Roman" w:hAnsi="Times New Roman" w:cs="Times New Roman"/>
          <w:sz w:val="28"/>
          <w:szCs w:val="28"/>
          <w:lang w:eastAsia="ru-RU"/>
        </w:rPr>
        <w:t>дает распоряжение техническому специалисту</w:t>
      </w:r>
      <w:r w:rsidR="00521287">
        <w:rPr>
          <w:rFonts w:ascii="Times New Roman" w:eastAsia="Times New Roman" w:hAnsi="Times New Roman" w:cs="Times New Roman"/>
          <w:sz w:val="28"/>
          <w:szCs w:val="28"/>
          <w:lang w:eastAsia="ru-RU"/>
        </w:rPr>
        <w:t xml:space="preserve"> (в присутствии члена ГЭК, общественных наблюдателей</w:t>
      </w:r>
      <w:r w:rsidR="00521287" w:rsidRPr="005A1BB3">
        <w:rPr>
          <w:rFonts w:ascii="Times New Roman" w:eastAsia="Times New Roman" w:hAnsi="Times New Roman" w:cs="Times New Roman"/>
          <w:sz w:val="28"/>
          <w:szCs w:val="28"/>
          <w:lang w:eastAsia="ru-RU"/>
        </w:rPr>
        <w:t>)</w:t>
      </w:r>
      <w:r w:rsidR="00521287">
        <w:rPr>
          <w:rFonts w:ascii="Times New Roman" w:eastAsia="Times New Roman" w:hAnsi="Times New Roman" w:cs="Times New Roman"/>
          <w:sz w:val="28"/>
          <w:szCs w:val="28"/>
          <w:lang w:eastAsia="ru-RU"/>
        </w:rPr>
        <w:t>:</w:t>
      </w:r>
    </w:p>
    <w:p w14:paraId="0C774990" w14:textId="3379BAB5" w:rsidR="005A1BB3" w:rsidRDefault="00521287" w:rsidP="00521287">
      <w:pPr>
        <w:tabs>
          <w:tab w:val="left" w:pos="1134"/>
          <w:tab w:val="left" w:pos="1276"/>
          <w:tab w:val="left" w:pos="14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5A1BB3" w:rsidRPr="005A1BB3">
        <w:rPr>
          <w:rFonts w:ascii="Times New Roman" w:eastAsia="Times New Roman" w:hAnsi="Times New Roman" w:cs="Times New Roman"/>
          <w:sz w:val="28"/>
          <w:szCs w:val="28"/>
          <w:lang w:eastAsia="ru-RU"/>
        </w:rPr>
        <w:t xml:space="preserve">ыключить видеонаблюдение, скопировать видеофайлы экзамена на съемный носитель информации; </w:t>
      </w:r>
    </w:p>
    <w:p w14:paraId="6FDC3703" w14:textId="057B5B7F" w:rsidR="00521287" w:rsidRDefault="00521287" w:rsidP="00521287">
      <w:pPr>
        <w:tabs>
          <w:tab w:val="left" w:pos="14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удалить ЭМ со всех компьютеров, а</w:t>
      </w:r>
      <w:r w:rsidRPr="0052128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w:t>
      </w:r>
      <w:r w:rsidRPr="005A1BB3">
        <w:rPr>
          <w:rFonts w:ascii="Times New Roman" w:eastAsia="Times New Roman" w:hAnsi="Times New Roman" w:cs="Times New Roman"/>
          <w:sz w:val="28"/>
          <w:szCs w:val="28"/>
          <w:lang w:eastAsia="ru-RU"/>
        </w:rPr>
        <w:t xml:space="preserve">ри проведении ОГЭ по русскому языку, письменной части по иностранным языкам, информатике и ИКТ </w:t>
      </w:r>
      <w:r>
        <w:rPr>
          <w:rFonts w:ascii="Times New Roman" w:eastAsia="Times New Roman" w:hAnsi="Times New Roman" w:cs="Times New Roman"/>
          <w:sz w:val="28"/>
          <w:szCs w:val="28"/>
          <w:lang w:eastAsia="ru-RU"/>
        </w:rPr>
        <w:t>организует</w:t>
      </w:r>
      <w:r w:rsidRPr="005A1BB3">
        <w:rPr>
          <w:rFonts w:ascii="Times New Roman" w:eastAsia="Times New Roman" w:hAnsi="Times New Roman" w:cs="Times New Roman"/>
          <w:sz w:val="28"/>
          <w:szCs w:val="28"/>
          <w:lang w:eastAsia="ru-RU"/>
        </w:rPr>
        <w:t xml:space="preserve"> форматирование флеш-накопителей, после чего составляет акт по форме:</w:t>
      </w:r>
    </w:p>
    <w:p w14:paraId="6E376440" w14:textId="77777777" w:rsidR="00521287" w:rsidRPr="005A1BB3" w:rsidRDefault="00521287" w:rsidP="00521287">
      <w:pPr>
        <w:tabs>
          <w:tab w:val="left" w:pos="1418"/>
        </w:tabs>
        <w:spacing w:after="0" w:line="240" w:lineRule="auto"/>
        <w:ind w:firstLine="709"/>
        <w:jc w:val="both"/>
        <w:rPr>
          <w:rFonts w:ascii="Times New Roman" w:eastAsia="Times New Roman" w:hAnsi="Times New Roman" w:cs="Times New Roman"/>
          <w:sz w:val="28"/>
          <w:szCs w:val="28"/>
          <w:lang w:eastAsia="ru-RU"/>
        </w:rPr>
      </w:pPr>
    </w:p>
    <w:tbl>
      <w:tblPr>
        <w:tblStyle w:val="6"/>
        <w:tblW w:w="0" w:type="auto"/>
        <w:tblLook w:val="04A0" w:firstRow="1" w:lastRow="0" w:firstColumn="1" w:lastColumn="0" w:noHBand="0" w:noVBand="1"/>
      </w:tblPr>
      <w:tblGrid>
        <w:gridCol w:w="9628"/>
      </w:tblGrid>
      <w:tr w:rsidR="00521287" w:rsidRPr="005A1BB3" w14:paraId="5CBA00F2" w14:textId="77777777" w:rsidTr="000222C4">
        <w:tc>
          <w:tcPr>
            <w:tcW w:w="9628" w:type="dxa"/>
          </w:tcPr>
          <w:p w14:paraId="5E0DD652" w14:textId="77777777" w:rsidR="00521287" w:rsidRPr="005A1BB3" w:rsidRDefault="00521287" w:rsidP="000222C4">
            <w:pPr>
              <w:tabs>
                <w:tab w:val="left" w:pos="1418"/>
              </w:tabs>
              <w:rPr>
                <w:b/>
                <w:bCs/>
                <w:sz w:val="28"/>
                <w:szCs w:val="28"/>
              </w:rPr>
            </w:pPr>
            <w:r w:rsidRPr="005A1BB3">
              <w:rPr>
                <w:b/>
                <w:bCs/>
                <w:sz w:val="28"/>
                <w:szCs w:val="28"/>
              </w:rPr>
              <w:t>Пример</w:t>
            </w:r>
          </w:p>
          <w:p w14:paraId="5228E587" w14:textId="77777777" w:rsidR="00521287" w:rsidRDefault="00521287" w:rsidP="000222C4">
            <w:pPr>
              <w:tabs>
                <w:tab w:val="left" w:pos="1418"/>
              </w:tabs>
              <w:jc w:val="center"/>
              <w:rPr>
                <w:b/>
                <w:bCs/>
                <w:sz w:val="28"/>
                <w:szCs w:val="28"/>
              </w:rPr>
            </w:pPr>
            <w:r w:rsidRPr="005A1BB3">
              <w:rPr>
                <w:b/>
                <w:bCs/>
                <w:sz w:val="28"/>
                <w:szCs w:val="28"/>
              </w:rPr>
              <w:t xml:space="preserve">Акт </w:t>
            </w:r>
          </w:p>
          <w:p w14:paraId="6B9549A7" w14:textId="50AB2EA2" w:rsidR="00521287" w:rsidRPr="005A1BB3" w:rsidRDefault="00521287" w:rsidP="000222C4">
            <w:pPr>
              <w:tabs>
                <w:tab w:val="left" w:pos="1418"/>
              </w:tabs>
              <w:jc w:val="center"/>
              <w:rPr>
                <w:b/>
                <w:bCs/>
                <w:sz w:val="28"/>
                <w:szCs w:val="28"/>
              </w:rPr>
            </w:pPr>
            <w:r w:rsidRPr="005A1BB3">
              <w:rPr>
                <w:b/>
                <w:bCs/>
                <w:sz w:val="28"/>
                <w:szCs w:val="28"/>
              </w:rPr>
              <w:t xml:space="preserve">об уничтожении </w:t>
            </w:r>
            <w:r>
              <w:rPr>
                <w:b/>
                <w:bCs/>
                <w:sz w:val="28"/>
                <w:szCs w:val="28"/>
              </w:rPr>
              <w:t>ЭМ (</w:t>
            </w:r>
            <w:r w:rsidRPr="005A1BB3">
              <w:rPr>
                <w:b/>
                <w:bCs/>
                <w:sz w:val="28"/>
                <w:szCs w:val="28"/>
              </w:rPr>
              <w:t>аудиозаписей</w:t>
            </w:r>
            <w:r>
              <w:rPr>
                <w:b/>
                <w:bCs/>
                <w:sz w:val="28"/>
                <w:szCs w:val="28"/>
              </w:rPr>
              <w:t>)</w:t>
            </w:r>
            <w:r w:rsidRPr="005A1BB3">
              <w:rPr>
                <w:b/>
                <w:bCs/>
                <w:sz w:val="28"/>
                <w:szCs w:val="28"/>
              </w:rPr>
              <w:t xml:space="preserve"> ОГЭ в ППЭ №____</w:t>
            </w:r>
          </w:p>
          <w:p w14:paraId="59378593" w14:textId="77777777" w:rsidR="00521287" w:rsidRPr="005A1BB3" w:rsidRDefault="00521287" w:rsidP="000222C4">
            <w:pPr>
              <w:tabs>
                <w:tab w:val="left" w:pos="1418"/>
              </w:tabs>
              <w:jc w:val="center"/>
              <w:rPr>
                <w:b/>
                <w:bCs/>
                <w:sz w:val="28"/>
                <w:szCs w:val="28"/>
              </w:rPr>
            </w:pPr>
          </w:p>
          <w:p w14:paraId="420C469F" w14:textId="692A1447" w:rsidR="00521287" w:rsidRPr="005A1BB3" w:rsidRDefault="00521287" w:rsidP="000222C4">
            <w:pPr>
              <w:tabs>
                <w:tab w:val="left" w:pos="1418"/>
              </w:tabs>
              <w:ind w:firstLine="709"/>
              <w:jc w:val="both"/>
              <w:rPr>
                <w:sz w:val="28"/>
                <w:szCs w:val="28"/>
              </w:rPr>
            </w:pPr>
            <w:r w:rsidRPr="005A1BB3">
              <w:rPr>
                <w:sz w:val="28"/>
                <w:szCs w:val="28"/>
              </w:rPr>
              <w:t xml:space="preserve">Мы, нижеподписавшиеся, подтверждаем факт уничтожения </w:t>
            </w:r>
            <w:r>
              <w:rPr>
                <w:sz w:val="28"/>
                <w:szCs w:val="28"/>
              </w:rPr>
              <w:t>ЭМ (</w:t>
            </w:r>
            <w:r w:rsidRPr="005A1BB3">
              <w:rPr>
                <w:sz w:val="28"/>
                <w:szCs w:val="28"/>
              </w:rPr>
              <w:t>аудиозаписей</w:t>
            </w:r>
            <w:r>
              <w:rPr>
                <w:sz w:val="28"/>
                <w:szCs w:val="28"/>
              </w:rPr>
              <w:t>)</w:t>
            </w:r>
            <w:r w:rsidRPr="005A1BB3">
              <w:rPr>
                <w:sz w:val="28"/>
                <w:szCs w:val="28"/>
              </w:rPr>
              <w:t xml:space="preserve"> ___________(</w:t>
            </w:r>
            <w:r w:rsidRPr="005A1BB3">
              <w:rPr>
                <w:i/>
                <w:iCs/>
                <w:sz w:val="24"/>
                <w:szCs w:val="24"/>
              </w:rPr>
              <w:t>дата проведения экзамена</w:t>
            </w:r>
            <w:r w:rsidRPr="005A1BB3">
              <w:rPr>
                <w:sz w:val="28"/>
                <w:szCs w:val="28"/>
              </w:rPr>
              <w:t>) на флеш-носителях из ____(</w:t>
            </w:r>
            <w:r w:rsidRPr="005A1BB3">
              <w:rPr>
                <w:i/>
                <w:iCs/>
                <w:sz w:val="24"/>
                <w:szCs w:val="24"/>
              </w:rPr>
              <w:t>номера</w:t>
            </w:r>
            <w:r w:rsidRPr="005A1BB3">
              <w:rPr>
                <w:sz w:val="28"/>
                <w:szCs w:val="28"/>
              </w:rPr>
              <w:t>) аудиторий путем форматирования флеш-носителей.</w:t>
            </w:r>
          </w:p>
          <w:p w14:paraId="6BFE2304" w14:textId="77777777" w:rsidR="00521287" w:rsidRPr="005A1BB3" w:rsidRDefault="00521287" w:rsidP="000222C4">
            <w:pPr>
              <w:tabs>
                <w:tab w:val="left" w:pos="1418"/>
              </w:tabs>
              <w:ind w:firstLine="709"/>
              <w:jc w:val="both"/>
              <w:rPr>
                <w:sz w:val="28"/>
                <w:szCs w:val="28"/>
              </w:rPr>
            </w:pPr>
          </w:p>
          <w:p w14:paraId="0F9247D1" w14:textId="77777777" w:rsidR="00521287" w:rsidRPr="005A1BB3" w:rsidRDefault="00521287" w:rsidP="000222C4">
            <w:pPr>
              <w:tabs>
                <w:tab w:val="left" w:pos="1418"/>
              </w:tabs>
              <w:ind w:firstLine="709"/>
              <w:jc w:val="both"/>
              <w:rPr>
                <w:sz w:val="28"/>
                <w:szCs w:val="28"/>
              </w:rPr>
            </w:pPr>
            <w:r w:rsidRPr="005A1BB3">
              <w:rPr>
                <w:sz w:val="28"/>
                <w:szCs w:val="28"/>
              </w:rPr>
              <w:t>Дата уничтожения____________</w:t>
            </w:r>
          </w:p>
          <w:p w14:paraId="79D9DE09" w14:textId="77777777" w:rsidR="00521287" w:rsidRPr="005A1BB3" w:rsidRDefault="00521287" w:rsidP="000222C4">
            <w:pPr>
              <w:tabs>
                <w:tab w:val="left" w:pos="1418"/>
              </w:tabs>
              <w:ind w:firstLine="709"/>
              <w:jc w:val="both"/>
              <w:rPr>
                <w:sz w:val="28"/>
                <w:szCs w:val="28"/>
              </w:rPr>
            </w:pPr>
            <w:r w:rsidRPr="005A1BB3">
              <w:rPr>
                <w:sz w:val="28"/>
                <w:szCs w:val="28"/>
              </w:rPr>
              <w:t xml:space="preserve">Руководитель ППЭ _____________(Ф.И.О.) ____________(подпись) </w:t>
            </w:r>
          </w:p>
          <w:p w14:paraId="3627F98E" w14:textId="77777777" w:rsidR="00521287" w:rsidRPr="005A1BB3" w:rsidRDefault="00521287" w:rsidP="000222C4">
            <w:pPr>
              <w:tabs>
                <w:tab w:val="left" w:pos="1418"/>
              </w:tabs>
              <w:ind w:firstLine="709"/>
              <w:jc w:val="both"/>
              <w:rPr>
                <w:sz w:val="28"/>
                <w:szCs w:val="28"/>
              </w:rPr>
            </w:pPr>
            <w:r w:rsidRPr="005A1BB3">
              <w:rPr>
                <w:sz w:val="28"/>
                <w:szCs w:val="28"/>
              </w:rPr>
              <w:t xml:space="preserve">Член ГЭК                 _____________(Ф.И.О.) ____________(подпись) </w:t>
            </w:r>
          </w:p>
          <w:p w14:paraId="369D80D9" w14:textId="77777777" w:rsidR="00521287" w:rsidRPr="005A1BB3" w:rsidRDefault="00521287" w:rsidP="000222C4">
            <w:pPr>
              <w:tabs>
                <w:tab w:val="left" w:pos="1418"/>
              </w:tabs>
              <w:ind w:firstLine="709"/>
              <w:jc w:val="both"/>
              <w:rPr>
                <w:sz w:val="28"/>
                <w:szCs w:val="28"/>
              </w:rPr>
            </w:pPr>
            <w:r w:rsidRPr="005A1BB3">
              <w:rPr>
                <w:sz w:val="28"/>
                <w:szCs w:val="28"/>
              </w:rPr>
              <w:t xml:space="preserve">Технический специалист ППЭ _________(Ф.И.О.) ________(подпись) </w:t>
            </w:r>
          </w:p>
          <w:p w14:paraId="5364CA84" w14:textId="77777777" w:rsidR="00521287" w:rsidRPr="005A1BB3" w:rsidRDefault="00521287" w:rsidP="000222C4">
            <w:pPr>
              <w:tabs>
                <w:tab w:val="left" w:pos="1418"/>
              </w:tabs>
              <w:jc w:val="both"/>
              <w:rPr>
                <w:sz w:val="28"/>
                <w:szCs w:val="28"/>
              </w:rPr>
            </w:pPr>
          </w:p>
        </w:tc>
      </w:tr>
    </w:tbl>
    <w:p w14:paraId="574DCC90" w14:textId="77777777" w:rsidR="005A1BB3" w:rsidRPr="005A1BB3" w:rsidRDefault="005A1BB3" w:rsidP="005A1BB3">
      <w:pPr>
        <w:tabs>
          <w:tab w:val="left" w:pos="1134"/>
        </w:tabs>
        <w:suppressAutoHyphens/>
        <w:spacing w:after="0" w:line="240" w:lineRule="auto"/>
        <w:ind w:firstLine="709"/>
        <w:jc w:val="both"/>
        <w:rPr>
          <w:rFonts w:ascii="Times New Roman" w:eastAsia="Times New Roman" w:hAnsi="Times New Roman" w:cs="Times New Roman"/>
          <w:sz w:val="28"/>
          <w:szCs w:val="28"/>
          <w:lang w:eastAsia="ru-RU"/>
        </w:rPr>
      </w:pPr>
      <w:r w:rsidRPr="005A1BB3">
        <w:rPr>
          <w:rFonts w:ascii="Times New Roman" w:eastAsia="Times New Roman" w:hAnsi="Times New Roman" w:cs="Times New Roman"/>
          <w:sz w:val="28"/>
          <w:szCs w:val="28"/>
          <w:lang w:eastAsia="ru-RU"/>
        </w:rPr>
        <w:t>доставляет в место хранения МОУО съемный носитель информации с видеофайлами и передает специалисту МОУО, ответственному за их хранение в день проведения экзамена.</w:t>
      </w:r>
    </w:p>
    <w:p w14:paraId="5EAD9371" w14:textId="77777777" w:rsidR="005A1BB3" w:rsidRPr="005A1BB3" w:rsidRDefault="005A1BB3" w:rsidP="005A1BB3">
      <w:pPr>
        <w:tabs>
          <w:tab w:val="left" w:pos="1134"/>
        </w:tabs>
        <w:suppressAutoHyphens/>
        <w:spacing w:after="0" w:line="240" w:lineRule="auto"/>
        <w:ind w:firstLine="709"/>
        <w:jc w:val="both"/>
        <w:rPr>
          <w:rFonts w:ascii="Times New Roman" w:eastAsia="Times New Roman" w:hAnsi="Times New Roman" w:cs="Times New Roman"/>
          <w:sz w:val="28"/>
          <w:szCs w:val="28"/>
          <w:lang w:eastAsia="ru-RU"/>
        </w:rPr>
      </w:pPr>
      <w:r w:rsidRPr="005A1BB3">
        <w:rPr>
          <w:rFonts w:ascii="Times New Roman" w:eastAsia="Times New Roman" w:hAnsi="Times New Roman" w:cs="Times New Roman"/>
          <w:sz w:val="28"/>
          <w:szCs w:val="28"/>
          <w:lang w:eastAsia="ru-RU"/>
        </w:rPr>
        <w:t xml:space="preserve">Руководитель ОО, на базе которого создан ППЭ, несет ответственность за хранение видеозаписей экзамена на жестком диске и организует при необходимости беспрепятственный доступ к видеозаписям лицам, имеющим право доступа к ним. </w:t>
      </w:r>
    </w:p>
    <w:p w14:paraId="43FE3BCE" w14:textId="436D5A18" w:rsidR="005A1BB3" w:rsidRPr="005A1BB3" w:rsidRDefault="005A1BB3" w:rsidP="005A1BB3">
      <w:pPr>
        <w:tabs>
          <w:tab w:val="left" w:pos="1134"/>
        </w:tabs>
        <w:suppressAutoHyphens/>
        <w:spacing w:after="0" w:line="240" w:lineRule="auto"/>
        <w:ind w:firstLine="709"/>
        <w:jc w:val="both"/>
        <w:rPr>
          <w:rFonts w:ascii="Times New Roman" w:eastAsia="Times New Roman" w:hAnsi="Times New Roman" w:cs="Times New Roman"/>
          <w:sz w:val="28"/>
          <w:szCs w:val="28"/>
          <w:lang w:eastAsia="ru-RU"/>
        </w:rPr>
      </w:pPr>
      <w:r w:rsidRPr="005A1BB3">
        <w:rPr>
          <w:rFonts w:ascii="Times New Roman" w:eastAsia="Times New Roman" w:hAnsi="Times New Roman" w:cs="Times New Roman"/>
          <w:sz w:val="28"/>
          <w:szCs w:val="28"/>
          <w:lang w:eastAsia="ru-RU"/>
        </w:rPr>
        <w:t xml:space="preserve">Член ГЭК обеспечивает контроль упаковки ЭМ в </w:t>
      </w:r>
      <w:r w:rsidR="00C666F0">
        <w:rPr>
          <w:rFonts w:ascii="Times New Roman" w:eastAsia="Times New Roman" w:hAnsi="Times New Roman" w:cs="Times New Roman"/>
          <w:sz w:val="28"/>
          <w:szCs w:val="28"/>
          <w:lang w:eastAsia="ru-RU"/>
        </w:rPr>
        <w:t>ш</w:t>
      </w:r>
      <w:r w:rsidRPr="005A1BB3">
        <w:rPr>
          <w:rFonts w:ascii="Times New Roman" w:eastAsia="Times New Roman" w:hAnsi="Times New Roman" w:cs="Times New Roman"/>
          <w:sz w:val="28"/>
          <w:szCs w:val="28"/>
          <w:lang w:eastAsia="ru-RU"/>
        </w:rPr>
        <w:t xml:space="preserve">табе ППЭ.  </w:t>
      </w:r>
    </w:p>
    <w:p w14:paraId="0B491AF1" w14:textId="77777777" w:rsidR="005A1BB3" w:rsidRPr="005A1BB3" w:rsidRDefault="005A1BB3" w:rsidP="005A1BB3">
      <w:pPr>
        <w:tabs>
          <w:tab w:val="left" w:pos="1418"/>
        </w:tabs>
        <w:spacing w:after="0" w:line="240" w:lineRule="auto"/>
        <w:ind w:firstLine="709"/>
        <w:jc w:val="both"/>
        <w:rPr>
          <w:rFonts w:ascii="Times New Roman" w:eastAsia="Times New Roman" w:hAnsi="Times New Roman" w:cs="Times New Roman"/>
          <w:sz w:val="28"/>
          <w:szCs w:val="28"/>
          <w:lang w:eastAsia="ru-RU"/>
        </w:rPr>
      </w:pPr>
      <w:r w:rsidRPr="005A1BB3">
        <w:rPr>
          <w:rFonts w:ascii="Times New Roman" w:eastAsia="Times New Roman" w:hAnsi="Times New Roman" w:cs="Times New Roman"/>
          <w:sz w:val="28"/>
          <w:szCs w:val="28"/>
          <w:lang w:eastAsia="ru-RU"/>
        </w:rPr>
        <w:t>Член ГЭК доставляет:</w:t>
      </w:r>
    </w:p>
    <w:p w14:paraId="0E9B3F82" w14:textId="45795534" w:rsidR="005A1BB3" w:rsidRPr="005A1BB3" w:rsidRDefault="005A1BB3" w:rsidP="005A1BB3">
      <w:pPr>
        <w:tabs>
          <w:tab w:val="left" w:pos="1418"/>
        </w:tabs>
        <w:spacing w:after="0" w:line="240" w:lineRule="auto"/>
        <w:ind w:firstLine="709"/>
        <w:jc w:val="both"/>
        <w:rPr>
          <w:rFonts w:ascii="Times New Roman" w:eastAsia="Times New Roman" w:hAnsi="Times New Roman" w:cs="Times New Roman"/>
          <w:sz w:val="28"/>
          <w:szCs w:val="28"/>
          <w:lang w:eastAsia="ru-RU"/>
        </w:rPr>
      </w:pPr>
      <w:r w:rsidRPr="005A1BB3">
        <w:rPr>
          <w:rFonts w:ascii="Times New Roman" w:eastAsia="Times New Roman" w:hAnsi="Times New Roman" w:cs="Times New Roman"/>
          <w:sz w:val="28"/>
          <w:szCs w:val="28"/>
          <w:lang w:eastAsia="ru-RU"/>
        </w:rPr>
        <w:t xml:space="preserve">в РЦОИ в день проведения экзамена – посылки </w:t>
      </w:r>
      <w:r w:rsidR="00B61D39">
        <w:rPr>
          <w:rFonts w:ascii="Times New Roman" w:eastAsia="Times New Roman" w:hAnsi="Times New Roman" w:cs="Times New Roman"/>
          <w:sz w:val="28"/>
          <w:szCs w:val="28"/>
          <w:lang w:eastAsia="ru-RU"/>
        </w:rPr>
        <w:t>№</w:t>
      </w:r>
      <w:r w:rsidR="005E0EA6">
        <w:rPr>
          <w:rFonts w:ascii="Times New Roman" w:eastAsia="Times New Roman" w:hAnsi="Times New Roman" w:cs="Times New Roman"/>
          <w:sz w:val="28"/>
          <w:szCs w:val="28"/>
          <w:lang w:eastAsia="ru-RU"/>
        </w:rPr>
        <w:t xml:space="preserve"> </w:t>
      </w:r>
      <w:r w:rsidR="00B61D39">
        <w:rPr>
          <w:rFonts w:ascii="Times New Roman" w:eastAsia="Times New Roman" w:hAnsi="Times New Roman" w:cs="Times New Roman"/>
          <w:sz w:val="28"/>
          <w:szCs w:val="28"/>
          <w:lang w:eastAsia="ru-RU"/>
        </w:rPr>
        <w:t>1</w:t>
      </w:r>
      <w:r w:rsidRPr="005A1BB3">
        <w:rPr>
          <w:rFonts w:ascii="Times New Roman" w:eastAsia="Times New Roman" w:hAnsi="Times New Roman" w:cs="Times New Roman"/>
          <w:sz w:val="28"/>
          <w:szCs w:val="28"/>
          <w:lang w:eastAsia="ru-RU"/>
        </w:rPr>
        <w:t xml:space="preserve"> ГВЭ</w:t>
      </w:r>
      <w:r w:rsidR="00B61D39">
        <w:rPr>
          <w:rFonts w:ascii="Times New Roman" w:eastAsia="Times New Roman" w:hAnsi="Times New Roman" w:cs="Times New Roman"/>
          <w:sz w:val="28"/>
          <w:szCs w:val="28"/>
          <w:lang w:eastAsia="ru-RU"/>
        </w:rPr>
        <w:t>, ГВЭ на дому</w:t>
      </w:r>
      <w:r w:rsidR="005E0EA6">
        <w:rPr>
          <w:rFonts w:ascii="Times New Roman" w:eastAsia="Times New Roman" w:hAnsi="Times New Roman" w:cs="Times New Roman"/>
          <w:sz w:val="28"/>
          <w:szCs w:val="28"/>
          <w:lang w:eastAsia="ru-RU"/>
        </w:rPr>
        <w:t xml:space="preserve"> (бланки ответов и формы ППЭ)</w:t>
      </w:r>
      <w:r w:rsidRPr="005A1BB3">
        <w:rPr>
          <w:rFonts w:ascii="Times New Roman" w:eastAsia="Times New Roman" w:hAnsi="Times New Roman" w:cs="Times New Roman"/>
          <w:sz w:val="28"/>
          <w:szCs w:val="28"/>
          <w:lang w:eastAsia="ru-RU"/>
        </w:rPr>
        <w:t>;</w:t>
      </w:r>
    </w:p>
    <w:p w14:paraId="74E01B4A" w14:textId="5BF5963A" w:rsidR="005A1BB3" w:rsidRPr="005A1BB3" w:rsidRDefault="005A1BB3" w:rsidP="005A1BB3">
      <w:pPr>
        <w:tabs>
          <w:tab w:val="left" w:pos="1418"/>
        </w:tabs>
        <w:spacing w:after="0" w:line="240" w:lineRule="auto"/>
        <w:ind w:firstLine="709"/>
        <w:jc w:val="both"/>
        <w:rPr>
          <w:rFonts w:ascii="Times New Roman" w:eastAsia="Times New Roman" w:hAnsi="Times New Roman" w:cs="Times New Roman"/>
          <w:sz w:val="28"/>
          <w:szCs w:val="28"/>
          <w:lang w:eastAsia="ru-RU"/>
        </w:rPr>
      </w:pPr>
      <w:r w:rsidRPr="005A1BB3">
        <w:rPr>
          <w:rFonts w:ascii="Times New Roman" w:eastAsia="Times New Roman" w:hAnsi="Times New Roman" w:cs="Times New Roman"/>
          <w:sz w:val="28"/>
          <w:szCs w:val="28"/>
          <w:lang w:eastAsia="ru-RU"/>
        </w:rPr>
        <w:t xml:space="preserve">в РЦОИ на следующий день после проведения экзамена – </w:t>
      </w:r>
      <w:r w:rsidR="00B61D39">
        <w:rPr>
          <w:rFonts w:ascii="Times New Roman" w:eastAsia="Times New Roman" w:hAnsi="Times New Roman" w:cs="Times New Roman"/>
          <w:sz w:val="28"/>
          <w:szCs w:val="28"/>
          <w:lang w:eastAsia="ru-RU"/>
        </w:rPr>
        <w:t>посылку №</w:t>
      </w:r>
      <w:r w:rsidR="005E0EA6">
        <w:rPr>
          <w:rFonts w:ascii="Times New Roman" w:eastAsia="Times New Roman" w:hAnsi="Times New Roman" w:cs="Times New Roman"/>
          <w:sz w:val="28"/>
          <w:szCs w:val="28"/>
          <w:lang w:eastAsia="ru-RU"/>
        </w:rPr>
        <w:t xml:space="preserve"> </w:t>
      </w:r>
      <w:r w:rsidR="00B61D39">
        <w:rPr>
          <w:rFonts w:ascii="Times New Roman" w:eastAsia="Times New Roman" w:hAnsi="Times New Roman" w:cs="Times New Roman"/>
          <w:sz w:val="28"/>
          <w:szCs w:val="28"/>
          <w:lang w:eastAsia="ru-RU"/>
        </w:rPr>
        <w:t>1</w:t>
      </w:r>
      <w:r w:rsidR="005E0EA6">
        <w:rPr>
          <w:rFonts w:ascii="Times New Roman" w:eastAsia="Times New Roman" w:hAnsi="Times New Roman" w:cs="Times New Roman"/>
          <w:sz w:val="28"/>
          <w:szCs w:val="28"/>
          <w:lang w:eastAsia="ru-RU"/>
        </w:rPr>
        <w:t xml:space="preserve"> (бланки ответов и формы ППЭ)</w:t>
      </w:r>
      <w:r w:rsidRPr="005A1BB3">
        <w:rPr>
          <w:rFonts w:ascii="Times New Roman" w:eastAsia="Times New Roman" w:hAnsi="Times New Roman" w:cs="Times New Roman"/>
          <w:sz w:val="28"/>
          <w:szCs w:val="28"/>
          <w:lang w:eastAsia="ru-RU"/>
        </w:rPr>
        <w:t>;</w:t>
      </w:r>
    </w:p>
    <w:p w14:paraId="5483E782" w14:textId="43C232DF" w:rsidR="005A1BB3" w:rsidRPr="005A1BB3" w:rsidRDefault="005A1BB3" w:rsidP="005A1BB3">
      <w:pPr>
        <w:tabs>
          <w:tab w:val="left" w:pos="1418"/>
        </w:tabs>
        <w:spacing w:after="0" w:line="240" w:lineRule="auto"/>
        <w:ind w:firstLine="709"/>
        <w:jc w:val="both"/>
        <w:rPr>
          <w:rFonts w:ascii="Times New Roman" w:eastAsia="Times New Roman" w:hAnsi="Times New Roman" w:cs="Times New Roman"/>
          <w:sz w:val="28"/>
          <w:szCs w:val="28"/>
          <w:lang w:eastAsia="ru-RU"/>
        </w:rPr>
      </w:pPr>
      <w:r w:rsidRPr="005A1BB3">
        <w:rPr>
          <w:rFonts w:ascii="Times New Roman" w:eastAsia="Times New Roman" w:hAnsi="Times New Roman" w:cs="Times New Roman"/>
          <w:sz w:val="28"/>
          <w:szCs w:val="28"/>
          <w:lang w:eastAsia="ru-RU"/>
        </w:rPr>
        <w:t xml:space="preserve">в место хранения МОУО в день проведения экзамена – посылки </w:t>
      </w:r>
      <w:r w:rsidR="00B61D39">
        <w:rPr>
          <w:rFonts w:ascii="Times New Roman" w:eastAsia="Times New Roman" w:hAnsi="Times New Roman" w:cs="Times New Roman"/>
          <w:sz w:val="28"/>
          <w:szCs w:val="28"/>
          <w:lang w:eastAsia="ru-RU"/>
        </w:rPr>
        <w:t>№ 2</w:t>
      </w:r>
      <w:r w:rsidRPr="005A1BB3">
        <w:rPr>
          <w:rFonts w:ascii="Times New Roman" w:eastAsia="Times New Roman" w:hAnsi="Times New Roman" w:cs="Times New Roman"/>
          <w:sz w:val="28"/>
          <w:szCs w:val="28"/>
          <w:lang w:eastAsia="ru-RU"/>
        </w:rPr>
        <w:t xml:space="preserve"> </w:t>
      </w:r>
      <w:r w:rsidR="005E0EA6">
        <w:rPr>
          <w:rFonts w:ascii="Times New Roman" w:eastAsia="Times New Roman" w:hAnsi="Times New Roman" w:cs="Times New Roman"/>
          <w:sz w:val="28"/>
          <w:szCs w:val="28"/>
          <w:lang w:eastAsia="ru-RU"/>
        </w:rPr>
        <w:t xml:space="preserve">(использованные КИМ, неиспользованные ИК, черновики) </w:t>
      </w:r>
      <w:r w:rsidR="00B61D39">
        <w:rPr>
          <w:rFonts w:ascii="Times New Roman" w:eastAsia="Times New Roman" w:hAnsi="Times New Roman" w:cs="Times New Roman"/>
          <w:sz w:val="28"/>
          <w:szCs w:val="28"/>
          <w:lang w:eastAsia="ru-RU"/>
        </w:rPr>
        <w:t xml:space="preserve">и тексты, темы, билеты ГВЭ </w:t>
      </w:r>
      <w:r w:rsidRPr="005A1BB3">
        <w:rPr>
          <w:rFonts w:ascii="Times New Roman" w:eastAsia="Times New Roman" w:hAnsi="Times New Roman" w:cs="Times New Roman"/>
          <w:sz w:val="28"/>
          <w:szCs w:val="28"/>
          <w:lang w:eastAsia="ru-RU"/>
        </w:rPr>
        <w:t>(согласно схеме упаковки).</w:t>
      </w:r>
    </w:p>
    <w:p w14:paraId="6355495B" w14:textId="35F0359E" w:rsidR="005A1BB3" w:rsidRPr="005A1BB3" w:rsidRDefault="005A1BB3" w:rsidP="005A1BB3">
      <w:pPr>
        <w:tabs>
          <w:tab w:val="left" w:pos="1418"/>
        </w:tabs>
        <w:spacing w:after="0" w:line="240" w:lineRule="auto"/>
        <w:ind w:firstLine="709"/>
        <w:jc w:val="both"/>
        <w:rPr>
          <w:rFonts w:ascii="Times New Roman" w:eastAsia="Times New Roman" w:hAnsi="Times New Roman" w:cs="Times New Roman"/>
          <w:sz w:val="28"/>
          <w:szCs w:val="28"/>
          <w:lang w:eastAsia="ru-RU"/>
        </w:rPr>
      </w:pPr>
      <w:r w:rsidRPr="005A1BB3">
        <w:rPr>
          <w:rFonts w:ascii="Times New Roman" w:eastAsia="Times New Roman" w:hAnsi="Times New Roman" w:cs="Times New Roman"/>
          <w:sz w:val="28"/>
          <w:szCs w:val="28"/>
          <w:lang w:eastAsia="ru-RU"/>
        </w:rPr>
        <w:t>Журнал доступа к средствам видеонаблюдения, журнал учета участников</w:t>
      </w:r>
      <w:r w:rsidR="00FC002A">
        <w:rPr>
          <w:rFonts w:ascii="Times New Roman" w:eastAsia="Times New Roman" w:hAnsi="Times New Roman" w:cs="Times New Roman"/>
          <w:sz w:val="28"/>
          <w:szCs w:val="28"/>
          <w:lang w:eastAsia="ru-RU"/>
        </w:rPr>
        <w:t xml:space="preserve"> ГИА-9</w:t>
      </w:r>
      <w:r w:rsidRPr="005A1BB3">
        <w:rPr>
          <w:rFonts w:ascii="Times New Roman" w:eastAsia="Times New Roman" w:hAnsi="Times New Roman" w:cs="Times New Roman"/>
          <w:sz w:val="28"/>
          <w:szCs w:val="28"/>
          <w:lang w:eastAsia="ru-RU"/>
        </w:rPr>
        <w:t xml:space="preserve">, обратившихся к медицинскому работнику во время проведения экзамена, журнал регистрации посетителей ППЭ хранятся в сейфе штабе ППЭ. По окончании экзаменационного периода данные документы передаются в место хранения МОУО. </w:t>
      </w:r>
    </w:p>
    <w:p w14:paraId="59EC0DCF" w14:textId="69BFC45F" w:rsidR="005A1BB3" w:rsidRPr="005A1BB3" w:rsidRDefault="005A1BB3" w:rsidP="005A1BB3">
      <w:pPr>
        <w:widowControl w:val="0"/>
        <w:spacing w:after="0" w:line="240" w:lineRule="auto"/>
        <w:ind w:firstLine="709"/>
        <w:jc w:val="both"/>
        <w:rPr>
          <w:rFonts w:ascii="Times New Roman" w:eastAsia="Times New Roman" w:hAnsi="Times New Roman" w:cs="Times New Roman"/>
          <w:sz w:val="28"/>
          <w:szCs w:val="28"/>
          <w:lang w:eastAsia="ru-RU"/>
        </w:rPr>
      </w:pPr>
      <w:r w:rsidRPr="005A1BB3">
        <w:rPr>
          <w:rFonts w:ascii="Times New Roman" w:eastAsia="Times New Roman" w:hAnsi="Times New Roman" w:cs="Times New Roman"/>
          <w:sz w:val="28"/>
          <w:szCs w:val="28"/>
          <w:lang w:eastAsia="ru-RU"/>
        </w:rPr>
        <w:t xml:space="preserve">Неиспользованные и использованные ЭМ для проведения </w:t>
      </w:r>
      <w:r w:rsidR="00190CED">
        <w:rPr>
          <w:rFonts w:ascii="Times New Roman" w:eastAsia="Times New Roman" w:hAnsi="Times New Roman" w:cs="Times New Roman"/>
          <w:sz w:val="28"/>
          <w:szCs w:val="28"/>
          <w:lang w:eastAsia="ru-RU"/>
        </w:rPr>
        <w:t>экзамена</w:t>
      </w:r>
      <w:r w:rsidRPr="005A1BB3">
        <w:rPr>
          <w:rFonts w:ascii="Times New Roman" w:eastAsia="Times New Roman" w:hAnsi="Times New Roman" w:cs="Times New Roman"/>
          <w:sz w:val="28"/>
          <w:szCs w:val="28"/>
          <w:lang w:eastAsia="ru-RU"/>
        </w:rPr>
        <w:t xml:space="preserve"> и видеозаписи экзаменов хранятся до 1 марта года, следующего за годом проведения экзамена, использованные черновики – в течение месяца после проведения экзамена.</w:t>
      </w:r>
    </w:p>
    <w:p w14:paraId="4FDAB1AA" w14:textId="77777777" w:rsidR="005A1BB3" w:rsidRPr="005A1BB3" w:rsidRDefault="005A1BB3" w:rsidP="005A1BB3">
      <w:pPr>
        <w:widowControl w:val="0"/>
        <w:spacing w:after="0" w:line="240" w:lineRule="auto"/>
        <w:ind w:firstLine="709"/>
        <w:jc w:val="both"/>
        <w:rPr>
          <w:rFonts w:ascii="Times New Roman" w:eastAsia="Times New Roman" w:hAnsi="Times New Roman" w:cs="Times New Roman"/>
          <w:sz w:val="28"/>
          <w:szCs w:val="28"/>
          <w:lang w:eastAsia="ru-RU"/>
        </w:rPr>
      </w:pPr>
      <w:r w:rsidRPr="005A1BB3">
        <w:rPr>
          <w:rFonts w:ascii="Times New Roman" w:eastAsia="Times New Roman" w:hAnsi="Times New Roman" w:cs="Times New Roman"/>
          <w:sz w:val="28"/>
          <w:szCs w:val="28"/>
          <w:lang w:eastAsia="ru-RU"/>
        </w:rPr>
        <w:t xml:space="preserve"> По истечении указанного срока ЭМ уничтожаются лицами, определенными министерством. </w:t>
      </w:r>
    </w:p>
    <w:p w14:paraId="13DE9D14" w14:textId="77777777" w:rsidR="005A1BB3" w:rsidRPr="005A1BB3" w:rsidRDefault="005A1BB3" w:rsidP="005A1BB3">
      <w:pPr>
        <w:widowControl w:val="0"/>
        <w:spacing w:after="0" w:line="240" w:lineRule="auto"/>
        <w:ind w:firstLine="709"/>
        <w:jc w:val="both"/>
        <w:rPr>
          <w:rFonts w:ascii="Times New Roman" w:eastAsia="Times New Roman" w:hAnsi="Times New Roman" w:cs="Times New Roman"/>
          <w:sz w:val="28"/>
          <w:szCs w:val="28"/>
          <w:lang w:eastAsia="ru-RU"/>
        </w:rPr>
      </w:pPr>
    </w:p>
    <w:p w14:paraId="5E3CC555" w14:textId="6E007608" w:rsidR="005A1BB3" w:rsidRPr="005A1BB3" w:rsidRDefault="00184F81" w:rsidP="007B2F47">
      <w:pPr>
        <w:widowControl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w:t>
      </w:r>
      <w:r w:rsidR="005A1BB3" w:rsidRPr="005A1BB3">
        <w:rPr>
          <w:rFonts w:ascii="Times New Roman" w:eastAsia="Times New Roman" w:hAnsi="Times New Roman" w:cs="Times New Roman"/>
          <w:b/>
          <w:sz w:val="28"/>
          <w:szCs w:val="28"/>
          <w:lang w:eastAsia="ru-RU"/>
        </w:rPr>
        <w:t>. Схемы упаковки ЭМ ОГЭ</w:t>
      </w:r>
    </w:p>
    <w:p w14:paraId="248BD806" w14:textId="77777777" w:rsidR="00E76FC5" w:rsidRDefault="00E76FC5" w:rsidP="005A1BB3">
      <w:pPr>
        <w:spacing w:after="0" w:line="240" w:lineRule="auto"/>
        <w:ind w:firstLine="709"/>
        <w:jc w:val="both"/>
        <w:rPr>
          <w:rFonts w:ascii="Times New Roman" w:eastAsia="Times New Roman" w:hAnsi="Times New Roman" w:cs="Times New Roman"/>
          <w:sz w:val="28"/>
          <w:szCs w:val="28"/>
          <w:lang w:eastAsia="ru-RU"/>
        </w:rPr>
      </w:pPr>
    </w:p>
    <w:p w14:paraId="16162D10" w14:textId="6C09C876" w:rsidR="005A1BB3" w:rsidRPr="005A1BB3" w:rsidRDefault="00184F81" w:rsidP="005A1BB3">
      <w:pPr>
        <w:spacing w:after="0" w:line="240" w:lineRule="auto"/>
        <w:ind w:firstLine="709"/>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lang w:eastAsia="ru-RU"/>
        </w:rPr>
        <w:t xml:space="preserve">7.1. </w:t>
      </w:r>
      <w:r w:rsidR="005A1BB3" w:rsidRPr="005A1BB3">
        <w:rPr>
          <w:rFonts w:ascii="Times New Roman" w:eastAsia="Times New Roman" w:hAnsi="Times New Roman" w:cs="Times New Roman"/>
          <w:sz w:val="28"/>
          <w:szCs w:val="28"/>
          <w:lang w:eastAsia="ru-RU"/>
        </w:rPr>
        <w:t>Схема упаковки ЭМ ОГЭ в аудитории</w:t>
      </w:r>
      <w:r w:rsidR="00DB02CC">
        <w:rPr>
          <w:rFonts w:ascii="Times New Roman" w:eastAsia="Times New Roman" w:hAnsi="Times New Roman" w:cs="Times New Roman"/>
          <w:sz w:val="28"/>
          <w:szCs w:val="28"/>
          <w:lang w:eastAsia="ru-RU"/>
        </w:rPr>
        <w:t xml:space="preserve"> ППЭ</w:t>
      </w:r>
      <w:r w:rsidR="002D5D69">
        <w:rPr>
          <w:rFonts w:ascii="Times New Roman" w:eastAsia="Times New Roman" w:hAnsi="Times New Roman" w:cs="Times New Roman"/>
          <w:sz w:val="28"/>
          <w:szCs w:val="28"/>
          <w:lang w:eastAsia="ru-RU"/>
        </w:rPr>
        <w:t>.</w:t>
      </w:r>
    </w:p>
    <w:p w14:paraId="6BCB7043" w14:textId="6A864831" w:rsidR="005A1BB3" w:rsidRPr="005A1BB3" w:rsidRDefault="005A1BB3" w:rsidP="005A1BB3">
      <w:pPr>
        <w:spacing w:after="0" w:line="240" w:lineRule="auto"/>
        <w:ind w:firstLine="709"/>
        <w:rPr>
          <w:rFonts w:ascii="Times New Roman" w:eastAsia="Times New Roman" w:hAnsi="Times New Roman" w:cs="Times New Roman"/>
          <w:sz w:val="28"/>
          <w:szCs w:val="28"/>
          <w:lang w:eastAsia="ru-RU"/>
        </w:rPr>
      </w:pPr>
      <w:r w:rsidRPr="005A1BB3">
        <w:rPr>
          <w:rFonts w:ascii="Times New Roman" w:eastAsia="Times New Roman" w:hAnsi="Times New Roman" w:cs="Times New Roman"/>
          <w:sz w:val="28"/>
          <w:szCs w:val="28"/>
          <w:lang w:eastAsia="ru-RU"/>
        </w:rPr>
        <w:t xml:space="preserve">Организаторы в аудиториях при приеме ЭМ от участников </w:t>
      </w:r>
      <w:r w:rsidR="00C666F0">
        <w:rPr>
          <w:rFonts w:ascii="Times New Roman" w:eastAsia="Times New Roman" w:hAnsi="Times New Roman" w:cs="Times New Roman"/>
          <w:sz w:val="28"/>
          <w:szCs w:val="28"/>
          <w:lang w:eastAsia="ru-RU"/>
        </w:rPr>
        <w:t>ГИА-9</w:t>
      </w:r>
      <w:r w:rsidRPr="005A1BB3">
        <w:rPr>
          <w:rFonts w:ascii="Times New Roman" w:eastAsia="Times New Roman" w:hAnsi="Times New Roman" w:cs="Times New Roman"/>
          <w:sz w:val="28"/>
          <w:szCs w:val="28"/>
          <w:lang w:eastAsia="ru-RU"/>
        </w:rPr>
        <w:t>:</w:t>
      </w:r>
    </w:p>
    <w:p w14:paraId="3464B184" w14:textId="77777777" w:rsidR="005A1BB3" w:rsidRPr="005A1BB3" w:rsidRDefault="005A1BB3" w:rsidP="005A1BB3">
      <w:pPr>
        <w:widowControl w:val="0"/>
        <w:numPr>
          <w:ilvl w:val="0"/>
          <w:numId w:val="18"/>
        </w:numPr>
        <w:tabs>
          <w:tab w:val="left" w:pos="1134"/>
        </w:tabs>
        <w:spacing w:after="0" w:line="240" w:lineRule="auto"/>
        <w:ind w:left="0" w:firstLine="709"/>
        <w:contextualSpacing/>
        <w:jc w:val="both"/>
        <w:rPr>
          <w:rFonts w:ascii="Times New Roman" w:eastAsia="Calibri" w:hAnsi="Times New Roman" w:cs="Times New Roman"/>
          <w:sz w:val="28"/>
          <w:szCs w:val="28"/>
        </w:rPr>
      </w:pPr>
      <w:r w:rsidRPr="005A1BB3">
        <w:rPr>
          <w:rFonts w:ascii="Times New Roman" w:eastAsia="Calibri" w:hAnsi="Times New Roman" w:cs="Times New Roman"/>
          <w:sz w:val="28"/>
          <w:szCs w:val="28"/>
        </w:rPr>
        <w:t>заполняют протокол проведения экзамена в аудитории ППЭ (форма ППЭ ОГЭ 05-02);</w:t>
      </w:r>
    </w:p>
    <w:p w14:paraId="15FAF5EA" w14:textId="64E97320" w:rsidR="005A1BB3" w:rsidRPr="005A1BB3" w:rsidRDefault="00190CED" w:rsidP="005A1BB3">
      <w:pPr>
        <w:numPr>
          <w:ilvl w:val="0"/>
          <w:numId w:val="18"/>
        </w:numPr>
        <w:tabs>
          <w:tab w:val="left" w:pos="1134"/>
        </w:tabs>
        <w:spacing w:after="0" w:line="240" w:lineRule="auto"/>
        <w:ind w:left="0" w:firstLine="709"/>
        <w:contextualSpacing/>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упаков</w:t>
      </w:r>
      <w:r w:rsidR="005A1BB3" w:rsidRPr="005A1BB3">
        <w:rPr>
          <w:rFonts w:ascii="Times New Roman" w:eastAsia="Calibri" w:hAnsi="Times New Roman" w:cs="Times New Roman"/>
          <w:sz w:val="28"/>
          <w:szCs w:val="28"/>
        </w:rPr>
        <w:t>ывают в конверт полученные бланки ответов № 1, бланки ответов № 2 (лист 1, лист 2), включая ДБО № 2 (ДБО № 2 необходимо размещать за основным бланком ответов № 2 (лист 2), флеш-накопитель: с аудиозаписью изложения, с заданиями по аудированию, с файлами заданий по информатике и ИКТ, с файлами ответов участников при проведении ОГЭ по информатике и ИКТ. Запечатывают конверт. Приклеивают на конверт сопроводительный бланк (форма ППЭ</w:t>
      </w:r>
      <w:r>
        <w:rPr>
          <w:rFonts w:ascii="Times New Roman" w:eastAsia="Calibri" w:hAnsi="Times New Roman" w:cs="Times New Roman"/>
          <w:sz w:val="28"/>
          <w:szCs w:val="28"/>
        </w:rPr>
        <w:t xml:space="preserve"> ОГЭ</w:t>
      </w:r>
      <w:r w:rsidR="005A1BB3" w:rsidRPr="005A1BB3">
        <w:rPr>
          <w:rFonts w:ascii="Times New Roman" w:eastAsia="Calibri" w:hAnsi="Times New Roman" w:cs="Times New Roman"/>
          <w:sz w:val="28"/>
          <w:szCs w:val="28"/>
        </w:rPr>
        <w:t>-11)</w:t>
      </w:r>
      <w:r w:rsidR="005E0EA6">
        <w:rPr>
          <w:rFonts w:ascii="Times New Roman" w:eastAsia="Calibri" w:hAnsi="Times New Roman" w:cs="Times New Roman"/>
          <w:sz w:val="28"/>
          <w:szCs w:val="28"/>
        </w:rPr>
        <w:t>.</w:t>
      </w:r>
      <w:r w:rsidR="005A1BB3" w:rsidRPr="005A1BB3">
        <w:rPr>
          <w:rFonts w:ascii="Times New Roman" w:eastAsia="Calibri" w:hAnsi="Times New Roman" w:cs="Times New Roman"/>
          <w:sz w:val="28"/>
          <w:szCs w:val="28"/>
        </w:rPr>
        <w:t xml:space="preserve"> </w:t>
      </w:r>
      <w:r w:rsidR="005E0EA6">
        <w:rPr>
          <w:rFonts w:ascii="Times New Roman" w:eastAsia="Times New Roman" w:hAnsi="Times New Roman" w:cs="Times New Roman"/>
          <w:sz w:val="28"/>
          <w:szCs w:val="28"/>
          <w:lang w:eastAsia="ru-RU"/>
        </w:rPr>
        <w:t>П</w:t>
      </w:r>
      <w:r w:rsidR="005A1BB3" w:rsidRPr="005A1BB3">
        <w:rPr>
          <w:rFonts w:ascii="Times New Roman" w:eastAsia="Times New Roman" w:hAnsi="Times New Roman" w:cs="Times New Roman"/>
          <w:sz w:val="28"/>
          <w:szCs w:val="28"/>
          <w:lang w:eastAsia="ru-RU"/>
        </w:rPr>
        <w:t xml:space="preserve">ри проведении ОГЭ по химии дополнительно </w:t>
      </w:r>
      <w:r w:rsidR="005A1BB3" w:rsidRPr="005A1BB3">
        <w:rPr>
          <w:rFonts w:ascii="Times New Roman" w:eastAsia="Times New Roman" w:hAnsi="Times New Roman" w:cs="Times New Roman"/>
          <w:color w:val="000000"/>
          <w:sz w:val="28"/>
          <w:szCs w:val="28"/>
          <w:lang w:eastAsia="ru-RU"/>
        </w:rPr>
        <w:t>в конверт с бланками ответов вкладывают две Ведомости оценивания выполнения задания 24;</w:t>
      </w:r>
    </w:p>
    <w:p w14:paraId="57B8C721" w14:textId="17B3DA8E" w:rsidR="005A1BB3" w:rsidRPr="005A1BB3" w:rsidRDefault="00190CED" w:rsidP="00F76B9E">
      <w:pPr>
        <w:widowControl w:val="0"/>
        <w:numPr>
          <w:ilvl w:val="0"/>
          <w:numId w:val="18"/>
        </w:numPr>
        <w:tabs>
          <w:tab w:val="left" w:pos="1134"/>
        </w:tabs>
        <w:spacing w:after="0" w:line="240" w:lineRule="auto"/>
        <w:ind w:left="0"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упаковывают</w:t>
      </w:r>
      <w:r w:rsidR="005A1BB3" w:rsidRPr="005A1BB3">
        <w:rPr>
          <w:rFonts w:ascii="Times New Roman" w:eastAsia="Calibri" w:hAnsi="Times New Roman" w:cs="Times New Roman"/>
          <w:sz w:val="28"/>
          <w:szCs w:val="28"/>
        </w:rPr>
        <w:t xml:space="preserve"> в сейф-пакет использованные КИМ</w:t>
      </w:r>
      <w:r>
        <w:rPr>
          <w:rFonts w:ascii="Times New Roman" w:eastAsia="Calibri" w:hAnsi="Times New Roman" w:cs="Times New Roman"/>
          <w:sz w:val="28"/>
          <w:szCs w:val="28"/>
        </w:rPr>
        <w:t>; в</w:t>
      </w:r>
      <w:r w:rsidR="005A1BB3" w:rsidRPr="005A1BB3">
        <w:rPr>
          <w:rFonts w:ascii="Times New Roman" w:eastAsia="Calibri" w:hAnsi="Times New Roman" w:cs="Times New Roman"/>
          <w:sz w:val="28"/>
          <w:szCs w:val="28"/>
        </w:rPr>
        <w:t>кладывают сопроводительный бланк (форма ППЭ</w:t>
      </w:r>
      <w:r>
        <w:rPr>
          <w:rFonts w:ascii="Times New Roman" w:eastAsia="Calibri" w:hAnsi="Times New Roman" w:cs="Times New Roman"/>
          <w:sz w:val="28"/>
          <w:szCs w:val="28"/>
        </w:rPr>
        <w:t xml:space="preserve"> ОГЭ</w:t>
      </w:r>
      <w:r w:rsidR="005A1BB3" w:rsidRPr="005A1BB3">
        <w:rPr>
          <w:rFonts w:ascii="Times New Roman" w:eastAsia="Calibri" w:hAnsi="Times New Roman" w:cs="Times New Roman"/>
          <w:sz w:val="28"/>
          <w:szCs w:val="28"/>
        </w:rPr>
        <w:t>-11) в карман сейф-пакета, запечатывают его;</w:t>
      </w:r>
    </w:p>
    <w:p w14:paraId="66BC34DF" w14:textId="548F6F78" w:rsidR="005A1BB3" w:rsidRPr="005A1BB3" w:rsidRDefault="00190CED" w:rsidP="00F76B9E">
      <w:pPr>
        <w:widowControl w:val="0"/>
        <w:numPr>
          <w:ilvl w:val="0"/>
          <w:numId w:val="18"/>
        </w:numPr>
        <w:tabs>
          <w:tab w:val="left" w:pos="1134"/>
        </w:tabs>
        <w:spacing w:after="0" w:line="240" w:lineRule="auto"/>
        <w:ind w:left="142"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упаковы</w:t>
      </w:r>
      <w:r w:rsidR="005A1BB3" w:rsidRPr="005A1BB3">
        <w:rPr>
          <w:rFonts w:ascii="Times New Roman" w:eastAsia="Times New Roman" w:hAnsi="Times New Roman" w:cs="Times New Roman"/>
          <w:sz w:val="28"/>
          <w:szCs w:val="28"/>
          <w:lang w:eastAsia="ru-RU"/>
        </w:rPr>
        <w:t>вают в файл использованные черновики.</w:t>
      </w:r>
    </w:p>
    <w:p w14:paraId="5D4540D4" w14:textId="76E31A4E" w:rsidR="005A1BB3" w:rsidRPr="005A1BB3" w:rsidRDefault="00190CED" w:rsidP="005A1BB3">
      <w:pPr>
        <w:tabs>
          <w:tab w:val="left" w:pos="1134"/>
          <w:tab w:val="left" w:pos="14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После упаковки ответственный организатор в аудитории доставляет все материалы</w:t>
      </w:r>
      <w:r w:rsidR="00877A42">
        <w:rPr>
          <w:rFonts w:ascii="Times New Roman" w:eastAsia="Times New Roman" w:hAnsi="Times New Roman" w:cs="Times New Roman"/>
          <w:sz w:val="28"/>
          <w:szCs w:val="28"/>
          <w:lang w:eastAsia="ru-RU"/>
        </w:rPr>
        <w:t xml:space="preserve"> </w:t>
      </w:r>
      <w:r w:rsidR="005A1BB3" w:rsidRPr="005A1BB3">
        <w:rPr>
          <w:rFonts w:ascii="Times New Roman" w:eastAsia="Times New Roman" w:hAnsi="Times New Roman" w:cs="Times New Roman"/>
          <w:sz w:val="28"/>
          <w:szCs w:val="28"/>
          <w:lang w:eastAsia="ru-RU"/>
        </w:rPr>
        <w:t>в штаб ППЭ и передают руководителю ППЭ:</w:t>
      </w:r>
    </w:p>
    <w:p w14:paraId="44D4DB7C" w14:textId="77777777" w:rsidR="005A1BB3" w:rsidRPr="005A1BB3" w:rsidRDefault="005A1BB3" w:rsidP="005A1BB3">
      <w:pPr>
        <w:tabs>
          <w:tab w:val="left" w:pos="993"/>
          <w:tab w:val="left" w:pos="1134"/>
        </w:tabs>
        <w:spacing w:after="0" w:line="240" w:lineRule="auto"/>
        <w:ind w:firstLine="709"/>
        <w:jc w:val="both"/>
        <w:rPr>
          <w:rFonts w:ascii="Times New Roman" w:eastAsia="Times New Roman" w:hAnsi="Times New Roman" w:cs="Times New Roman"/>
          <w:sz w:val="28"/>
          <w:szCs w:val="28"/>
          <w:lang w:eastAsia="ru-RU"/>
        </w:rPr>
      </w:pPr>
      <w:r w:rsidRPr="005A1BB3">
        <w:rPr>
          <w:rFonts w:ascii="Times New Roman" w:eastAsia="Times New Roman" w:hAnsi="Times New Roman" w:cs="Times New Roman"/>
          <w:sz w:val="28"/>
          <w:szCs w:val="28"/>
          <w:lang w:eastAsia="ru-RU"/>
        </w:rPr>
        <w:t>1) запечатанный конверт с бланками ответов;</w:t>
      </w:r>
    </w:p>
    <w:p w14:paraId="34F4EF0D" w14:textId="77777777" w:rsidR="005A1BB3" w:rsidRPr="005A1BB3" w:rsidRDefault="005A1BB3" w:rsidP="005A1BB3">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5A1BB3">
        <w:rPr>
          <w:rFonts w:ascii="Times New Roman" w:eastAsia="Times New Roman" w:hAnsi="Times New Roman" w:cs="Times New Roman"/>
          <w:sz w:val="28"/>
          <w:szCs w:val="28"/>
          <w:lang w:eastAsia="ru-RU"/>
        </w:rPr>
        <w:t>2) запечатанный сейф-пакет с использованными КИМ;</w:t>
      </w:r>
    </w:p>
    <w:p w14:paraId="338398BF" w14:textId="77777777" w:rsidR="005A1BB3" w:rsidRPr="005A1BB3" w:rsidRDefault="005A1BB3" w:rsidP="005A1BB3">
      <w:pPr>
        <w:tabs>
          <w:tab w:val="left" w:pos="993"/>
          <w:tab w:val="left" w:pos="1134"/>
        </w:tabs>
        <w:spacing w:after="0" w:line="240" w:lineRule="auto"/>
        <w:ind w:firstLine="709"/>
        <w:jc w:val="both"/>
        <w:rPr>
          <w:rFonts w:ascii="Times New Roman" w:eastAsia="Times New Roman" w:hAnsi="Times New Roman" w:cs="Times New Roman"/>
          <w:sz w:val="28"/>
          <w:szCs w:val="28"/>
          <w:lang w:eastAsia="ru-RU"/>
        </w:rPr>
      </w:pPr>
      <w:r w:rsidRPr="005A1BB3">
        <w:rPr>
          <w:rFonts w:ascii="Times New Roman" w:eastAsia="Times New Roman" w:hAnsi="Times New Roman" w:cs="Times New Roman"/>
          <w:sz w:val="28"/>
          <w:szCs w:val="28"/>
          <w:lang w:eastAsia="ru-RU"/>
        </w:rPr>
        <w:t>3) файл с использованными черновиками;</w:t>
      </w:r>
    </w:p>
    <w:p w14:paraId="5A8794C0" w14:textId="77777777" w:rsidR="005A1BB3" w:rsidRPr="005A1BB3" w:rsidRDefault="005A1BB3" w:rsidP="005A1BB3">
      <w:pPr>
        <w:tabs>
          <w:tab w:val="left" w:pos="1276"/>
        </w:tabs>
        <w:spacing w:after="0" w:line="240" w:lineRule="auto"/>
        <w:ind w:firstLine="709"/>
        <w:jc w:val="both"/>
        <w:rPr>
          <w:rFonts w:ascii="Times New Roman" w:eastAsia="Times New Roman" w:hAnsi="Times New Roman" w:cs="Times New Roman"/>
          <w:sz w:val="28"/>
          <w:szCs w:val="28"/>
          <w:lang w:eastAsia="ru-RU"/>
        </w:rPr>
      </w:pPr>
      <w:r w:rsidRPr="005A1BB3">
        <w:rPr>
          <w:rFonts w:ascii="Times New Roman" w:eastAsia="Times New Roman" w:hAnsi="Times New Roman" w:cs="Times New Roman"/>
          <w:sz w:val="28"/>
          <w:szCs w:val="28"/>
          <w:lang w:eastAsia="ru-RU"/>
        </w:rPr>
        <w:t>4) неиспользованные ИК;</w:t>
      </w:r>
    </w:p>
    <w:p w14:paraId="1E6280E3" w14:textId="77777777" w:rsidR="005A1BB3" w:rsidRPr="005A1BB3" w:rsidRDefault="005A1BB3" w:rsidP="005A1BB3">
      <w:pPr>
        <w:tabs>
          <w:tab w:val="left" w:pos="1276"/>
        </w:tabs>
        <w:spacing w:after="0" w:line="240" w:lineRule="auto"/>
        <w:ind w:firstLine="709"/>
        <w:jc w:val="both"/>
        <w:rPr>
          <w:rFonts w:ascii="Times New Roman" w:eastAsia="Times New Roman" w:hAnsi="Times New Roman" w:cs="Times New Roman"/>
          <w:sz w:val="28"/>
          <w:szCs w:val="28"/>
          <w:lang w:eastAsia="ru-RU"/>
        </w:rPr>
      </w:pPr>
      <w:r w:rsidRPr="005A1BB3">
        <w:rPr>
          <w:rFonts w:ascii="Times New Roman" w:eastAsia="Times New Roman" w:hAnsi="Times New Roman" w:cs="Times New Roman"/>
          <w:sz w:val="28"/>
          <w:szCs w:val="28"/>
          <w:lang w:eastAsia="ru-RU"/>
        </w:rPr>
        <w:t>5) неиспользованные ДБО № 2 (при наличии);</w:t>
      </w:r>
    </w:p>
    <w:p w14:paraId="43F756F6" w14:textId="77777777" w:rsidR="005A1BB3" w:rsidRPr="005A1BB3" w:rsidRDefault="005A1BB3" w:rsidP="005A1BB3">
      <w:pPr>
        <w:tabs>
          <w:tab w:val="left" w:pos="1276"/>
        </w:tabs>
        <w:spacing w:after="0" w:line="240" w:lineRule="auto"/>
        <w:ind w:firstLine="709"/>
        <w:jc w:val="both"/>
        <w:rPr>
          <w:rFonts w:ascii="Times New Roman" w:eastAsia="Times New Roman" w:hAnsi="Times New Roman" w:cs="Times New Roman"/>
          <w:sz w:val="28"/>
          <w:szCs w:val="28"/>
          <w:lang w:eastAsia="ru-RU"/>
        </w:rPr>
      </w:pPr>
      <w:r w:rsidRPr="005A1BB3">
        <w:rPr>
          <w:rFonts w:ascii="Times New Roman" w:eastAsia="Times New Roman" w:hAnsi="Times New Roman" w:cs="Times New Roman"/>
          <w:sz w:val="28"/>
          <w:szCs w:val="28"/>
          <w:lang w:eastAsia="ru-RU"/>
        </w:rPr>
        <w:t>6) дефектные, испорченные ИК с актом в свободной форме (при наличии);</w:t>
      </w:r>
    </w:p>
    <w:p w14:paraId="02CFF4B0" w14:textId="51351872" w:rsidR="005A1BB3" w:rsidRPr="005A1BB3" w:rsidRDefault="005A1BB3" w:rsidP="005A1BB3">
      <w:pPr>
        <w:widowControl w:val="0"/>
        <w:tabs>
          <w:tab w:val="left" w:pos="1276"/>
        </w:tabs>
        <w:spacing w:after="0" w:line="240" w:lineRule="auto"/>
        <w:ind w:firstLine="709"/>
        <w:contextualSpacing/>
        <w:jc w:val="both"/>
        <w:rPr>
          <w:rFonts w:ascii="Times New Roman" w:eastAsia="Calibri" w:hAnsi="Times New Roman" w:cs="Times New Roman"/>
          <w:sz w:val="28"/>
          <w:szCs w:val="28"/>
        </w:rPr>
      </w:pPr>
      <w:r w:rsidRPr="005A1BB3">
        <w:rPr>
          <w:rFonts w:ascii="Times New Roman" w:eastAsia="Calibri" w:hAnsi="Times New Roman" w:cs="Times New Roman"/>
          <w:sz w:val="28"/>
          <w:szCs w:val="28"/>
        </w:rPr>
        <w:t>7) заполнен</w:t>
      </w:r>
      <w:r w:rsidR="00D257CA">
        <w:rPr>
          <w:rFonts w:ascii="Times New Roman" w:eastAsia="Calibri" w:hAnsi="Times New Roman" w:cs="Times New Roman"/>
          <w:sz w:val="28"/>
          <w:szCs w:val="28"/>
        </w:rPr>
        <w:t>ные формы ППЭ ОГЭ</w:t>
      </w:r>
      <w:r w:rsidRPr="005A1BB3">
        <w:rPr>
          <w:rFonts w:ascii="Times New Roman" w:eastAsia="Calibri" w:hAnsi="Times New Roman" w:cs="Times New Roman"/>
          <w:sz w:val="28"/>
          <w:szCs w:val="28"/>
        </w:rPr>
        <w:t>.</w:t>
      </w:r>
    </w:p>
    <w:p w14:paraId="7EEAA4D4" w14:textId="016C4D86" w:rsidR="005A1BB3" w:rsidRPr="005A1BB3" w:rsidRDefault="005E0EA6" w:rsidP="007F6CCA">
      <w:pPr>
        <w:tabs>
          <w:tab w:val="left" w:pos="141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7.2. </w:t>
      </w:r>
      <w:r w:rsidR="005A1BB3" w:rsidRPr="005A1BB3">
        <w:rPr>
          <w:rFonts w:ascii="Times New Roman" w:eastAsia="Times New Roman" w:hAnsi="Times New Roman" w:cs="Times New Roman"/>
          <w:sz w:val="28"/>
          <w:szCs w:val="28"/>
          <w:lang w:eastAsia="ru-RU"/>
        </w:rPr>
        <w:t xml:space="preserve">Схема обработки и упаковки </w:t>
      </w:r>
      <w:r w:rsidR="00DB02CC" w:rsidRPr="005A1BB3">
        <w:rPr>
          <w:rFonts w:ascii="Times New Roman" w:eastAsia="Times New Roman" w:hAnsi="Times New Roman" w:cs="Times New Roman"/>
          <w:sz w:val="28"/>
          <w:szCs w:val="28"/>
          <w:lang w:eastAsia="ru-RU"/>
        </w:rPr>
        <w:t xml:space="preserve">ЭМ ОГЭ </w:t>
      </w:r>
      <w:r w:rsidR="005A1BB3" w:rsidRPr="005A1BB3">
        <w:rPr>
          <w:rFonts w:ascii="Times New Roman" w:eastAsia="Times New Roman" w:hAnsi="Times New Roman" w:cs="Times New Roman"/>
          <w:sz w:val="28"/>
          <w:szCs w:val="28"/>
          <w:lang w:eastAsia="ru-RU"/>
        </w:rPr>
        <w:t>в штабе ППЭ</w:t>
      </w:r>
      <w:r w:rsidR="007F6CCA">
        <w:rPr>
          <w:rFonts w:ascii="Times New Roman" w:eastAsia="Times New Roman" w:hAnsi="Times New Roman" w:cs="Times New Roman"/>
          <w:sz w:val="28"/>
          <w:szCs w:val="28"/>
          <w:lang w:eastAsia="ru-RU"/>
        </w:rPr>
        <w:t>.</w:t>
      </w:r>
    </w:p>
    <w:p w14:paraId="0AC24F42" w14:textId="0BA25528" w:rsidR="005A1BB3" w:rsidRPr="005A1BB3" w:rsidRDefault="007F6CCA" w:rsidP="00877A42">
      <w:pPr>
        <w:tabs>
          <w:tab w:val="left" w:pos="0"/>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5A1BB3" w:rsidRPr="005A1BB3">
        <w:rPr>
          <w:rFonts w:ascii="Times New Roman" w:eastAsia="Times New Roman" w:hAnsi="Times New Roman" w:cs="Times New Roman"/>
          <w:sz w:val="28"/>
          <w:szCs w:val="28"/>
          <w:lang w:eastAsia="ru-RU"/>
        </w:rPr>
        <w:t xml:space="preserve">уководитель ППЭ в штабе ППЭ принимает от организаторов из аудиторий </w:t>
      </w:r>
      <w:r w:rsidR="00877A42">
        <w:rPr>
          <w:rFonts w:ascii="Times New Roman" w:eastAsia="Times New Roman" w:hAnsi="Times New Roman" w:cs="Times New Roman"/>
          <w:sz w:val="28"/>
          <w:szCs w:val="28"/>
          <w:lang w:eastAsia="ru-RU"/>
        </w:rPr>
        <w:t>материалы экзамена,</w:t>
      </w:r>
      <w:r w:rsidR="005A1BB3" w:rsidRPr="005A1BB3">
        <w:rPr>
          <w:rFonts w:ascii="Times New Roman" w:eastAsia="Times New Roman" w:hAnsi="Times New Roman" w:cs="Times New Roman"/>
          <w:sz w:val="28"/>
          <w:szCs w:val="28"/>
          <w:lang w:eastAsia="ru-RU"/>
        </w:rPr>
        <w:t xml:space="preserve"> формы ППЭ</w:t>
      </w:r>
      <w:r w:rsidR="00AA5AFE">
        <w:rPr>
          <w:rFonts w:ascii="Times New Roman" w:eastAsia="Times New Roman" w:hAnsi="Times New Roman" w:cs="Times New Roman"/>
          <w:sz w:val="28"/>
          <w:szCs w:val="28"/>
          <w:lang w:eastAsia="ru-RU"/>
        </w:rPr>
        <w:t xml:space="preserve"> ОГЭ</w:t>
      </w:r>
      <w:r w:rsidR="005A1BB3" w:rsidRPr="005A1BB3">
        <w:rPr>
          <w:rFonts w:ascii="Times New Roman" w:eastAsia="Times New Roman" w:hAnsi="Times New Roman" w:cs="Times New Roman"/>
          <w:sz w:val="28"/>
          <w:szCs w:val="28"/>
          <w:lang w:eastAsia="ru-RU"/>
        </w:rPr>
        <w:t xml:space="preserve">. </w:t>
      </w:r>
    </w:p>
    <w:p w14:paraId="5B67534B" w14:textId="21886A5D" w:rsidR="005A1BB3" w:rsidRPr="005A1BB3" w:rsidRDefault="005A1BB3" w:rsidP="005A1BB3">
      <w:pPr>
        <w:spacing w:after="0" w:line="240" w:lineRule="auto"/>
        <w:ind w:firstLine="709"/>
        <w:jc w:val="both"/>
        <w:rPr>
          <w:rFonts w:ascii="Times New Roman" w:eastAsia="Times New Roman" w:hAnsi="Times New Roman" w:cs="Times New Roman"/>
          <w:sz w:val="28"/>
          <w:szCs w:val="28"/>
          <w:lang w:eastAsia="ru-RU"/>
        </w:rPr>
      </w:pPr>
      <w:r w:rsidRPr="005A1BB3">
        <w:rPr>
          <w:rFonts w:ascii="Times New Roman" w:eastAsia="Times New Roman" w:hAnsi="Times New Roman" w:cs="Times New Roman"/>
          <w:sz w:val="28"/>
          <w:szCs w:val="28"/>
          <w:lang w:eastAsia="ru-RU"/>
        </w:rPr>
        <w:t xml:space="preserve">Руководитель ППЭ в присутствии члена ГЭК и организаторов из аудитории по мере поступления ЭМ из аудиторий вскрывает конверты с бланками ответов из аудитории, пересчитывает бланки </w:t>
      </w:r>
      <w:r w:rsidR="005E0EA6">
        <w:rPr>
          <w:rFonts w:ascii="Times New Roman" w:eastAsia="Times New Roman" w:hAnsi="Times New Roman" w:cs="Times New Roman"/>
          <w:sz w:val="28"/>
          <w:szCs w:val="28"/>
          <w:lang w:eastAsia="ru-RU"/>
        </w:rPr>
        <w:t>ответов</w:t>
      </w:r>
      <w:r w:rsidRPr="005A1BB3">
        <w:rPr>
          <w:rFonts w:ascii="Times New Roman" w:eastAsia="Times New Roman" w:hAnsi="Times New Roman" w:cs="Times New Roman"/>
          <w:sz w:val="28"/>
          <w:szCs w:val="28"/>
          <w:lang w:eastAsia="ru-RU"/>
        </w:rPr>
        <w:t xml:space="preserve"> и сверяет с количеством, указанным в протоколе проведения экзамена в аудитории ППЭ (форма ППЭ ОГЭ 05-02) и сопроводительном бланке конверта (форма ППЭ</w:t>
      </w:r>
      <w:r w:rsidR="00AA5AFE">
        <w:rPr>
          <w:rFonts w:ascii="Times New Roman" w:eastAsia="Times New Roman" w:hAnsi="Times New Roman" w:cs="Times New Roman"/>
          <w:sz w:val="28"/>
          <w:szCs w:val="28"/>
          <w:lang w:eastAsia="ru-RU"/>
        </w:rPr>
        <w:t xml:space="preserve"> ОГЭ </w:t>
      </w:r>
      <w:r w:rsidRPr="005A1BB3">
        <w:rPr>
          <w:rFonts w:ascii="Times New Roman" w:eastAsia="Times New Roman" w:hAnsi="Times New Roman" w:cs="Times New Roman"/>
          <w:sz w:val="28"/>
          <w:szCs w:val="28"/>
          <w:lang w:eastAsia="ru-RU"/>
        </w:rPr>
        <w:t xml:space="preserve">11). </w:t>
      </w:r>
    </w:p>
    <w:p w14:paraId="098AD2B7" w14:textId="77777777" w:rsidR="00877A42" w:rsidRDefault="005A1BB3" w:rsidP="005A1BB3">
      <w:pPr>
        <w:spacing w:after="0" w:line="240" w:lineRule="auto"/>
        <w:ind w:firstLine="709"/>
        <w:jc w:val="both"/>
        <w:rPr>
          <w:rFonts w:ascii="Times New Roman" w:eastAsia="Times New Roman" w:hAnsi="Times New Roman" w:cs="Times New Roman"/>
          <w:sz w:val="28"/>
          <w:szCs w:val="28"/>
          <w:lang w:eastAsia="ru-RU"/>
        </w:rPr>
      </w:pPr>
      <w:r w:rsidRPr="005A1BB3">
        <w:rPr>
          <w:rFonts w:ascii="Times New Roman" w:eastAsia="Times New Roman" w:hAnsi="Times New Roman" w:cs="Times New Roman"/>
          <w:sz w:val="28"/>
          <w:szCs w:val="28"/>
          <w:lang w:eastAsia="ru-RU"/>
        </w:rPr>
        <w:t>После сверки бланков ответов из аудитории бланки вкладываются обратно в конверт и передаются техническому специалисту для сканирования.</w:t>
      </w:r>
      <w:r w:rsidR="00877A42" w:rsidRPr="00877A42">
        <w:rPr>
          <w:rFonts w:ascii="Times New Roman" w:eastAsia="Times New Roman" w:hAnsi="Times New Roman" w:cs="Times New Roman"/>
          <w:sz w:val="28"/>
          <w:szCs w:val="28"/>
          <w:lang w:eastAsia="ru-RU"/>
        </w:rPr>
        <w:t xml:space="preserve"> </w:t>
      </w:r>
    </w:p>
    <w:p w14:paraId="00E6750E" w14:textId="1AEE10BA" w:rsidR="005A1BB3" w:rsidRPr="005A1BB3" w:rsidRDefault="00877A42" w:rsidP="00877A42">
      <w:pPr>
        <w:tabs>
          <w:tab w:val="left" w:pos="1134"/>
          <w:tab w:val="left" w:pos="1276"/>
          <w:tab w:val="left" w:pos="1418"/>
        </w:tabs>
        <w:spacing w:after="0" w:line="240" w:lineRule="auto"/>
        <w:ind w:firstLine="709"/>
        <w:jc w:val="both"/>
        <w:rPr>
          <w:rFonts w:ascii="Times New Roman" w:eastAsia="Times New Roman" w:hAnsi="Times New Roman" w:cs="Times New Roman"/>
          <w:sz w:val="28"/>
          <w:szCs w:val="28"/>
          <w:lang w:eastAsia="ru-RU"/>
        </w:rPr>
      </w:pPr>
      <w:r w:rsidRPr="005A1BB3">
        <w:rPr>
          <w:rFonts w:ascii="Times New Roman" w:eastAsia="Times New Roman" w:hAnsi="Times New Roman" w:cs="Times New Roman"/>
          <w:sz w:val="28"/>
          <w:szCs w:val="28"/>
          <w:lang w:eastAsia="ru-RU"/>
        </w:rPr>
        <w:t>Отсканированные бланки ответов вкладываются в тот же конверт, из которого были извлечены.</w:t>
      </w:r>
      <w:r>
        <w:rPr>
          <w:rFonts w:ascii="Times New Roman" w:eastAsia="Times New Roman" w:hAnsi="Times New Roman" w:cs="Times New Roman"/>
          <w:sz w:val="28"/>
          <w:szCs w:val="28"/>
          <w:lang w:eastAsia="ru-RU"/>
        </w:rPr>
        <w:t xml:space="preserve"> Р</w:t>
      </w:r>
      <w:r w:rsidR="005A1BB3" w:rsidRPr="005A1BB3">
        <w:rPr>
          <w:rFonts w:ascii="Times New Roman" w:eastAsia="Times New Roman" w:hAnsi="Times New Roman" w:cs="Times New Roman"/>
          <w:sz w:val="28"/>
          <w:szCs w:val="28"/>
          <w:lang w:eastAsia="ru-RU"/>
        </w:rPr>
        <w:t>уководитель ППЭ (член ГЭК</w:t>
      </w:r>
      <w:r>
        <w:rPr>
          <w:rFonts w:ascii="Times New Roman" w:eastAsia="Times New Roman" w:hAnsi="Times New Roman" w:cs="Times New Roman"/>
          <w:sz w:val="28"/>
          <w:szCs w:val="28"/>
          <w:lang w:eastAsia="ru-RU"/>
        </w:rPr>
        <w:t xml:space="preserve">, </w:t>
      </w:r>
      <w:r w:rsidR="005A1BB3" w:rsidRPr="005A1BB3">
        <w:rPr>
          <w:rFonts w:ascii="Times New Roman" w:eastAsia="Times New Roman" w:hAnsi="Times New Roman" w:cs="Times New Roman"/>
          <w:sz w:val="28"/>
          <w:szCs w:val="28"/>
          <w:lang w:eastAsia="ru-RU"/>
        </w:rPr>
        <w:t>технический специалист) сверяет количество отсканированных бланков с информацией, указанной на конверте, из которого были извлечены бланки ответов, и указывает время сканирования в сопроводительном бланке конверта (форма ППЭ ОГЭ</w:t>
      </w:r>
      <w:r w:rsidR="00AA5AFE">
        <w:rPr>
          <w:rFonts w:ascii="Times New Roman" w:eastAsia="Times New Roman" w:hAnsi="Times New Roman" w:cs="Times New Roman"/>
          <w:sz w:val="28"/>
          <w:szCs w:val="28"/>
          <w:lang w:eastAsia="ru-RU"/>
        </w:rPr>
        <w:t xml:space="preserve"> </w:t>
      </w:r>
      <w:r w:rsidR="00D257CA">
        <w:rPr>
          <w:rFonts w:ascii="Times New Roman" w:eastAsia="Times New Roman" w:hAnsi="Times New Roman" w:cs="Times New Roman"/>
          <w:sz w:val="28"/>
          <w:szCs w:val="28"/>
          <w:lang w:eastAsia="ru-RU"/>
        </w:rPr>
        <w:t>1</w:t>
      </w:r>
      <w:r w:rsidR="005A1BB3" w:rsidRPr="005A1BB3">
        <w:rPr>
          <w:rFonts w:ascii="Times New Roman" w:eastAsia="Times New Roman" w:hAnsi="Times New Roman" w:cs="Times New Roman"/>
          <w:sz w:val="28"/>
          <w:szCs w:val="28"/>
          <w:lang w:eastAsia="ru-RU"/>
        </w:rPr>
        <w:t xml:space="preserve">1). </w:t>
      </w:r>
    </w:p>
    <w:p w14:paraId="73660DD2" w14:textId="77777777" w:rsidR="00DB02CC" w:rsidRPr="005A1BB3" w:rsidRDefault="00DB02CC" w:rsidP="00DB02CC">
      <w:pPr>
        <w:spacing w:after="0" w:line="240" w:lineRule="auto"/>
        <w:ind w:firstLine="709"/>
        <w:jc w:val="both"/>
        <w:rPr>
          <w:rFonts w:ascii="Times New Roman" w:eastAsia="Times New Roman" w:hAnsi="Times New Roman" w:cs="Times New Roman"/>
          <w:sz w:val="28"/>
          <w:szCs w:val="28"/>
          <w:lang w:eastAsia="ru-RU"/>
        </w:rPr>
      </w:pPr>
      <w:r w:rsidRPr="005A1BB3">
        <w:rPr>
          <w:rFonts w:ascii="Times New Roman" w:eastAsia="Times New Roman" w:hAnsi="Times New Roman" w:cs="Times New Roman"/>
          <w:sz w:val="28"/>
          <w:szCs w:val="28"/>
          <w:lang w:eastAsia="ru-RU"/>
        </w:rPr>
        <w:t>Сканирование бланков ответов проводится по</w:t>
      </w:r>
      <w:r>
        <w:rPr>
          <w:rFonts w:ascii="Times New Roman" w:eastAsia="Times New Roman" w:hAnsi="Times New Roman" w:cs="Times New Roman"/>
          <w:sz w:val="28"/>
          <w:szCs w:val="28"/>
          <w:lang w:eastAsia="ru-RU"/>
        </w:rPr>
        <w:t xml:space="preserve"> </w:t>
      </w:r>
      <w:r w:rsidRPr="005A1BB3">
        <w:rPr>
          <w:rFonts w:ascii="Times New Roman" w:eastAsia="Times New Roman" w:hAnsi="Times New Roman" w:cs="Times New Roman"/>
          <w:sz w:val="28"/>
          <w:szCs w:val="28"/>
          <w:lang w:eastAsia="ru-RU"/>
        </w:rPr>
        <w:t>аудитор</w:t>
      </w:r>
      <w:r>
        <w:rPr>
          <w:rFonts w:ascii="Times New Roman" w:eastAsia="Times New Roman" w:hAnsi="Times New Roman" w:cs="Times New Roman"/>
          <w:sz w:val="28"/>
          <w:szCs w:val="28"/>
          <w:lang w:eastAsia="ru-RU"/>
        </w:rPr>
        <w:t>иям</w:t>
      </w:r>
      <w:r w:rsidRPr="005A1BB3">
        <w:rPr>
          <w:rFonts w:ascii="Times New Roman" w:eastAsia="Times New Roman" w:hAnsi="Times New Roman" w:cs="Times New Roman"/>
          <w:sz w:val="28"/>
          <w:szCs w:val="28"/>
          <w:lang w:eastAsia="ru-RU"/>
        </w:rPr>
        <w:t>.</w:t>
      </w:r>
    </w:p>
    <w:p w14:paraId="44A3F4DB" w14:textId="7CDD622D" w:rsidR="005A1BB3" w:rsidRPr="005A1BB3" w:rsidRDefault="005A1BB3" w:rsidP="00877A42">
      <w:pPr>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5A1BB3">
        <w:rPr>
          <w:rFonts w:ascii="Times New Roman" w:eastAsia="Times New Roman" w:hAnsi="Times New Roman" w:cs="Times New Roman"/>
          <w:sz w:val="28"/>
          <w:szCs w:val="28"/>
          <w:lang w:eastAsia="ru-RU"/>
        </w:rPr>
        <w:t>Технический специалист и член ГЭК несут ответственность за качество сканирования и соответствие передаваемых материалов информации о рассадке. Для этого используются все технические и организационные методы контроля.</w:t>
      </w:r>
    </w:p>
    <w:p w14:paraId="60F55BE9" w14:textId="0A9DAC2C" w:rsidR="005A1BB3" w:rsidRPr="005A1BB3" w:rsidRDefault="002D5D69" w:rsidP="00877A42">
      <w:pPr>
        <w:tabs>
          <w:tab w:val="left" w:pos="1134"/>
        </w:tabs>
        <w:spacing w:after="0" w:line="240" w:lineRule="auto"/>
        <w:ind w:firstLine="709"/>
        <w:contextualSpacing/>
        <w:jc w:val="both"/>
        <w:rPr>
          <w:rFonts w:ascii="Times New Roman" w:eastAsia="Calibri" w:hAnsi="Times New Roman" w:cs="Times New Roman"/>
          <w:sz w:val="28"/>
          <w:szCs w:val="28"/>
        </w:rPr>
      </w:pPr>
      <w:r w:rsidRPr="005A1BB3">
        <w:rPr>
          <w:rFonts w:ascii="Times New Roman" w:eastAsia="Calibri" w:hAnsi="Times New Roman" w:cs="Times New Roman"/>
          <w:sz w:val="28"/>
          <w:szCs w:val="28"/>
        </w:rPr>
        <w:t>Н</w:t>
      </w:r>
      <w:r w:rsidR="00877A42" w:rsidRPr="005A1BB3">
        <w:rPr>
          <w:rFonts w:ascii="Times New Roman" w:eastAsia="Calibri" w:hAnsi="Times New Roman" w:cs="Times New Roman"/>
          <w:sz w:val="28"/>
          <w:szCs w:val="28"/>
        </w:rPr>
        <w:t xml:space="preserve">е позднее </w:t>
      </w:r>
      <w:r w:rsidR="00241E99">
        <w:rPr>
          <w:rFonts w:ascii="Times New Roman" w:eastAsia="Calibri" w:hAnsi="Times New Roman" w:cs="Times New Roman"/>
          <w:sz w:val="28"/>
          <w:szCs w:val="28"/>
        </w:rPr>
        <w:t>18</w:t>
      </w:r>
      <w:r w:rsidR="00877A42">
        <w:rPr>
          <w:rFonts w:ascii="Times New Roman" w:eastAsia="Calibri" w:hAnsi="Times New Roman" w:cs="Times New Roman"/>
          <w:sz w:val="28"/>
          <w:szCs w:val="28"/>
        </w:rPr>
        <w:t>.00</w:t>
      </w:r>
      <w:r w:rsidR="00877A42" w:rsidRPr="005A1BB3">
        <w:rPr>
          <w:rFonts w:ascii="Times New Roman" w:eastAsia="Calibri" w:hAnsi="Times New Roman" w:cs="Times New Roman"/>
          <w:sz w:val="28"/>
          <w:szCs w:val="28"/>
        </w:rPr>
        <w:t xml:space="preserve"> часов </w:t>
      </w:r>
      <w:r w:rsidR="00877A42">
        <w:rPr>
          <w:rFonts w:ascii="Times New Roman" w:eastAsia="Calibri" w:hAnsi="Times New Roman" w:cs="Times New Roman"/>
          <w:sz w:val="28"/>
          <w:szCs w:val="28"/>
        </w:rPr>
        <w:t>в день проведения экзамена р</w:t>
      </w:r>
      <w:r w:rsidR="005A1BB3" w:rsidRPr="005A1BB3">
        <w:rPr>
          <w:rFonts w:ascii="Times New Roman" w:eastAsia="Calibri" w:hAnsi="Times New Roman" w:cs="Times New Roman"/>
          <w:sz w:val="28"/>
          <w:szCs w:val="28"/>
        </w:rPr>
        <w:t>уководитель ППЭ организует</w:t>
      </w:r>
      <w:r w:rsidR="00DB02CC">
        <w:rPr>
          <w:rFonts w:ascii="Times New Roman" w:eastAsia="Calibri" w:hAnsi="Times New Roman" w:cs="Times New Roman"/>
          <w:sz w:val="28"/>
          <w:szCs w:val="28"/>
        </w:rPr>
        <w:t xml:space="preserve"> работу технического специалиста по </w:t>
      </w:r>
      <w:r w:rsidR="005A1BB3" w:rsidRPr="005A1BB3">
        <w:rPr>
          <w:rFonts w:ascii="Times New Roman" w:eastAsia="Calibri" w:hAnsi="Times New Roman" w:cs="Times New Roman"/>
          <w:sz w:val="28"/>
          <w:szCs w:val="28"/>
        </w:rPr>
        <w:t>передач</w:t>
      </w:r>
      <w:r w:rsidR="00DB02CC">
        <w:rPr>
          <w:rFonts w:ascii="Times New Roman" w:eastAsia="Calibri" w:hAnsi="Times New Roman" w:cs="Times New Roman"/>
          <w:sz w:val="28"/>
          <w:szCs w:val="28"/>
        </w:rPr>
        <w:t>е</w:t>
      </w:r>
      <w:r w:rsidR="005A1BB3" w:rsidRPr="005A1BB3">
        <w:rPr>
          <w:rFonts w:ascii="Times New Roman" w:eastAsia="Calibri" w:hAnsi="Times New Roman" w:cs="Times New Roman"/>
          <w:sz w:val="28"/>
          <w:szCs w:val="28"/>
        </w:rPr>
        <w:t xml:space="preserve"> </w:t>
      </w:r>
      <w:r w:rsidR="00DB02CC" w:rsidRPr="005A1BB3">
        <w:rPr>
          <w:rFonts w:ascii="Times New Roman" w:eastAsia="Calibri" w:hAnsi="Times New Roman" w:cs="Times New Roman"/>
          <w:sz w:val="28"/>
          <w:szCs w:val="28"/>
        </w:rPr>
        <w:t>в РЦОИ</w:t>
      </w:r>
      <w:r w:rsidR="005A1BB3" w:rsidRPr="005A1BB3">
        <w:rPr>
          <w:rFonts w:ascii="Times New Roman" w:eastAsia="Calibri" w:hAnsi="Times New Roman" w:cs="Times New Roman"/>
          <w:sz w:val="28"/>
          <w:szCs w:val="28"/>
        </w:rPr>
        <w:t>:</w:t>
      </w:r>
    </w:p>
    <w:p w14:paraId="3FD3D821" w14:textId="77777777" w:rsidR="005A1BB3" w:rsidRPr="005A1BB3" w:rsidRDefault="005A1BB3" w:rsidP="005A1BB3">
      <w:pPr>
        <w:tabs>
          <w:tab w:val="left" w:pos="1134"/>
        </w:tabs>
        <w:spacing w:after="0" w:line="240" w:lineRule="auto"/>
        <w:ind w:left="709"/>
        <w:contextualSpacing/>
        <w:jc w:val="both"/>
        <w:rPr>
          <w:rFonts w:ascii="Times New Roman" w:eastAsia="Calibri" w:hAnsi="Times New Roman" w:cs="Times New Roman"/>
          <w:sz w:val="28"/>
          <w:szCs w:val="28"/>
        </w:rPr>
      </w:pPr>
      <w:r w:rsidRPr="005A1BB3">
        <w:rPr>
          <w:rFonts w:ascii="Times New Roman" w:eastAsia="Calibri" w:hAnsi="Times New Roman" w:cs="Times New Roman"/>
          <w:sz w:val="28"/>
          <w:szCs w:val="28"/>
        </w:rPr>
        <w:t>электронных образцов бланков ОГЭ;</w:t>
      </w:r>
    </w:p>
    <w:p w14:paraId="3D1745B3" w14:textId="54B5764D" w:rsidR="005A1BB3" w:rsidRPr="005A1BB3" w:rsidRDefault="005A1BB3" w:rsidP="005A1BB3">
      <w:pPr>
        <w:tabs>
          <w:tab w:val="left" w:pos="1134"/>
        </w:tabs>
        <w:spacing w:after="0" w:line="240" w:lineRule="auto"/>
        <w:ind w:left="-142" w:firstLine="851"/>
        <w:contextualSpacing/>
        <w:jc w:val="both"/>
        <w:rPr>
          <w:rFonts w:ascii="Times New Roman" w:eastAsia="Calibri" w:hAnsi="Times New Roman" w:cs="Times New Roman"/>
          <w:sz w:val="28"/>
          <w:szCs w:val="28"/>
        </w:rPr>
      </w:pPr>
      <w:r w:rsidRPr="005A1BB3">
        <w:rPr>
          <w:rFonts w:ascii="Times New Roman" w:eastAsia="Calibri" w:hAnsi="Times New Roman" w:cs="Times New Roman"/>
          <w:sz w:val="28"/>
          <w:szCs w:val="28"/>
        </w:rPr>
        <w:t>аудиозапис</w:t>
      </w:r>
      <w:r w:rsidR="00877A42">
        <w:rPr>
          <w:rFonts w:ascii="Times New Roman" w:eastAsia="Calibri" w:hAnsi="Times New Roman" w:cs="Times New Roman"/>
          <w:sz w:val="28"/>
          <w:szCs w:val="28"/>
        </w:rPr>
        <w:t>ей</w:t>
      </w:r>
      <w:r w:rsidRPr="005A1BB3">
        <w:rPr>
          <w:rFonts w:ascii="Times New Roman" w:eastAsia="Calibri" w:hAnsi="Times New Roman" w:cs="Times New Roman"/>
          <w:sz w:val="28"/>
          <w:szCs w:val="28"/>
        </w:rPr>
        <w:t xml:space="preserve"> устных ответов участников ОГЭ по иностранным языкам устная часть раздел «Говорение»;</w:t>
      </w:r>
    </w:p>
    <w:p w14:paraId="40D9CA74" w14:textId="6ED2D39D" w:rsidR="005A1BB3" w:rsidRPr="005A1BB3" w:rsidRDefault="005A1BB3" w:rsidP="005A1BB3">
      <w:pPr>
        <w:tabs>
          <w:tab w:val="left" w:pos="1134"/>
        </w:tabs>
        <w:spacing w:after="0" w:line="240" w:lineRule="auto"/>
        <w:ind w:left="-142" w:firstLine="851"/>
        <w:contextualSpacing/>
        <w:jc w:val="both"/>
        <w:rPr>
          <w:rFonts w:ascii="Times New Roman" w:eastAsia="Calibri" w:hAnsi="Times New Roman" w:cs="Times New Roman"/>
          <w:sz w:val="28"/>
          <w:szCs w:val="28"/>
        </w:rPr>
      </w:pPr>
      <w:r w:rsidRPr="005A1BB3">
        <w:rPr>
          <w:rFonts w:ascii="Times New Roman" w:eastAsia="Calibri" w:hAnsi="Times New Roman" w:cs="Times New Roman"/>
          <w:sz w:val="28"/>
          <w:szCs w:val="28"/>
        </w:rPr>
        <w:t>файл</w:t>
      </w:r>
      <w:r w:rsidR="00877A42">
        <w:rPr>
          <w:rFonts w:ascii="Times New Roman" w:eastAsia="Calibri" w:hAnsi="Times New Roman" w:cs="Times New Roman"/>
          <w:sz w:val="28"/>
          <w:szCs w:val="28"/>
        </w:rPr>
        <w:t>ов</w:t>
      </w:r>
      <w:r w:rsidRPr="005A1BB3">
        <w:rPr>
          <w:rFonts w:ascii="Times New Roman" w:eastAsia="Calibri" w:hAnsi="Times New Roman" w:cs="Times New Roman"/>
          <w:sz w:val="28"/>
          <w:szCs w:val="28"/>
        </w:rPr>
        <w:t xml:space="preserve"> с практическими заданиями участников ОГЭ по информатике и ИКТ.</w:t>
      </w:r>
    </w:p>
    <w:p w14:paraId="7E38A997" w14:textId="15417121" w:rsidR="005A1BB3" w:rsidRPr="005A1BB3" w:rsidRDefault="005A1BB3" w:rsidP="005A1BB3">
      <w:pPr>
        <w:spacing w:after="0" w:line="240" w:lineRule="auto"/>
        <w:ind w:firstLine="709"/>
        <w:jc w:val="both"/>
        <w:rPr>
          <w:rFonts w:ascii="Times New Roman" w:eastAsia="Times New Roman" w:hAnsi="Times New Roman" w:cs="Times New Roman"/>
          <w:sz w:val="28"/>
          <w:szCs w:val="28"/>
          <w:lang w:eastAsia="ru-RU"/>
        </w:rPr>
      </w:pPr>
      <w:r w:rsidRPr="005A1BB3">
        <w:rPr>
          <w:rFonts w:ascii="Times New Roman" w:eastAsia="Times New Roman" w:hAnsi="Times New Roman" w:cs="Times New Roman"/>
          <w:sz w:val="28"/>
          <w:szCs w:val="28"/>
          <w:lang w:eastAsia="ru-RU"/>
        </w:rPr>
        <w:t>Технический специалист передает электронные образцы бланков ответов из ППЭ в РЦОИ</w:t>
      </w:r>
      <w:r w:rsidR="00DB02CC">
        <w:rPr>
          <w:rFonts w:ascii="Times New Roman" w:eastAsia="Times New Roman" w:hAnsi="Times New Roman" w:cs="Times New Roman"/>
          <w:sz w:val="28"/>
          <w:szCs w:val="28"/>
          <w:lang w:eastAsia="ru-RU"/>
        </w:rPr>
        <w:t xml:space="preserve"> по АП ППЭ</w:t>
      </w:r>
      <w:r w:rsidRPr="005A1BB3">
        <w:rPr>
          <w:rFonts w:ascii="Times New Roman" w:eastAsia="Times New Roman" w:hAnsi="Times New Roman" w:cs="Times New Roman"/>
          <w:sz w:val="28"/>
          <w:szCs w:val="28"/>
          <w:lang w:eastAsia="ru-RU"/>
        </w:rPr>
        <w:t>.</w:t>
      </w:r>
    </w:p>
    <w:p w14:paraId="5ECF03CF" w14:textId="2D733B3F" w:rsidR="005A1BB3" w:rsidRPr="005A1BB3" w:rsidRDefault="005A1BB3" w:rsidP="005A1BB3">
      <w:pPr>
        <w:spacing w:after="0" w:line="240" w:lineRule="auto"/>
        <w:ind w:firstLine="709"/>
        <w:jc w:val="both"/>
        <w:rPr>
          <w:rFonts w:ascii="Times New Roman" w:eastAsia="Times New Roman" w:hAnsi="Times New Roman" w:cs="Times New Roman"/>
          <w:i/>
          <w:color w:val="1F3864" w:themeColor="accent5" w:themeShade="80"/>
          <w:sz w:val="28"/>
          <w:szCs w:val="28"/>
          <w:lang w:eastAsia="ru-RU"/>
        </w:rPr>
      </w:pPr>
      <w:r w:rsidRPr="005A1BB3">
        <w:rPr>
          <w:rFonts w:ascii="Times New Roman" w:eastAsia="Times New Roman" w:hAnsi="Times New Roman" w:cs="Times New Roman"/>
          <w:sz w:val="28"/>
          <w:szCs w:val="28"/>
          <w:lang w:eastAsia="ru-RU"/>
        </w:rPr>
        <w:t xml:space="preserve">После завершения передачи всех пакетов в РЦОИ член ГЭК, руководитель ППЭ и технический специалист ожидают в </w:t>
      </w:r>
      <w:r w:rsidR="00877A42">
        <w:rPr>
          <w:rFonts w:ascii="Times New Roman" w:eastAsia="Times New Roman" w:hAnsi="Times New Roman" w:cs="Times New Roman"/>
          <w:sz w:val="28"/>
          <w:szCs w:val="28"/>
          <w:lang w:eastAsia="ru-RU"/>
        </w:rPr>
        <w:t>ш</w:t>
      </w:r>
      <w:r w:rsidRPr="005A1BB3">
        <w:rPr>
          <w:rFonts w:ascii="Times New Roman" w:eastAsia="Times New Roman" w:hAnsi="Times New Roman" w:cs="Times New Roman"/>
          <w:sz w:val="28"/>
          <w:szCs w:val="28"/>
          <w:lang w:eastAsia="ru-RU"/>
        </w:rPr>
        <w:t>табе ППЭ подтверждения от РЦОИ факта успешного получения и расшифровки переданного пакета.</w:t>
      </w:r>
      <w:r w:rsidRPr="005A1BB3">
        <w:rPr>
          <w:rFonts w:ascii="Times New Roman" w:eastAsia="Times New Roman" w:hAnsi="Times New Roman" w:cs="Times New Roman"/>
          <w:i/>
          <w:color w:val="1F3864" w:themeColor="accent5" w:themeShade="80"/>
          <w:sz w:val="28"/>
          <w:szCs w:val="28"/>
          <w:lang w:eastAsia="ru-RU"/>
        </w:rPr>
        <w:t xml:space="preserve">  </w:t>
      </w:r>
    </w:p>
    <w:p w14:paraId="46D20313" w14:textId="77777777" w:rsidR="005A1BB3" w:rsidRPr="005A1BB3" w:rsidRDefault="005A1BB3" w:rsidP="005A1BB3">
      <w:pPr>
        <w:tabs>
          <w:tab w:val="left" w:pos="1418"/>
        </w:tabs>
        <w:spacing w:after="0" w:line="240" w:lineRule="auto"/>
        <w:ind w:firstLine="709"/>
        <w:jc w:val="both"/>
        <w:rPr>
          <w:rFonts w:ascii="Times New Roman" w:eastAsia="Times New Roman" w:hAnsi="Times New Roman" w:cs="Times New Roman"/>
          <w:i/>
          <w:color w:val="1F3864" w:themeColor="accent5" w:themeShade="80"/>
          <w:sz w:val="28"/>
          <w:szCs w:val="28"/>
          <w:lang w:eastAsia="ru-RU"/>
        </w:rPr>
      </w:pPr>
      <w:r w:rsidRPr="005A1BB3">
        <w:rPr>
          <w:rFonts w:ascii="Times New Roman" w:eastAsia="Times New Roman" w:hAnsi="Times New Roman" w:cs="Times New Roman"/>
          <w:sz w:val="28"/>
          <w:szCs w:val="28"/>
          <w:lang w:eastAsia="ru-RU"/>
        </w:rPr>
        <w:t>При необходимости по запросу РЦОИ выполняется повторное или дополнительное сканирование.</w:t>
      </w:r>
      <w:r w:rsidRPr="005A1BB3">
        <w:rPr>
          <w:rFonts w:ascii="Times New Roman" w:eastAsia="Times New Roman" w:hAnsi="Times New Roman" w:cs="Times New Roman"/>
          <w:i/>
          <w:color w:val="1F3864" w:themeColor="accent5" w:themeShade="80"/>
          <w:sz w:val="28"/>
          <w:szCs w:val="28"/>
          <w:lang w:eastAsia="ru-RU"/>
        </w:rPr>
        <w:t xml:space="preserve"> </w:t>
      </w:r>
    </w:p>
    <w:p w14:paraId="01CCD8CE" w14:textId="77777777" w:rsidR="005A1BB3" w:rsidRPr="005A1BB3" w:rsidRDefault="005A1BB3" w:rsidP="00877A42">
      <w:pPr>
        <w:tabs>
          <w:tab w:val="left" w:pos="1134"/>
        </w:tabs>
        <w:spacing w:after="0" w:line="240" w:lineRule="auto"/>
        <w:ind w:left="709"/>
        <w:contextualSpacing/>
        <w:rPr>
          <w:rFonts w:ascii="Times New Roman" w:eastAsia="Calibri" w:hAnsi="Times New Roman" w:cs="Times New Roman"/>
          <w:sz w:val="28"/>
          <w:szCs w:val="28"/>
        </w:rPr>
      </w:pPr>
      <w:r w:rsidRPr="005A1BB3">
        <w:rPr>
          <w:rFonts w:ascii="Times New Roman" w:eastAsia="Calibri" w:hAnsi="Times New Roman" w:cs="Times New Roman"/>
          <w:sz w:val="28"/>
          <w:szCs w:val="28"/>
        </w:rPr>
        <w:t>Руководитель ППЭ организует упаковку ЭМ в Штабе ППЭ:</w:t>
      </w:r>
    </w:p>
    <w:p w14:paraId="2AA615B4" w14:textId="3721D541" w:rsidR="005A1BB3" w:rsidRPr="005A1BB3" w:rsidRDefault="005A1BB3" w:rsidP="005A1BB3">
      <w:pPr>
        <w:tabs>
          <w:tab w:val="left" w:pos="1418"/>
        </w:tabs>
        <w:spacing w:after="0" w:line="240" w:lineRule="auto"/>
        <w:ind w:firstLine="709"/>
        <w:jc w:val="both"/>
        <w:rPr>
          <w:rFonts w:ascii="Times New Roman" w:eastAsia="Times New Roman" w:hAnsi="Times New Roman" w:cs="Times New Roman"/>
          <w:color w:val="1F3864" w:themeColor="accent5" w:themeShade="80"/>
          <w:sz w:val="28"/>
          <w:szCs w:val="28"/>
          <w:lang w:eastAsia="ru-RU"/>
        </w:rPr>
      </w:pPr>
      <w:r w:rsidRPr="005A1BB3">
        <w:rPr>
          <w:rFonts w:ascii="Times New Roman" w:eastAsia="Times New Roman" w:hAnsi="Times New Roman" w:cs="Times New Roman"/>
          <w:sz w:val="28"/>
          <w:szCs w:val="28"/>
          <w:lang w:eastAsia="ru-RU"/>
        </w:rPr>
        <w:t>Заполняет формы ППЭ в соответствии с актом приемки-передачи экзаменационных материалов</w:t>
      </w:r>
      <w:r w:rsidR="00877A42">
        <w:rPr>
          <w:rFonts w:ascii="Times New Roman" w:eastAsia="Times New Roman" w:hAnsi="Times New Roman" w:cs="Times New Roman"/>
          <w:sz w:val="28"/>
          <w:szCs w:val="28"/>
          <w:lang w:eastAsia="ru-RU"/>
        </w:rPr>
        <w:t xml:space="preserve"> (форма</w:t>
      </w:r>
      <w:r w:rsidR="00C5668C">
        <w:rPr>
          <w:rFonts w:ascii="Times New Roman" w:eastAsia="Times New Roman" w:hAnsi="Times New Roman" w:cs="Times New Roman"/>
          <w:sz w:val="28"/>
          <w:szCs w:val="28"/>
          <w:lang w:eastAsia="ru-RU"/>
        </w:rPr>
        <w:t xml:space="preserve"> ППЭ ОГЭ</w:t>
      </w:r>
      <w:r w:rsidR="0043459A">
        <w:rPr>
          <w:rFonts w:ascii="Times New Roman" w:eastAsia="Times New Roman" w:hAnsi="Times New Roman" w:cs="Times New Roman"/>
          <w:sz w:val="28"/>
          <w:szCs w:val="28"/>
          <w:lang w:eastAsia="ru-RU"/>
        </w:rPr>
        <w:t xml:space="preserve"> </w:t>
      </w:r>
      <w:r w:rsidR="00C5668C">
        <w:rPr>
          <w:rFonts w:ascii="Times New Roman" w:eastAsia="Times New Roman" w:hAnsi="Times New Roman" w:cs="Times New Roman"/>
          <w:sz w:val="28"/>
          <w:szCs w:val="28"/>
          <w:lang w:eastAsia="ru-RU"/>
        </w:rPr>
        <w:t>14-01)</w:t>
      </w:r>
      <w:r w:rsidRPr="005A1BB3">
        <w:rPr>
          <w:rFonts w:ascii="Times New Roman" w:eastAsia="Times New Roman" w:hAnsi="Times New Roman" w:cs="Times New Roman"/>
          <w:color w:val="1F3864" w:themeColor="accent5" w:themeShade="80"/>
          <w:sz w:val="28"/>
          <w:szCs w:val="28"/>
          <w:lang w:eastAsia="ru-RU"/>
        </w:rPr>
        <w:t>.</w:t>
      </w:r>
    </w:p>
    <w:p w14:paraId="77F3CD5F" w14:textId="77777777" w:rsidR="005A1BB3" w:rsidRPr="005A1BB3" w:rsidRDefault="005A1BB3" w:rsidP="005A1BB3">
      <w:pPr>
        <w:tabs>
          <w:tab w:val="left" w:pos="709"/>
          <w:tab w:val="left" w:pos="1134"/>
          <w:tab w:val="left" w:pos="1418"/>
        </w:tabs>
        <w:spacing w:after="0" w:line="240" w:lineRule="auto"/>
        <w:jc w:val="both"/>
        <w:rPr>
          <w:rFonts w:ascii="Times New Roman" w:eastAsia="Times New Roman" w:hAnsi="Times New Roman" w:cs="Times New Roman"/>
          <w:sz w:val="28"/>
          <w:szCs w:val="28"/>
          <w:lang w:eastAsia="ru-RU"/>
        </w:rPr>
      </w:pPr>
      <w:r w:rsidRPr="005A1BB3">
        <w:rPr>
          <w:rFonts w:ascii="Times New Roman" w:eastAsia="Times New Roman" w:hAnsi="Times New Roman" w:cs="Times New Roman"/>
          <w:b/>
          <w:sz w:val="28"/>
          <w:szCs w:val="28"/>
          <w:lang w:eastAsia="ru-RU"/>
        </w:rPr>
        <w:tab/>
      </w:r>
      <w:r w:rsidRPr="005A1BB3">
        <w:rPr>
          <w:rFonts w:ascii="Times New Roman" w:eastAsia="Times New Roman" w:hAnsi="Times New Roman" w:cs="Times New Roman"/>
          <w:sz w:val="28"/>
          <w:szCs w:val="28"/>
          <w:lang w:eastAsia="ru-RU"/>
        </w:rPr>
        <w:t>Формирует посылку № 1, вкладывая в сейф-пакет:</w:t>
      </w:r>
    </w:p>
    <w:p w14:paraId="5F1AB0D8" w14:textId="77777777" w:rsidR="005A1BB3" w:rsidRPr="005A1BB3" w:rsidRDefault="005A1BB3" w:rsidP="005A1BB3">
      <w:pPr>
        <w:tabs>
          <w:tab w:val="left" w:pos="1134"/>
          <w:tab w:val="left" w:pos="1418"/>
        </w:tabs>
        <w:spacing w:after="0" w:line="240" w:lineRule="auto"/>
        <w:ind w:firstLine="709"/>
        <w:contextualSpacing/>
        <w:jc w:val="both"/>
        <w:rPr>
          <w:rFonts w:ascii="Times New Roman" w:eastAsia="Calibri" w:hAnsi="Times New Roman" w:cs="Times New Roman"/>
          <w:sz w:val="28"/>
          <w:szCs w:val="28"/>
        </w:rPr>
      </w:pPr>
      <w:r w:rsidRPr="005A1BB3">
        <w:rPr>
          <w:rFonts w:ascii="Times New Roman" w:eastAsia="Calibri" w:hAnsi="Times New Roman" w:cs="Times New Roman"/>
          <w:sz w:val="28"/>
          <w:szCs w:val="28"/>
        </w:rPr>
        <w:t>1) конверты с бланками ответов по количеству аудиторий (вскрытые после сканирования);</w:t>
      </w:r>
    </w:p>
    <w:p w14:paraId="1DFF27B6" w14:textId="77777777" w:rsidR="005A1BB3" w:rsidRPr="005A1BB3" w:rsidRDefault="005A1BB3" w:rsidP="005A1BB3">
      <w:pPr>
        <w:tabs>
          <w:tab w:val="left" w:pos="993"/>
        </w:tabs>
        <w:spacing w:after="0" w:line="240" w:lineRule="auto"/>
        <w:ind w:firstLine="709"/>
        <w:contextualSpacing/>
        <w:jc w:val="both"/>
        <w:rPr>
          <w:rFonts w:ascii="Times New Roman" w:eastAsia="Calibri" w:hAnsi="Times New Roman" w:cs="Times New Roman"/>
          <w:sz w:val="28"/>
          <w:szCs w:val="28"/>
        </w:rPr>
      </w:pPr>
      <w:r w:rsidRPr="005A1BB3">
        <w:rPr>
          <w:rFonts w:ascii="Times New Roman" w:eastAsia="Calibri" w:hAnsi="Times New Roman" w:cs="Times New Roman"/>
          <w:sz w:val="28"/>
          <w:szCs w:val="28"/>
        </w:rPr>
        <w:t>2) заполненные формы ППЭ (в файле), в том числе</w:t>
      </w:r>
      <w:r w:rsidRPr="005A1BB3">
        <w:rPr>
          <w:rFonts w:ascii="Calibri" w:eastAsia="Calibri" w:hAnsi="Calibri" w:cs="Times New Roman"/>
          <w:sz w:val="28"/>
          <w:szCs w:val="28"/>
        </w:rPr>
        <w:t xml:space="preserve"> </w:t>
      </w:r>
      <w:r w:rsidRPr="005A1BB3">
        <w:rPr>
          <w:rFonts w:ascii="Times New Roman" w:eastAsia="Calibri" w:hAnsi="Times New Roman" w:cs="Times New Roman"/>
          <w:sz w:val="28"/>
          <w:szCs w:val="28"/>
        </w:rPr>
        <w:t>Акт об уничтожении аудиозаписей текста изложения ОГЭ по русскому языку в ППЭ №____ (при проведении ОГЭ по русскому языку) и т.д.;</w:t>
      </w:r>
    </w:p>
    <w:p w14:paraId="60A33167" w14:textId="78E7EA55" w:rsidR="005A1BB3" w:rsidRPr="005A1BB3" w:rsidRDefault="005A1BB3" w:rsidP="005A1BB3">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5A1BB3">
        <w:rPr>
          <w:rFonts w:ascii="Times New Roman" w:eastAsia="Times New Roman" w:hAnsi="Times New Roman" w:cs="Times New Roman"/>
          <w:sz w:val="28"/>
          <w:szCs w:val="28"/>
          <w:lang w:eastAsia="ru-RU"/>
        </w:rPr>
        <w:t>После формирования посылки в карман сейф-пакета вкладывается заполненный сопроводительный бланк (форма ППЭ</w:t>
      </w:r>
      <w:r w:rsidR="00C5668C">
        <w:rPr>
          <w:rFonts w:ascii="Times New Roman" w:eastAsia="Times New Roman" w:hAnsi="Times New Roman" w:cs="Times New Roman"/>
          <w:sz w:val="28"/>
          <w:szCs w:val="28"/>
          <w:lang w:eastAsia="ru-RU"/>
        </w:rPr>
        <w:t xml:space="preserve"> ОГЭ</w:t>
      </w:r>
      <w:r w:rsidR="0043459A">
        <w:rPr>
          <w:rFonts w:ascii="Times New Roman" w:eastAsia="Times New Roman" w:hAnsi="Times New Roman" w:cs="Times New Roman"/>
          <w:sz w:val="28"/>
          <w:szCs w:val="28"/>
          <w:lang w:eastAsia="ru-RU"/>
        </w:rPr>
        <w:t xml:space="preserve"> </w:t>
      </w:r>
      <w:r w:rsidRPr="005A1BB3">
        <w:rPr>
          <w:rFonts w:ascii="Times New Roman" w:eastAsia="Times New Roman" w:hAnsi="Times New Roman" w:cs="Times New Roman"/>
          <w:sz w:val="28"/>
          <w:szCs w:val="28"/>
          <w:lang w:eastAsia="ru-RU"/>
        </w:rPr>
        <w:t>11)</w:t>
      </w:r>
      <w:r w:rsidR="00C5668C">
        <w:rPr>
          <w:rFonts w:ascii="Times New Roman" w:eastAsia="Times New Roman" w:hAnsi="Times New Roman" w:cs="Times New Roman"/>
          <w:sz w:val="28"/>
          <w:szCs w:val="28"/>
          <w:lang w:eastAsia="ru-RU"/>
        </w:rPr>
        <w:t>,</w:t>
      </w:r>
      <w:r w:rsidRPr="005A1BB3">
        <w:rPr>
          <w:rFonts w:ascii="Times New Roman" w:eastAsia="Times New Roman" w:hAnsi="Times New Roman" w:cs="Times New Roman"/>
          <w:sz w:val="28"/>
          <w:szCs w:val="28"/>
          <w:lang w:eastAsia="ru-RU"/>
        </w:rPr>
        <w:t xml:space="preserve"> сейф-пакет запечатывается.</w:t>
      </w:r>
    </w:p>
    <w:p w14:paraId="6FAB36C6" w14:textId="77777777" w:rsidR="005A1BB3" w:rsidRPr="005A1BB3" w:rsidRDefault="005A1BB3" w:rsidP="005A1BB3">
      <w:pPr>
        <w:tabs>
          <w:tab w:val="left" w:pos="1134"/>
          <w:tab w:val="left" w:pos="1418"/>
        </w:tabs>
        <w:spacing w:after="0" w:line="240" w:lineRule="auto"/>
        <w:ind w:firstLine="709"/>
        <w:jc w:val="both"/>
        <w:rPr>
          <w:rFonts w:ascii="Times New Roman" w:eastAsia="Times New Roman" w:hAnsi="Times New Roman" w:cs="Times New Roman"/>
          <w:sz w:val="28"/>
          <w:szCs w:val="28"/>
          <w:lang w:eastAsia="ru-RU"/>
        </w:rPr>
      </w:pPr>
      <w:r w:rsidRPr="005A1BB3">
        <w:rPr>
          <w:rFonts w:ascii="Times New Roman" w:eastAsia="Times New Roman" w:hAnsi="Times New Roman" w:cs="Times New Roman"/>
          <w:sz w:val="28"/>
          <w:szCs w:val="28"/>
          <w:lang w:eastAsia="ru-RU"/>
        </w:rPr>
        <w:t xml:space="preserve">Формирует посылку № 2, вкладывая в сейф-пакеты: </w:t>
      </w:r>
    </w:p>
    <w:p w14:paraId="16613B86" w14:textId="7D84C616" w:rsidR="005A1BB3" w:rsidRPr="005A1BB3" w:rsidRDefault="005A1BB3" w:rsidP="005A1BB3">
      <w:pPr>
        <w:tabs>
          <w:tab w:val="left" w:pos="1418"/>
        </w:tabs>
        <w:spacing w:after="0" w:line="240" w:lineRule="auto"/>
        <w:ind w:firstLine="709"/>
        <w:rPr>
          <w:rFonts w:ascii="Times New Roman" w:eastAsia="Times New Roman" w:hAnsi="Times New Roman" w:cs="Times New Roman"/>
          <w:sz w:val="28"/>
          <w:szCs w:val="28"/>
          <w:lang w:eastAsia="ru-RU"/>
        </w:rPr>
      </w:pPr>
      <w:r w:rsidRPr="005A1BB3">
        <w:rPr>
          <w:rFonts w:ascii="Times New Roman" w:eastAsia="Times New Roman" w:hAnsi="Times New Roman" w:cs="Times New Roman"/>
          <w:sz w:val="28"/>
          <w:szCs w:val="28"/>
          <w:lang w:eastAsia="ru-RU"/>
        </w:rPr>
        <w:t xml:space="preserve">1) </w:t>
      </w:r>
      <w:r w:rsidR="0043459A">
        <w:rPr>
          <w:rFonts w:ascii="Times New Roman" w:eastAsia="Times New Roman" w:hAnsi="Times New Roman" w:cs="Times New Roman"/>
          <w:sz w:val="28"/>
          <w:szCs w:val="28"/>
          <w:lang w:eastAsia="ru-RU"/>
        </w:rPr>
        <w:t>файлы</w:t>
      </w:r>
      <w:r w:rsidRPr="005A1BB3">
        <w:rPr>
          <w:rFonts w:ascii="Times New Roman" w:eastAsia="Times New Roman" w:hAnsi="Times New Roman" w:cs="Times New Roman"/>
          <w:sz w:val="28"/>
          <w:szCs w:val="28"/>
          <w:lang w:eastAsia="ru-RU"/>
        </w:rPr>
        <w:t xml:space="preserve"> с использованными КИМ;</w:t>
      </w:r>
    </w:p>
    <w:p w14:paraId="2B35453E" w14:textId="77777777" w:rsidR="005A1BB3" w:rsidRPr="005A1BB3" w:rsidRDefault="005A1BB3" w:rsidP="005A1BB3">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5A1BB3">
        <w:rPr>
          <w:rFonts w:ascii="Times New Roman" w:eastAsia="Times New Roman" w:hAnsi="Times New Roman" w:cs="Times New Roman"/>
          <w:sz w:val="28"/>
          <w:szCs w:val="28"/>
          <w:lang w:eastAsia="ru-RU"/>
        </w:rPr>
        <w:t>2) файлы с использованными черновиками по количеству аудиторий;</w:t>
      </w:r>
    </w:p>
    <w:p w14:paraId="35AE32E4" w14:textId="77777777" w:rsidR="005A1BB3" w:rsidRPr="005A1BB3" w:rsidRDefault="005A1BB3" w:rsidP="005A1BB3">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5A1BB3">
        <w:rPr>
          <w:rFonts w:ascii="Times New Roman" w:eastAsia="Times New Roman" w:hAnsi="Times New Roman" w:cs="Times New Roman"/>
          <w:sz w:val="28"/>
          <w:szCs w:val="28"/>
          <w:lang w:eastAsia="ru-RU"/>
        </w:rPr>
        <w:t>3) неиспользованные индивидуальные комплекты (бланки № 1, № 2, КИМ (в файлах).</w:t>
      </w:r>
    </w:p>
    <w:p w14:paraId="76E326B9" w14:textId="77777777" w:rsidR="005A1BB3" w:rsidRPr="005A1BB3" w:rsidRDefault="005A1BB3" w:rsidP="005A1BB3">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5A1BB3">
        <w:rPr>
          <w:rFonts w:ascii="Times New Roman" w:eastAsia="Times New Roman" w:hAnsi="Times New Roman" w:cs="Times New Roman"/>
          <w:sz w:val="28"/>
          <w:szCs w:val="28"/>
          <w:lang w:eastAsia="ru-RU"/>
        </w:rPr>
        <w:t>4) неиспользованные ДБО № 2.</w:t>
      </w:r>
    </w:p>
    <w:p w14:paraId="03517581" w14:textId="48B32C91" w:rsidR="005A1BB3" w:rsidRPr="005A1BB3" w:rsidRDefault="005A1BB3" w:rsidP="005A1BB3">
      <w:pPr>
        <w:spacing w:after="0" w:line="240" w:lineRule="auto"/>
        <w:ind w:firstLine="709"/>
        <w:jc w:val="both"/>
        <w:rPr>
          <w:rFonts w:ascii="Times New Roman" w:eastAsia="Times New Roman" w:hAnsi="Times New Roman" w:cs="Times New Roman"/>
          <w:sz w:val="28"/>
          <w:szCs w:val="28"/>
          <w:lang w:eastAsia="ru-RU"/>
        </w:rPr>
      </w:pPr>
      <w:r w:rsidRPr="005A1BB3">
        <w:rPr>
          <w:rFonts w:ascii="Times New Roman" w:eastAsia="Times New Roman" w:hAnsi="Times New Roman" w:cs="Times New Roman"/>
          <w:sz w:val="28"/>
          <w:szCs w:val="28"/>
          <w:lang w:eastAsia="ru-RU"/>
        </w:rPr>
        <w:t>После формирования посылки в карман сейф-пакета вкладывается заполненный сопроводительный бланк (форма ППЭ</w:t>
      </w:r>
      <w:r w:rsidR="00C5668C">
        <w:rPr>
          <w:rFonts w:ascii="Times New Roman" w:eastAsia="Times New Roman" w:hAnsi="Times New Roman" w:cs="Times New Roman"/>
          <w:sz w:val="28"/>
          <w:szCs w:val="28"/>
          <w:lang w:eastAsia="ru-RU"/>
        </w:rPr>
        <w:t xml:space="preserve"> ОГЭ</w:t>
      </w:r>
      <w:r w:rsidR="00955E4C">
        <w:rPr>
          <w:rFonts w:ascii="Times New Roman" w:eastAsia="Times New Roman" w:hAnsi="Times New Roman" w:cs="Times New Roman"/>
          <w:sz w:val="28"/>
          <w:szCs w:val="28"/>
          <w:lang w:eastAsia="ru-RU"/>
        </w:rPr>
        <w:t xml:space="preserve"> </w:t>
      </w:r>
      <w:r w:rsidRPr="005A1BB3">
        <w:rPr>
          <w:rFonts w:ascii="Times New Roman" w:eastAsia="Times New Roman" w:hAnsi="Times New Roman" w:cs="Times New Roman"/>
          <w:sz w:val="28"/>
          <w:szCs w:val="28"/>
          <w:lang w:eastAsia="ru-RU"/>
        </w:rPr>
        <w:t>11)</w:t>
      </w:r>
      <w:r w:rsidR="00C5668C">
        <w:rPr>
          <w:rFonts w:ascii="Times New Roman" w:eastAsia="Times New Roman" w:hAnsi="Times New Roman" w:cs="Times New Roman"/>
          <w:sz w:val="28"/>
          <w:szCs w:val="28"/>
          <w:lang w:eastAsia="ru-RU"/>
        </w:rPr>
        <w:t>,</w:t>
      </w:r>
      <w:r w:rsidRPr="005A1BB3">
        <w:rPr>
          <w:rFonts w:ascii="Times New Roman" w:eastAsia="Times New Roman" w:hAnsi="Times New Roman" w:cs="Times New Roman"/>
          <w:sz w:val="28"/>
          <w:szCs w:val="28"/>
          <w:lang w:eastAsia="ru-RU"/>
        </w:rPr>
        <w:t xml:space="preserve"> сейф-пакет запечатывается.</w:t>
      </w:r>
    </w:p>
    <w:p w14:paraId="671597B9" w14:textId="77777777" w:rsidR="005A1BB3" w:rsidRPr="005A1BB3" w:rsidRDefault="005A1BB3" w:rsidP="005A1BB3">
      <w:pPr>
        <w:tabs>
          <w:tab w:val="left" w:pos="851"/>
          <w:tab w:val="left" w:pos="1134"/>
          <w:tab w:val="left" w:pos="1418"/>
        </w:tabs>
        <w:spacing w:after="0" w:line="240" w:lineRule="auto"/>
        <w:ind w:firstLine="709"/>
        <w:jc w:val="both"/>
        <w:rPr>
          <w:rFonts w:ascii="Times New Roman" w:eastAsia="Calibri" w:hAnsi="Times New Roman" w:cs="Times New Roman"/>
          <w:b/>
          <w:sz w:val="28"/>
          <w:szCs w:val="28"/>
        </w:rPr>
      </w:pPr>
      <w:r w:rsidRPr="005A1BB3">
        <w:rPr>
          <w:rFonts w:ascii="Times New Roman" w:eastAsia="Calibri" w:hAnsi="Times New Roman" w:cs="Times New Roman"/>
          <w:sz w:val="28"/>
          <w:szCs w:val="28"/>
        </w:rPr>
        <w:t>Передает запечатанные посылки № 1 и № 2 члену ГЭК для доставки</w:t>
      </w:r>
      <w:r w:rsidRPr="005A1BB3">
        <w:rPr>
          <w:rFonts w:ascii="Times New Roman" w:eastAsia="Calibri" w:hAnsi="Times New Roman" w:cs="Times New Roman"/>
          <w:b/>
          <w:sz w:val="28"/>
          <w:szCs w:val="28"/>
        </w:rPr>
        <w:t xml:space="preserve"> </w:t>
      </w:r>
      <w:r w:rsidRPr="005A1BB3">
        <w:rPr>
          <w:rFonts w:ascii="Times New Roman" w:eastAsia="Times New Roman" w:hAnsi="Times New Roman" w:cs="Times New Roman"/>
          <w:sz w:val="28"/>
          <w:szCs w:val="28"/>
          <w:lang w:eastAsia="ru-RU"/>
        </w:rPr>
        <w:t>в место хранения МОУО в день проведения экзамена, а затем на следующий день – в РЦОИ.</w:t>
      </w:r>
    </w:p>
    <w:p w14:paraId="426A8773" w14:textId="0D94907E" w:rsidR="005A1BB3" w:rsidRPr="005A1BB3" w:rsidRDefault="00184F81" w:rsidP="00137E4F">
      <w:pPr>
        <w:widowControl w:val="0"/>
        <w:spacing w:after="0" w:line="240" w:lineRule="auto"/>
        <w:ind w:firstLine="709"/>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7.</w:t>
      </w:r>
      <w:r w:rsidR="005E0EA6">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w:t>
      </w:r>
      <w:r w:rsidR="005A1BB3" w:rsidRPr="005A1BB3">
        <w:rPr>
          <w:rFonts w:ascii="Times New Roman" w:eastAsia="Times New Roman" w:hAnsi="Times New Roman" w:cs="Times New Roman"/>
          <w:sz w:val="28"/>
          <w:szCs w:val="28"/>
          <w:lang w:eastAsia="ru-RU"/>
        </w:rPr>
        <w:t xml:space="preserve"> </w:t>
      </w:r>
      <w:r w:rsidR="00C5668C">
        <w:rPr>
          <w:rFonts w:ascii="Times New Roman" w:eastAsia="Times New Roman" w:hAnsi="Times New Roman" w:cs="Times New Roman"/>
          <w:sz w:val="28"/>
          <w:szCs w:val="28"/>
          <w:lang w:eastAsia="ru-RU"/>
        </w:rPr>
        <w:t>У</w:t>
      </w:r>
      <w:r w:rsidR="00C5668C" w:rsidRPr="005A1BB3">
        <w:rPr>
          <w:rFonts w:ascii="Times New Roman" w:eastAsia="Times New Roman" w:hAnsi="Times New Roman" w:cs="Times New Roman"/>
          <w:sz w:val="28"/>
          <w:szCs w:val="28"/>
          <w:lang w:eastAsia="ru-RU"/>
        </w:rPr>
        <w:t xml:space="preserve">паковка </w:t>
      </w:r>
      <w:r w:rsidR="00C5668C">
        <w:rPr>
          <w:rFonts w:ascii="Times New Roman" w:eastAsia="Times New Roman" w:hAnsi="Times New Roman" w:cs="Times New Roman"/>
          <w:sz w:val="28"/>
          <w:szCs w:val="28"/>
          <w:lang w:eastAsia="ru-RU"/>
        </w:rPr>
        <w:t>и с</w:t>
      </w:r>
      <w:r w:rsidR="005A1BB3" w:rsidRPr="005A1BB3">
        <w:rPr>
          <w:rFonts w:ascii="Times New Roman" w:eastAsia="Times New Roman" w:hAnsi="Times New Roman" w:cs="Times New Roman"/>
          <w:sz w:val="28"/>
          <w:szCs w:val="28"/>
          <w:lang w:eastAsia="ru-RU"/>
        </w:rPr>
        <w:t xml:space="preserve">канирование бланков ответов ОГЭ </w:t>
      </w:r>
      <w:r w:rsidR="00137E4F">
        <w:rPr>
          <w:rFonts w:ascii="Times New Roman" w:eastAsia="Calibri" w:hAnsi="Times New Roman" w:cs="Times New Roman"/>
          <w:sz w:val="28"/>
          <w:szCs w:val="28"/>
        </w:rPr>
        <w:t>в ППЭ на дому.</w:t>
      </w:r>
    </w:p>
    <w:p w14:paraId="0BDB1F32" w14:textId="03FF6957" w:rsidR="005A1BB3" w:rsidRPr="005A1BB3" w:rsidRDefault="00C5668C" w:rsidP="00C5668C">
      <w:pPr>
        <w:widowControl w:val="0"/>
        <w:tabs>
          <w:tab w:val="left" w:pos="709"/>
        </w:tabs>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5A1BB3" w:rsidRPr="005A1BB3">
        <w:rPr>
          <w:rFonts w:ascii="Times New Roman" w:eastAsia="Calibri" w:hAnsi="Times New Roman" w:cs="Times New Roman"/>
          <w:sz w:val="28"/>
          <w:szCs w:val="28"/>
        </w:rPr>
        <w:t>По завершении экзамена в ППЭ ОГЭ на дому руководитель ППЭ:</w:t>
      </w:r>
    </w:p>
    <w:p w14:paraId="70488186" w14:textId="77777777" w:rsidR="005A1BB3" w:rsidRPr="005A1BB3" w:rsidRDefault="005A1BB3" w:rsidP="005A1BB3">
      <w:pPr>
        <w:widowControl w:val="0"/>
        <w:spacing w:after="0" w:line="240" w:lineRule="auto"/>
        <w:ind w:firstLine="709"/>
        <w:contextualSpacing/>
        <w:jc w:val="both"/>
        <w:rPr>
          <w:rFonts w:ascii="Times New Roman" w:eastAsia="Calibri" w:hAnsi="Times New Roman" w:cs="Times New Roman"/>
          <w:sz w:val="28"/>
          <w:szCs w:val="28"/>
        </w:rPr>
      </w:pPr>
      <w:r w:rsidRPr="005A1BB3">
        <w:rPr>
          <w:rFonts w:ascii="Times New Roman" w:eastAsia="Calibri" w:hAnsi="Times New Roman" w:cs="Times New Roman"/>
          <w:sz w:val="28"/>
          <w:szCs w:val="28"/>
        </w:rPr>
        <w:t>упаковывает все ЭМ и заполненные формы ППЭ в сейф-пакет;</w:t>
      </w:r>
    </w:p>
    <w:p w14:paraId="289DF302" w14:textId="142BF4FA" w:rsidR="005A1BB3" w:rsidRPr="005A1BB3" w:rsidRDefault="005A1BB3" w:rsidP="005A1BB3">
      <w:pPr>
        <w:widowControl w:val="0"/>
        <w:spacing w:after="0" w:line="240" w:lineRule="auto"/>
        <w:ind w:firstLine="709"/>
        <w:contextualSpacing/>
        <w:jc w:val="both"/>
        <w:rPr>
          <w:rFonts w:ascii="Times New Roman" w:eastAsia="Calibri" w:hAnsi="Times New Roman" w:cs="Times New Roman"/>
          <w:sz w:val="28"/>
          <w:szCs w:val="28"/>
        </w:rPr>
      </w:pPr>
      <w:r w:rsidRPr="005A1BB3">
        <w:rPr>
          <w:rFonts w:ascii="Times New Roman" w:eastAsia="Calibri" w:hAnsi="Times New Roman" w:cs="Times New Roman"/>
          <w:sz w:val="28"/>
          <w:szCs w:val="28"/>
        </w:rPr>
        <w:t>оформляет сопроводительный бланк (форма ППЭ</w:t>
      </w:r>
      <w:r w:rsidR="00C5668C">
        <w:rPr>
          <w:rFonts w:ascii="Times New Roman" w:eastAsia="Calibri" w:hAnsi="Times New Roman" w:cs="Times New Roman"/>
          <w:sz w:val="28"/>
          <w:szCs w:val="28"/>
        </w:rPr>
        <w:t xml:space="preserve"> ОГЭ</w:t>
      </w:r>
      <w:r w:rsidR="00955E4C">
        <w:rPr>
          <w:rFonts w:ascii="Times New Roman" w:eastAsia="Calibri" w:hAnsi="Times New Roman" w:cs="Times New Roman"/>
          <w:sz w:val="28"/>
          <w:szCs w:val="28"/>
        </w:rPr>
        <w:t xml:space="preserve"> </w:t>
      </w:r>
      <w:r w:rsidRPr="005A1BB3">
        <w:rPr>
          <w:rFonts w:ascii="Times New Roman" w:eastAsia="Calibri" w:hAnsi="Times New Roman" w:cs="Times New Roman"/>
          <w:sz w:val="28"/>
          <w:szCs w:val="28"/>
        </w:rPr>
        <w:t>11) для сейф-пакета;</w:t>
      </w:r>
    </w:p>
    <w:p w14:paraId="4E805AFC" w14:textId="77777777" w:rsidR="005A1BB3" w:rsidRPr="005A1BB3" w:rsidRDefault="005A1BB3" w:rsidP="005A1BB3">
      <w:pPr>
        <w:widowControl w:val="0"/>
        <w:spacing w:after="0" w:line="240" w:lineRule="auto"/>
        <w:ind w:firstLine="709"/>
        <w:contextualSpacing/>
        <w:jc w:val="both"/>
        <w:rPr>
          <w:rFonts w:ascii="Times New Roman" w:eastAsia="Calibri" w:hAnsi="Times New Roman" w:cs="Times New Roman"/>
          <w:sz w:val="28"/>
          <w:szCs w:val="28"/>
        </w:rPr>
      </w:pPr>
      <w:r w:rsidRPr="005A1BB3">
        <w:rPr>
          <w:rFonts w:ascii="Times New Roman" w:eastAsia="Calibri" w:hAnsi="Times New Roman" w:cs="Times New Roman"/>
          <w:sz w:val="28"/>
          <w:szCs w:val="28"/>
        </w:rPr>
        <w:t>передает запечатанный сейф-пакет члену ГЭК;</w:t>
      </w:r>
    </w:p>
    <w:p w14:paraId="2D2F456C" w14:textId="77777777" w:rsidR="005A1BB3" w:rsidRPr="005A1BB3" w:rsidRDefault="005A1BB3" w:rsidP="005A1BB3">
      <w:pPr>
        <w:widowControl w:val="0"/>
        <w:spacing w:after="0" w:line="240" w:lineRule="auto"/>
        <w:ind w:firstLine="709"/>
        <w:contextualSpacing/>
        <w:jc w:val="both"/>
        <w:rPr>
          <w:rFonts w:ascii="Times New Roman" w:eastAsia="Calibri" w:hAnsi="Times New Roman" w:cs="Times New Roman"/>
          <w:sz w:val="28"/>
          <w:szCs w:val="28"/>
        </w:rPr>
      </w:pPr>
      <w:r w:rsidRPr="005A1BB3">
        <w:rPr>
          <w:rFonts w:ascii="Times New Roman" w:eastAsia="Calibri" w:hAnsi="Times New Roman" w:cs="Times New Roman"/>
          <w:sz w:val="28"/>
          <w:szCs w:val="28"/>
        </w:rPr>
        <w:t>с помощью технического специалиста выключает видеонаблюдение (при наличии), копирует видеофайл экзамена на съемный носитель.</w:t>
      </w:r>
    </w:p>
    <w:p w14:paraId="09870BD7" w14:textId="5EB922CD" w:rsidR="005A1BB3" w:rsidRPr="005A1BB3" w:rsidRDefault="005A1BB3" w:rsidP="00C5668C">
      <w:pPr>
        <w:widowControl w:val="0"/>
        <w:tabs>
          <w:tab w:val="left" w:pos="1134"/>
        </w:tabs>
        <w:spacing w:after="0" w:line="240" w:lineRule="auto"/>
        <w:ind w:firstLine="709"/>
        <w:contextualSpacing/>
        <w:jc w:val="both"/>
        <w:rPr>
          <w:rFonts w:ascii="Times New Roman" w:eastAsia="Calibri" w:hAnsi="Times New Roman" w:cs="Times New Roman"/>
          <w:sz w:val="28"/>
          <w:szCs w:val="28"/>
        </w:rPr>
      </w:pPr>
      <w:r w:rsidRPr="005A1BB3">
        <w:rPr>
          <w:rFonts w:ascii="Times New Roman" w:eastAsia="Calibri" w:hAnsi="Times New Roman" w:cs="Times New Roman"/>
          <w:sz w:val="28"/>
          <w:szCs w:val="28"/>
        </w:rPr>
        <w:t xml:space="preserve">Руководитель ППЭ на дому и член ГЭК доставляют запечатанный сейф-пакет с ЭМ и заполненными формами ППЭ в ППЭ ОГЭ, в который были распределены обучающиеся из </w:t>
      </w:r>
      <w:r w:rsidR="00086E98">
        <w:rPr>
          <w:rFonts w:ascii="Times New Roman" w:eastAsia="Calibri" w:hAnsi="Times New Roman" w:cs="Times New Roman"/>
          <w:sz w:val="28"/>
          <w:szCs w:val="28"/>
        </w:rPr>
        <w:t>той же ОО, что и</w:t>
      </w:r>
      <w:r w:rsidRPr="005A1BB3">
        <w:rPr>
          <w:rFonts w:ascii="Times New Roman" w:eastAsia="Calibri" w:hAnsi="Times New Roman" w:cs="Times New Roman"/>
          <w:sz w:val="28"/>
          <w:szCs w:val="28"/>
        </w:rPr>
        <w:t xml:space="preserve"> участник ОГЭ ППЭ на дому.</w:t>
      </w:r>
    </w:p>
    <w:p w14:paraId="1CDDF526" w14:textId="291614EF" w:rsidR="005A1BB3" w:rsidRPr="005A1BB3" w:rsidRDefault="005A1BB3" w:rsidP="00C5668C">
      <w:pPr>
        <w:widowControl w:val="0"/>
        <w:tabs>
          <w:tab w:val="left" w:pos="1134"/>
        </w:tabs>
        <w:spacing w:after="0" w:line="240" w:lineRule="auto"/>
        <w:ind w:firstLine="709"/>
        <w:contextualSpacing/>
        <w:jc w:val="both"/>
        <w:rPr>
          <w:rFonts w:ascii="Times New Roman" w:eastAsia="Calibri" w:hAnsi="Times New Roman" w:cs="Times New Roman"/>
          <w:sz w:val="28"/>
          <w:szCs w:val="28"/>
        </w:rPr>
      </w:pPr>
      <w:r w:rsidRPr="005A1BB3">
        <w:rPr>
          <w:rFonts w:ascii="Times New Roman" w:eastAsia="Calibri" w:hAnsi="Times New Roman" w:cs="Times New Roman"/>
          <w:sz w:val="28"/>
          <w:szCs w:val="28"/>
        </w:rPr>
        <w:t xml:space="preserve">Руководитель ППЭ, в </w:t>
      </w:r>
      <w:r w:rsidR="00086E98">
        <w:rPr>
          <w:rFonts w:ascii="Times New Roman" w:eastAsia="Calibri" w:hAnsi="Times New Roman" w:cs="Times New Roman"/>
          <w:sz w:val="28"/>
          <w:szCs w:val="28"/>
        </w:rPr>
        <w:t>ш</w:t>
      </w:r>
      <w:r w:rsidRPr="005A1BB3">
        <w:rPr>
          <w:rFonts w:ascii="Times New Roman" w:eastAsia="Calibri" w:hAnsi="Times New Roman" w:cs="Times New Roman"/>
          <w:sz w:val="28"/>
          <w:szCs w:val="28"/>
        </w:rPr>
        <w:t>табе ППЭ в зоне видеонаблюдения:</w:t>
      </w:r>
    </w:p>
    <w:p w14:paraId="0A127592" w14:textId="77777777" w:rsidR="005A1BB3" w:rsidRPr="005A1BB3" w:rsidRDefault="005A1BB3" w:rsidP="005A1BB3">
      <w:pPr>
        <w:widowControl w:val="0"/>
        <w:spacing w:after="0" w:line="240" w:lineRule="auto"/>
        <w:ind w:firstLine="709"/>
        <w:contextualSpacing/>
        <w:jc w:val="both"/>
        <w:rPr>
          <w:rFonts w:ascii="Times New Roman" w:eastAsia="Calibri" w:hAnsi="Times New Roman" w:cs="Times New Roman"/>
          <w:sz w:val="28"/>
          <w:szCs w:val="28"/>
        </w:rPr>
      </w:pPr>
      <w:r w:rsidRPr="005A1BB3">
        <w:rPr>
          <w:rFonts w:ascii="Times New Roman" w:eastAsia="Calibri" w:hAnsi="Times New Roman" w:cs="Times New Roman"/>
          <w:sz w:val="28"/>
          <w:szCs w:val="28"/>
        </w:rPr>
        <w:t>принимает запечатанный сейф-пакет с ЭМ и заполненными формами ППЭ от члена ГЭК из ППЭ на дому;</w:t>
      </w:r>
    </w:p>
    <w:p w14:paraId="7AA285B4" w14:textId="77777777" w:rsidR="00086E98" w:rsidRDefault="005A1BB3" w:rsidP="005A1BB3">
      <w:pPr>
        <w:widowControl w:val="0"/>
        <w:spacing w:after="0" w:line="240" w:lineRule="auto"/>
        <w:ind w:firstLine="709"/>
        <w:contextualSpacing/>
        <w:jc w:val="both"/>
        <w:rPr>
          <w:rFonts w:ascii="Times New Roman" w:eastAsia="Calibri" w:hAnsi="Times New Roman" w:cs="Times New Roman"/>
          <w:sz w:val="28"/>
          <w:szCs w:val="28"/>
        </w:rPr>
      </w:pPr>
      <w:r w:rsidRPr="005A1BB3">
        <w:rPr>
          <w:rFonts w:ascii="Times New Roman" w:eastAsia="Calibri" w:hAnsi="Times New Roman" w:cs="Times New Roman"/>
          <w:sz w:val="28"/>
          <w:szCs w:val="28"/>
        </w:rPr>
        <w:t>организует сканирование бланков ответов из ППЭ на дому (отсканированные бланки ответов вкладываются в тот же конверт, из которого были извлечены</w:t>
      </w:r>
      <w:r w:rsidR="00086E98">
        <w:rPr>
          <w:rFonts w:ascii="Times New Roman" w:eastAsia="Calibri" w:hAnsi="Times New Roman" w:cs="Times New Roman"/>
          <w:sz w:val="28"/>
          <w:szCs w:val="28"/>
        </w:rPr>
        <w:t>).</w:t>
      </w:r>
    </w:p>
    <w:p w14:paraId="01350F73" w14:textId="49CDE3A1" w:rsidR="005A1BB3" w:rsidRPr="005A1BB3" w:rsidRDefault="00086E98" w:rsidP="005A1BB3">
      <w:pPr>
        <w:widowControl w:val="0"/>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5A1BB3" w:rsidRPr="005A1BB3">
        <w:rPr>
          <w:rFonts w:ascii="Times New Roman" w:eastAsia="Calibri" w:hAnsi="Times New Roman" w:cs="Times New Roman"/>
          <w:sz w:val="28"/>
          <w:szCs w:val="28"/>
        </w:rPr>
        <w:t>Технический специалист и член ГЭК ППЭ на дому несут ответственность за качество сканирования.</w:t>
      </w:r>
    </w:p>
    <w:p w14:paraId="6B9E6519" w14:textId="77777777" w:rsidR="005A1BB3" w:rsidRPr="005A1BB3" w:rsidRDefault="005A1BB3" w:rsidP="005A1BB3">
      <w:pPr>
        <w:tabs>
          <w:tab w:val="left" w:pos="1134"/>
          <w:tab w:val="left" w:pos="1276"/>
          <w:tab w:val="left" w:pos="1418"/>
        </w:tabs>
        <w:spacing w:after="0" w:line="240" w:lineRule="auto"/>
        <w:ind w:firstLine="709"/>
        <w:jc w:val="both"/>
        <w:rPr>
          <w:rFonts w:ascii="Times New Roman" w:eastAsia="Times New Roman" w:hAnsi="Times New Roman" w:cs="Times New Roman"/>
          <w:sz w:val="28"/>
          <w:szCs w:val="28"/>
          <w:lang w:eastAsia="ru-RU"/>
        </w:rPr>
      </w:pPr>
      <w:r w:rsidRPr="005A1BB3">
        <w:rPr>
          <w:rFonts w:ascii="Times New Roman" w:eastAsia="Times New Roman" w:hAnsi="Times New Roman" w:cs="Times New Roman"/>
          <w:sz w:val="28"/>
          <w:szCs w:val="28"/>
          <w:lang w:eastAsia="ru-RU"/>
        </w:rPr>
        <w:t xml:space="preserve"> Технический специалист передает электронные образцы бланков из ППЭ на дому в РЦОИ по АП ППЭ. </w:t>
      </w:r>
    </w:p>
    <w:p w14:paraId="3699645F" w14:textId="29EFDF0D" w:rsidR="005A1BB3" w:rsidRPr="005A1BB3" w:rsidRDefault="005A1BB3" w:rsidP="005A1BB3">
      <w:pPr>
        <w:tabs>
          <w:tab w:val="left" w:pos="1134"/>
          <w:tab w:val="left" w:pos="1276"/>
          <w:tab w:val="left" w:pos="1418"/>
        </w:tabs>
        <w:spacing w:after="0" w:line="240" w:lineRule="auto"/>
        <w:ind w:firstLine="709"/>
        <w:contextualSpacing/>
        <w:jc w:val="both"/>
        <w:rPr>
          <w:rFonts w:ascii="Times New Roman" w:eastAsia="Calibri" w:hAnsi="Times New Roman" w:cs="Times New Roman"/>
          <w:i/>
          <w:color w:val="1F3864" w:themeColor="accent5" w:themeShade="80"/>
          <w:sz w:val="28"/>
          <w:szCs w:val="28"/>
        </w:rPr>
      </w:pPr>
      <w:r w:rsidRPr="005A1BB3">
        <w:rPr>
          <w:rFonts w:ascii="Times New Roman" w:eastAsia="Calibri" w:hAnsi="Times New Roman" w:cs="Times New Roman"/>
          <w:sz w:val="28"/>
          <w:szCs w:val="28"/>
        </w:rPr>
        <w:t>После завершения передачи в РЦОИ пакета с электронными образами бланков член ГЭК ППЭ на дому, руководитель и</w:t>
      </w:r>
      <w:r w:rsidR="005757C0">
        <w:rPr>
          <w:rFonts w:ascii="Times New Roman" w:eastAsia="Calibri" w:hAnsi="Times New Roman" w:cs="Times New Roman"/>
          <w:sz w:val="28"/>
          <w:szCs w:val="28"/>
        </w:rPr>
        <w:t xml:space="preserve"> </w:t>
      </w:r>
      <w:r w:rsidRPr="005A1BB3">
        <w:rPr>
          <w:rFonts w:ascii="Times New Roman" w:eastAsia="Calibri" w:hAnsi="Times New Roman" w:cs="Times New Roman"/>
          <w:sz w:val="28"/>
          <w:szCs w:val="28"/>
        </w:rPr>
        <w:t>технический специалист ППЭ на дому ожидают в</w:t>
      </w:r>
      <w:r w:rsidR="005757C0">
        <w:rPr>
          <w:rFonts w:ascii="Times New Roman" w:eastAsia="Calibri" w:hAnsi="Times New Roman" w:cs="Times New Roman"/>
          <w:sz w:val="28"/>
          <w:szCs w:val="28"/>
        </w:rPr>
        <w:t xml:space="preserve"> </w:t>
      </w:r>
      <w:r w:rsidR="00086E98">
        <w:rPr>
          <w:rFonts w:ascii="Times New Roman" w:eastAsia="Calibri" w:hAnsi="Times New Roman" w:cs="Times New Roman"/>
          <w:sz w:val="28"/>
          <w:szCs w:val="28"/>
        </w:rPr>
        <w:t>ш</w:t>
      </w:r>
      <w:r w:rsidRPr="005A1BB3">
        <w:rPr>
          <w:rFonts w:ascii="Times New Roman" w:eastAsia="Calibri" w:hAnsi="Times New Roman" w:cs="Times New Roman"/>
          <w:sz w:val="28"/>
          <w:szCs w:val="28"/>
        </w:rPr>
        <w:t>табе ППЭ подтверждения от</w:t>
      </w:r>
      <w:r w:rsidR="005757C0">
        <w:rPr>
          <w:rFonts w:ascii="Times New Roman" w:eastAsia="Calibri" w:hAnsi="Times New Roman" w:cs="Times New Roman"/>
          <w:sz w:val="28"/>
          <w:szCs w:val="28"/>
        </w:rPr>
        <w:t xml:space="preserve"> </w:t>
      </w:r>
      <w:r w:rsidRPr="005A1BB3">
        <w:rPr>
          <w:rFonts w:ascii="Times New Roman" w:eastAsia="Calibri" w:hAnsi="Times New Roman" w:cs="Times New Roman"/>
          <w:sz w:val="28"/>
          <w:szCs w:val="28"/>
        </w:rPr>
        <w:t>РЦОИ факта успешного получения и</w:t>
      </w:r>
      <w:r w:rsidR="005757C0">
        <w:rPr>
          <w:rFonts w:ascii="Times New Roman" w:eastAsia="Calibri" w:hAnsi="Times New Roman" w:cs="Times New Roman"/>
          <w:sz w:val="28"/>
          <w:szCs w:val="28"/>
        </w:rPr>
        <w:t xml:space="preserve"> </w:t>
      </w:r>
      <w:r w:rsidRPr="005A1BB3">
        <w:rPr>
          <w:rFonts w:ascii="Times New Roman" w:eastAsia="Calibri" w:hAnsi="Times New Roman" w:cs="Times New Roman"/>
          <w:sz w:val="28"/>
          <w:szCs w:val="28"/>
        </w:rPr>
        <w:t>расшифровки переданного пакета.</w:t>
      </w:r>
      <w:r w:rsidRPr="005A1BB3">
        <w:rPr>
          <w:rFonts w:ascii="Times New Roman" w:eastAsia="Calibri" w:hAnsi="Times New Roman" w:cs="Times New Roman"/>
          <w:i/>
          <w:color w:val="1F3864" w:themeColor="accent5" w:themeShade="80"/>
          <w:sz w:val="28"/>
          <w:szCs w:val="28"/>
        </w:rPr>
        <w:t xml:space="preserve">  </w:t>
      </w:r>
    </w:p>
    <w:p w14:paraId="33A982A9" w14:textId="398A5EFB" w:rsidR="005A1BB3" w:rsidRPr="005A1BB3" w:rsidRDefault="005A1BB3" w:rsidP="00086E98">
      <w:pPr>
        <w:widowControl w:val="0"/>
        <w:tabs>
          <w:tab w:val="left" w:pos="1134"/>
        </w:tabs>
        <w:spacing w:after="0" w:line="240" w:lineRule="auto"/>
        <w:ind w:left="709"/>
        <w:contextualSpacing/>
        <w:jc w:val="both"/>
        <w:rPr>
          <w:rFonts w:ascii="Times New Roman" w:eastAsia="Times New Roman" w:hAnsi="Times New Roman" w:cs="Times New Roman"/>
          <w:sz w:val="28"/>
          <w:szCs w:val="28"/>
          <w:lang w:eastAsia="ru-RU"/>
        </w:rPr>
      </w:pPr>
      <w:r w:rsidRPr="005A1BB3">
        <w:rPr>
          <w:rFonts w:ascii="Times New Roman" w:eastAsia="Calibri" w:hAnsi="Times New Roman" w:cs="Times New Roman"/>
          <w:sz w:val="28"/>
          <w:szCs w:val="28"/>
        </w:rPr>
        <w:t xml:space="preserve">После </w:t>
      </w:r>
      <w:r w:rsidRPr="005A1BB3">
        <w:rPr>
          <w:rFonts w:ascii="Times New Roman" w:eastAsia="Calibri" w:hAnsi="Times New Roman" w:cs="Times New Roman"/>
          <w:bCs/>
          <w:sz w:val="28"/>
          <w:szCs w:val="28"/>
        </w:rPr>
        <w:t>получения подтверждения от РЦОИ</w:t>
      </w:r>
      <w:r w:rsidRPr="005A1BB3">
        <w:rPr>
          <w:rFonts w:ascii="Times New Roman" w:eastAsia="Calibri" w:hAnsi="Times New Roman" w:cs="Times New Roman"/>
          <w:sz w:val="28"/>
          <w:szCs w:val="28"/>
        </w:rPr>
        <w:t xml:space="preserve"> руководитель ППЭ на дому упаковывает ЭМ </w:t>
      </w:r>
      <w:r w:rsidR="00086E98">
        <w:rPr>
          <w:rFonts w:ascii="Times New Roman" w:eastAsia="Calibri" w:hAnsi="Times New Roman" w:cs="Times New Roman"/>
          <w:sz w:val="28"/>
          <w:szCs w:val="28"/>
        </w:rPr>
        <w:t>и ф</w:t>
      </w:r>
      <w:r w:rsidRPr="005A1BB3">
        <w:rPr>
          <w:rFonts w:ascii="Times New Roman" w:eastAsia="Times New Roman" w:hAnsi="Times New Roman" w:cs="Times New Roman"/>
          <w:sz w:val="28"/>
          <w:szCs w:val="28"/>
          <w:lang w:eastAsia="ru-RU"/>
        </w:rPr>
        <w:t>ормирует посылку № 1, вкладывая в сейф-пакет:</w:t>
      </w:r>
    </w:p>
    <w:p w14:paraId="090657F4" w14:textId="77777777" w:rsidR="005A1BB3" w:rsidRPr="005A1BB3" w:rsidRDefault="005A1BB3" w:rsidP="005A1BB3">
      <w:pPr>
        <w:tabs>
          <w:tab w:val="left" w:pos="1134"/>
          <w:tab w:val="left" w:pos="1418"/>
        </w:tabs>
        <w:spacing w:after="0" w:line="240" w:lineRule="auto"/>
        <w:ind w:firstLine="709"/>
        <w:contextualSpacing/>
        <w:jc w:val="both"/>
        <w:rPr>
          <w:rFonts w:ascii="Times New Roman" w:eastAsia="Calibri" w:hAnsi="Times New Roman" w:cs="Times New Roman"/>
          <w:sz w:val="28"/>
          <w:szCs w:val="28"/>
        </w:rPr>
      </w:pPr>
      <w:r w:rsidRPr="005A1BB3">
        <w:rPr>
          <w:rFonts w:ascii="Times New Roman" w:eastAsia="Calibri" w:hAnsi="Times New Roman" w:cs="Times New Roman"/>
          <w:sz w:val="28"/>
          <w:szCs w:val="28"/>
        </w:rPr>
        <w:t>1) конверт с бланками ответов (вскрытые после сканирования);</w:t>
      </w:r>
    </w:p>
    <w:p w14:paraId="5368D4DA" w14:textId="77777777" w:rsidR="005A1BB3" w:rsidRPr="005A1BB3" w:rsidRDefault="005A1BB3" w:rsidP="005A1BB3">
      <w:pPr>
        <w:tabs>
          <w:tab w:val="left" w:pos="993"/>
        </w:tabs>
        <w:spacing w:after="0" w:line="240" w:lineRule="auto"/>
        <w:ind w:firstLine="709"/>
        <w:contextualSpacing/>
        <w:jc w:val="both"/>
        <w:rPr>
          <w:rFonts w:ascii="Times New Roman" w:eastAsia="Calibri" w:hAnsi="Times New Roman" w:cs="Times New Roman"/>
          <w:sz w:val="28"/>
          <w:szCs w:val="28"/>
        </w:rPr>
      </w:pPr>
      <w:r w:rsidRPr="005A1BB3">
        <w:rPr>
          <w:rFonts w:ascii="Times New Roman" w:eastAsia="Calibri" w:hAnsi="Times New Roman" w:cs="Times New Roman"/>
          <w:sz w:val="28"/>
          <w:szCs w:val="28"/>
        </w:rPr>
        <w:t>2) заполненные формы ППЭ (в файле), в том числе</w:t>
      </w:r>
      <w:r w:rsidRPr="005A1BB3">
        <w:rPr>
          <w:rFonts w:ascii="Calibri" w:eastAsia="Calibri" w:hAnsi="Calibri" w:cs="Times New Roman"/>
          <w:sz w:val="28"/>
          <w:szCs w:val="28"/>
        </w:rPr>
        <w:t xml:space="preserve"> </w:t>
      </w:r>
      <w:r w:rsidRPr="005A1BB3">
        <w:rPr>
          <w:rFonts w:ascii="Times New Roman" w:eastAsia="Calibri" w:hAnsi="Times New Roman" w:cs="Times New Roman"/>
          <w:sz w:val="28"/>
          <w:szCs w:val="28"/>
        </w:rPr>
        <w:t>Акт об уничтожении аудиозаписи текста изложения ОГЭ по русскому языку в ППЭ №____ (при проведении ОГЭ по русскому языку).</w:t>
      </w:r>
    </w:p>
    <w:p w14:paraId="77BA8549" w14:textId="5A5AAA19" w:rsidR="005A1BB3" w:rsidRPr="005A1BB3" w:rsidRDefault="005A1BB3" w:rsidP="005A1BB3">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5A1BB3">
        <w:rPr>
          <w:rFonts w:ascii="Times New Roman" w:eastAsia="Times New Roman" w:hAnsi="Times New Roman" w:cs="Times New Roman"/>
          <w:sz w:val="28"/>
          <w:szCs w:val="28"/>
          <w:lang w:eastAsia="ru-RU"/>
        </w:rPr>
        <w:t>После формирования посылки в карман сейф-пакета вкладывается заполненный сопроводительный бланк (форма ППЭ</w:t>
      </w:r>
      <w:r w:rsidR="00086E98">
        <w:rPr>
          <w:rFonts w:ascii="Times New Roman" w:eastAsia="Times New Roman" w:hAnsi="Times New Roman" w:cs="Times New Roman"/>
          <w:sz w:val="28"/>
          <w:szCs w:val="28"/>
          <w:lang w:eastAsia="ru-RU"/>
        </w:rPr>
        <w:t xml:space="preserve"> </w:t>
      </w:r>
      <w:r w:rsidRPr="005A1BB3">
        <w:rPr>
          <w:rFonts w:ascii="Times New Roman" w:eastAsia="Times New Roman" w:hAnsi="Times New Roman" w:cs="Times New Roman"/>
          <w:sz w:val="28"/>
          <w:szCs w:val="28"/>
          <w:lang w:eastAsia="ru-RU"/>
        </w:rPr>
        <w:t>ОГЭ 11)</w:t>
      </w:r>
      <w:r w:rsidR="00086E98">
        <w:rPr>
          <w:rFonts w:ascii="Times New Roman" w:eastAsia="Times New Roman" w:hAnsi="Times New Roman" w:cs="Times New Roman"/>
          <w:sz w:val="28"/>
          <w:szCs w:val="28"/>
          <w:lang w:eastAsia="ru-RU"/>
        </w:rPr>
        <w:t>,</w:t>
      </w:r>
      <w:r w:rsidRPr="005A1BB3">
        <w:rPr>
          <w:rFonts w:ascii="Times New Roman" w:eastAsia="Times New Roman" w:hAnsi="Times New Roman" w:cs="Times New Roman"/>
          <w:sz w:val="28"/>
          <w:szCs w:val="28"/>
          <w:lang w:eastAsia="ru-RU"/>
        </w:rPr>
        <w:t xml:space="preserve"> сейф-пакет запечатывается.</w:t>
      </w:r>
    </w:p>
    <w:p w14:paraId="49983668" w14:textId="77777777" w:rsidR="005A1BB3" w:rsidRPr="005A1BB3" w:rsidRDefault="005A1BB3" w:rsidP="005A1BB3">
      <w:pPr>
        <w:tabs>
          <w:tab w:val="left" w:pos="1134"/>
          <w:tab w:val="left" w:pos="1418"/>
        </w:tabs>
        <w:spacing w:after="0" w:line="240" w:lineRule="auto"/>
        <w:ind w:firstLine="709"/>
        <w:jc w:val="both"/>
        <w:rPr>
          <w:rFonts w:ascii="Times New Roman" w:eastAsia="Times New Roman" w:hAnsi="Times New Roman" w:cs="Times New Roman"/>
          <w:sz w:val="28"/>
          <w:szCs w:val="28"/>
          <w:lang w:eastAsia="ru-RU"/>
        </w:rPr>
      </w:pPr>
      <w:r w:rsidRPr="005A1BB3">
        <w:rPr>
          <w:rFonts w:ascii="Times New Roman" w:eastAsia="Times New Roman" w:hAnsi="Times New Roman" w:cs="Times New Roman"/>
          <w:sz w:val="28"/>
          <w:szCs w:val="28"/>
          <w:lang w:eastAsia="ru-RU"/>
        </w:rPr>
        <w:t xml:space="preserve">Формирует посылку № 2, вкладывая в сейф-пакеты: </w:t>
      </w:r>
    </w:p>
    <w:p w14:paraId="6F6C1B68" w14:textId="77777777" w:rsidR="005A1BB3" w:rsidRPr="005A1BB3" w:rsidRDefault="005A1BB3" w:rsidP="005A1BB3">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5A1BB3">
        <w:rPr>
          <w:rFonts w:ascii="Times New Roman" w:eastAsia="Times New Roman" w:hAnsi="Times New Roman" w:cs="Times New Roman"/>
          <w:sz w:val="28"/>
          <w:szCs w:val="28"/>
          <w:lang w:eastAsia="ru-RU"/>
        </w:rPr>
        <w:t>1) использованный КИМ;</w:t>
      </w:r>
    </w:p>
    <w:p w14:paraId="216446A4" w14:textId="77777777" w:rsidR="005A1BB3" w:rsidRPr="005A1BB3" w:rsidRDefault="005A1BB3" w:rsidP="005A1BB3">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5A1BB3">
        <w:rPr>
          <w:rFonts w:ascii="Times New Roman" w:eastAsia="Times New Roman" w:hAnsi="Times New Roman" w:cs="Times New Roman"/>
          <w:sz w:val="28"/>
          <w:szCs w:val="28"/>
          <w:lang w:eastAsia="ru-RU"/>
        </w:rPr>
        <w:t>2) использованные черновики;</w:t>
      </w:r>
    </w:p>
    <w:p w14:paraId="1EF6BDBF" w14:textId="77777777" w:rsidR="005A1BB3" w:rsidRPr="005A1BB3" w:rsidRDefault="005A1BB3" w:rsidP="005A1BB3">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5A1BB3">
        <w:rPr>
          <w:rFonts w:ascii="Times New Roman" w:eastAsia="Times New Roman" w:hAnsi="Times New Roman" w:cs="Times New Roman"/>
          <w:sz w:val="28"/>
          <w:szCs w:val="28"/>
          <w:lang w:eastAsia="ru-RU"/>
        </w:rPr>
        <w:t>3) неиспользованный индивидуальный комплект (при наличии);</w:t>
      </w:r>
    </w:p>
    <w:p w14:paraId="7ADA1CC1" w14:textId="77777777" w:rsidR="005A1BB3" w:rsidRPr="005A1BB3" w:rsidRDefault="005A1BB3" w:rsidP="005A1BB3">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5A1BB3">
        <w:rPr>
          <w:rFonts w:ascii="Times New Roman" w:eastAsia="Times New Roman" w:hAnsi="Times New Roman" w:cs="Times New Roman"/>
          <w:sz w:val="28"/>
          <w:szCs w:val="28"/>
          <w:lang w:eastAsia="ru-RU"/>
        </w:rPr>
        <w:t>4) неиспользованные ДБО № 2 (при наличии).</w:t>
      </w:r>
    </w:p>
    <w:p w14:paraId="1C8E062F" w14:textId="2EF7E76C" w:rsidR="005A1BB3" w:rsidRPr="005A1BB3" w:rsidRDefault="005A1BB3" w:rsidP="005A1BB3">
      <w:pPr>
        <w:spacing w:after="0" w:line="240" w:lineRule="auto"/>
        <w:ind w:firstLine="709"/>
        <w:jc w:val="both"/>
        <w:rPr>
          <w:rFonts w:ascii="Times New Roman" w:eastAsia="Times New Roman" w:hAnsi="Times New Roman" w:cs="Times New Roman"/>
          <w:sz w:val="28"/>
          <w:szCs w:val="28"/>
          <w:lang w:eastAsia="ru-RU"/>
        </w:rPr>
      </w:pPr>
      <w:r w:rsidRPr="005A1BB3">
        <w:rPr>
          <w:rFonts w:ascii="Times New Roman" w:eastAsia="Times New Roman" w:hAnsi="Times New Roman" w:cs="Times New Roman"/>
          <w:sz w:val="28"/>
          <w:szCs w:val="28"/>
          <w:lang w:eastAsia="ru-RU"/>
        </w:rPr>
        <w:t>После формирования посылки в карман сейф-пакета вкладывается заполненный сопроводительный бланк (форма ППЭ ОГЭ 11)</w:t>
      </w:r>
      <w:r w:rsidR="00086E98">
        <w:rPr>
          <w:rFonts w:ascii="Times New Roman" w:eastAsia="Times New Roman" w:hAnsi="Times New Roman" w:cs="Times New Roman"/>
          <w:sz w:val="28"/>
          <w:szCs w:val="28"/>
          <w:lang w:eastAsia="ru-RU"/>
        </w:rPr>
        <w:t>,</w:t>
      </w:r>
      <w:r w:rsidRPr="005A1BB3">
        <w:rPr>
          <w:rFonts w:ascii="Times New Roman" w:eastAsia="Times New Roman" w:hAnsi="Times New Roman" w:cs="Times New Roman"/>
          <w:sz w:val="28"/>
          <w:szCs w:val="28"/>
          <w:lang w:eastAsia="ru-RU"/>
        </w:rPr>
        <w:t xml:space="preserve"> сейф-пакет запечатывается.</w:t>
      </w:r>
    </w:p>
    <w:p w14:paraId="0F900C79" w14:textId="77777777" w:rsidR="005A1BB3" w:rsidRPr="00086E98" w:rsidRDefault="005A1BB3" w:rsidP="00086E98">
      <w:pPr>
        <w:tabs>
          <w:tab w:val="left" w:pos="1134"/>
        </w:tabs>
        <w:spacing w:after="0" w:line="240" w:lineRule="auto"/>
        <w:ind w:firstLine="709"/>
        <w:jc w:val="both"/>
        <w:rPr>
          <w:rFonts w:ascii="Times New Roman" w:eastAsia="Calibri" w:hAnsi="Times New Roman" w:cs="Times New Roman"/>
          <w:b/>
          <w:sz w:val="28"/>
          <w:szCs w:val="28"/>
        </w:rPr>
      </w:pPr>
      <w:r w:rsidRPr="00086E98">
        <w:rPr>
          <w:rFonts w:ascii="Times New Roman" w:eastAsia="Calibri" w:hAnsi="Times New Roman" w:cs="Times New Roman"/>
          <w:sz w:val="28"/>
          <w:szCs w:val="28"/>
        </w:rPr>
        <w:t>Р</w:t>
      </w:r>
      <w:r w:rsidRPr="00086E98">
        <w:rPr>
          <w:rFonts w:ascii="Times New Roman" w:eastAsia="Times New Roman" w:hAnsi="Times New Roman" w:cs="Times New Roman"/>
          <w:sz w:val="28"/>
          <w:szCs w:val="28"/>
          <w:lang w:eastAsia="ru-RU"/>
        </w:rPr>
        <w:t>уководитель ППЭ на дому</w:t>
      </w:r>
      <w:r w:rsidRPr="00086E98">
        <w:rPr>
          <w:rFonts w:ascii="Times New Roman" w:eastAsia="Calibri" w:hAnsi="Times New Roman" w:cs="Times New Roman"/>
          <w:b/>
          <w:sz w:val="28"/>
          <w:szCs w:val="28"/>
        </w:rPr>
        <w:t xml:space="preserve"> </w:t>
      </w:r>
      <w:r w:rsidRPr="00086E98">
        <w:rPr>
          <w:rFonts w:ascii="Times New Roman" w:eastAsia="Calibri" w:hAnsi="Times New Roman" w:cs="Times New Roman"/>
          <w:sz w:val="28"/>
          <w:szCs w:val="28"/>
        </w:rPr>
        <w:t>передает запечатанные посылки № 1 и № 2 члену ГЭК для доставки</w:t>
      </w:r>
      <w:r w:rsidRPr="00086E98">
        <w:rPr>
          <w:rFonts w:ascii="Times New Roman" w:eastAsia="Calibri" w:hAnsi="Times New Roman" w:cs="Times New Roman"/>
          <w:b/>
          <w:sz w:val="28"/>
          <w:szCs w:val="28"/>
        </w:rPr>
        <w:t xml:space="preserve"> </w:t>
      </w:r>
      <w:r w:rsidRPr="00086E98">
        <w:rPr>
          <w:rFonts w:ascii="Times New Roman" w:eastAsia="Times New Roman" w:hAnsi="Times New Roman" w:cs="Times New Roman"/>
          <w:sz w:val="28"/>
          <w:szCs w:val="28"/>
          <w:lang w:eastAsia="ru-RU"/>
        </w:rPr>
        <w:t>в место хранения МОУО в день проведения экзамена</w:t>
      </w:r>
      <w:r w:rsidRPr="00086E98">
        <w:rPr>
          <w:rFonts w:ascii="Times New Roman" w:eastAsia="Calibri" w:hAnsi="Times New Roman" w:cs="Times New Roman"/>
          <w:bCs/>
          <w:sz w:val="28"/>
          <w:szCs w:val="28"/>
        </w:rPr>
        <w:t>.</w:t>
      </w:r>
    </w:p>
    <w:p w14:paraId="243B37CE" w14:textId="77777777" w:rsidR="005A1BB3" w:rsidRPr="005A1BB3" w:rsidRDefault="005A1BB3" w:rsidP="005A1BB3">
      <w:pPr>
        <w:spacing w:after="0" w:line="240" w:lineRule="auto"/>
        <w:jc w:val="center"/>
        <w:rPr>
          <w:rFonts w:ascii="Times New Roman" w:eastAsia="Times New Roman" w:hAnsi="Times New Roman" w:cs="Times New Roman"/>
          <w:b/>
          <w:sz w:val="28"/>
          <w:szCs w:val="28"/>
          <w:lang w:eastAsia="ru-RU"/>
        </w:rPr>
      </w:pPr>
    </w:p>
    <w:p w14:paraId="5246808D" w14:textId="1629A13B" w:rsidR="002D5D69" w:rsidRPr="002D5D69" w:rsidRDefault="002D5D69" w:rsidP="002D5D69">
      <w:pPr>
        <w:keepNext/>
        <w:keepLines/>
        <w:widowControl w:val="0"/>
        <w:tabs>
          <w:tab w:val="left" w:pos="0"/>
        </w:tabs>
        <w:spacing w:after="0" w:line="240" w:lineRule="auto"/>
        <w:jc w:val="center"/>
        <w:outlineLvl w:val="0"/>
        <w:rPr>
          <w:rFonts w:ascii="Times New Roman" w:eastAsia="Calibri" w:hAnsi="Times New Roman" w:cstheme="majorBidi"/>
          <w:b/>
          <w:sz w:val="28"/>
          <w:szCs w:val="28"/>
        </w:rPr>
      </w:pPr>
      <w:r w:rsidRPr="002D5D69">
        <w:rPr>
          <w:rFonts w:ascii="Times New Roman" w:eastAsia="Calibri" w:hAnsi="Times New Roman" w:cstheme="majorBidi"/>
          <w:b/>
          <w:sz w:val="28"/>
          <w:szCs w:val="28"/>
        </w:rPr>
        <w:t>8.</w:t>
      </w:r>
      <w:r>
        <w:rPr>
          <w:rFonts w:ascii="Times New Roman" w:eastAsia="Calibri" w:hAnsi="Times New Roman" w:cstheme="majorBidi"/>
          <w:b/>
          <w:sz w:val="28"/>
          <w:szCs w:val="28"/>
        </w:rPr>
        <w:t xml:space="preserve"> </w:t>
      </w:r>
      <w:r w:rsidRPr="002D5D69">
        <w:rPr>
          <w:rFonts w:ascii="Times New Roman" w:eastAsia="Calibri" w:hAnsi="Times New Roman" w:cstheme="majorBidi"/>
          <w:b/>
          <w:sz w:val="28"/>
          <w:szCs w:val="28"/>
        </w:rPr>
        <w:t xml:space="preserve">Порядок организации видеонаблюдения в местах работы с ЭМ, </w:t>
      </w:r>
    </w:p>
    <w:p w14:paraId="75BE88D8" w14:textId="1C975E29" w:rsidR="002D5D69" w:rsidRPr="007B1417" w:rsidRDefault="002D5D69" w:rsidP="007B2F47">
      <w:pPr>
        <w:keepNext/>
        <w:keepLines/>
        <w:widowControl w:val="0"/>
        <w:tabs>
          <w:tab w:val="left" w:pos="0"/>
        </w:tabs>
        <w:spacing w:after="0" w:line="240" w:lineRule="auto"/>
        <w:jc w:val="center"/>
        <w:outlineLvl w:val="0"/>
        <w:rPr>
          <w:rFonts w:ascii="Times New Roman" w:eastAsia="Calibri" w:hAnsi="Times New Roman" w:cstheme="majorBidi"/>
          <w:b/>
          <w:sz w:val="28"/>
          <w:szCs w:val="28"/>
        </w:rPr>
      </w:pPr>
      <w:r w:rsidRPr="007B1417">
        <w:rPr>
          <w:rFonts w:ascii="Times New Roman" w:eastAsia="Calibri" w:hAnsi="Times New Roman" w:cstheme="majorBidi"/>
          <w:b/>
          <w:sz w:val="28"/>
          <w:szCs w:val="28"/>
        </w:rPr>
        <w:t xml:space="preserve">сбора и хранения видеозаписей </w:t>
      </w:r>
    </w:p>
    <w:p w14:paraId="2994CEB1" w14:textId="77777777" w:rsidR="002D5D69" w:rsidRPr="007B1417" w:rsidRDefault="002D5D69" w:rsidP="002D5D69">
      <w:pPr>
        <w:spacing w:after="0" w:line="240" w:lineRule="auto"/>
        <w:jc w:val="center"/>
        <w:rPr>
          <w:rFonts w:ascii="Times New Roman" w:eastAsia="Times New Roman" w:hAnsi="Times New Roman" w:cs="Times New Roman"/>
          <w:b/>
          <w:sz w:val="28"/>
          <w:szCs w:val="28"/>
          <w:lang w:eastAsia="ru-RU"/>
        </w:rPr>
      </w:pPr>
    </w:p>
    <w:p w14:paraId="4CCA1878" w14:textId="20AC59B7" w:rsidR="002D5D69" w:rsidRPr="007B1417" w:rsidRDefault="002D5D69" w:rsidP="002D5D69">
      <w:pPr>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Pr="007B1417">
        <w:rPr>
          <w:rFonts w:ascii="Times New Roman" w:eastAsia="Times New Roman" w:hAnsi="Times New Roman" w:cs="Times New Roman"/>
          <w:sz w:val="28"/>
          <w:szCs w:val="28"/>
          <w:lang w:eastAsia="ru-RU"/>
        </w:rPr>
        <w:t xml:space="preserve">.1. </w:t>
      </w:r>
      <w:r w:rsidRPr="00B120B2">
        <w:rPr>
          <w:rFonts w:ascii="Times New Roman" w:eastAsia="Times New Roman" w:hAnsi="Times New Roman" w:cs="Times New Roman"/>
          <w:sz w:val="28"/>
          <w:szCs w:val="28"/>
          <w:lang w:eastAsia="ru-RU"/>
        </w:rPr>
        <w:t>Объекты видеонаблюдения</w:t>
      </w:r>
      <w:r>
        <w:rPr>
          <w:rFonts w:ascii="Times New Roman" w:eastAsia="Times New Roman" w:hAnsi="Times New Roman" w:cs="Times New Roman"/>
          <w:sz w:val="28"/>
          <w:szCs w:val="28"/>
          <w:lang w:eastAsia="ru-RU"/>
        </w:rPr>
        <w:t>.</w:t>
      </w:r>
    </w:p>
    <w:p w14:paraId="001987F8" w14:textId="727B7568" w:rsidR="002D5D69" w:rsidRPr="007B1417" w:rsidRDefault="002D5D69" w:rsidP="002D5D69">
      <w:pPr>
        <w:tabs>
          <w:tab w:val="left" w:pos="1134"/>
        </w:tabs>
        <w:suppressAutoHyphens/>
        <w:spacing w:after="0" w:line="240" w:lineRule="auto"/>
        <w:ind w:firstLine="709"/>
        <w:jc w:val="both"/>
        <w:rPr>
          <w:rFonts w:ascii="Times New Roman" w:eastAsia="Times New Roman" w:hAnsi="Times New Roman" w:cs="Times New Roman"/>
          <w:sz w:val="28"/>
          <w:szCs w:val="28"/>
          <w:lang w:eastAsia="ru-RU"/>
        </w:rPr>
      </w:pPr>
      <w:r w:rsidRPr="007B1417">
        <w:rPr>
          <w:rFonts w:ascii="Times New Roman" w:eastAsia="Times New Roman" w:hAnsi="Times New Roman" w:cs="Times New Roman"/>
          <w:sz w:val="28"/>
          <w:szCs w:val="28"/>
          <w:lang w:eastAsia="ru-RU"/>
        </w:rPr>
        <w:t>Места проведения</w:t>
      </w:r>
      <w:r w:rsidR="00FC002A">
        <w:rPr>
          <w:rFonts w:ascii="Times New Roman" w:eastAsia="Times New Roman" w:hAnsi="Times New Roman" w:cs="Times New Roman"/>
          <w:sz w:val="28"/>
          <w:szCs w:val="28"/>
          <w:lang w:eastAsia="ru-RU"/>
        </w:rPr>
        <w:t xml:space="preserve"> ГИА-9</w:t>
      </w:r>
      <w:r w:rsidRPr="007B1417">
        <w:rPr>
          <w:rFonts w:ascii="Times New Roman" w:eastAsia="Times New Roman" w:hAnsi="Times New Roman" w:cs="Times New Roman"/>
          <w:sz w:val="28"/>
          <w:szCs w:val="28"/>
          <w:lang w:eastAsia="ru-RU"/>
        </w:rPr>
        <w:t xml:space="preserve"> оборудуются системами видеонаблюдения с соблюдением требований законодательства Российской Федерации к использованию указанных технических средств.</w:t>
      </w:r>
    </w:p>
    <w:p w14:paraId="060C5A03" w14:textId="77777777" w:rsidR="002D5D69" w:rsidRPr="007B1417" w:rsidRDefault="002D5D69" w:rsidP="002D5D69">
      <w:pPr>
        <w:widowControl w:val="0"/>
        <w:tabs>
          <w:tab w:val="left" w:pos="1134"/>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7B1417">
        <w:rPr>
          <w:rFonts w:ascii="Times New Roman" w:eastAsia="Times New Roman" w:hAnsi="Times New Roman" w:cs="Times New Roman"/>
          <w:sz w:val="28"/>
          <w:szCs w:val="28"/>
        </w:rPr>
        <w:t>Объектами видеонаблюдения являются места работы с ЭМ:</w:t>
      </w:r>
    </w:p>
    <w:p w14:paraId="7061C1BA" w14:textId="1A52CC3E" w:rsidR="008E1CBF" w:rsidRPr="008E1CBF" w:rsidRDefault="002D5D69" w:rsidP="008E1CBF">
      <w:pPr>
        <w:tabs>
          <w:tab w:val="left" w:pos="0"/>
          <w:tab w:val="left" w:pos="1134"/>
        </w:tabs>
        <w:suppressAutoHyphens/>
        <w:spacing w:after="0" w:line="240" w:lineRule="auto"/>
        <w:ind w:firstLine="709"/>
        <w:contextualSpacing/>
        <w:jc w:val="both"/>
        <w:rPr>
          <w:rFonts w:ascii="Times New Roman" w:eastAsia="Times New Roman" w:hAnsi="Times New Roman" w:cs="Times New Roman"/>
          <w:sz w:val="28"/>
          <w:szCs w:val="28"/>
        </w:rPr>
      </w:pPr>
      <w:r w:rsidRPr="007B1417">
        <w:rPr>
          <w:rFonts w:ascii="Times New Roman" w:eastAsia="Times New Roman" w:hAnsi="Times New Roman" w:cs="Times New Roman"/>
          <w:sz w:val="28"/>
          <w:szCs w:val="28"/>
        </w:rPr>
        <w:t>штаб</w:t>
      </w:r>
      <w:r>
        <w:rPr>
          <w:rFonts w:ascii="Times New Roman" w:eastAsia="Times New Roman" w:hAnsi="Times New Roman" w:cs="Times New Roman"/>
          <w:sz w:val="28"/>
          <w:szCs w:val="28"/>
        </w:rPr>
        <w:t xml:space="preserve"> </w:t>
      </w:r>
      <w:r w:rsidRPr="007B1417">
        <w:rPr>
          <w:rFonts w:ascii="Times New Roman" w:eastAsia="Times New Roman" w:hAnsi="Times New Roman" w:cs="Times New Roman"/>
          <w:sz w:val="28"/>
          <w:szCs w:val="28"/>
        </w:rPr>
        <w:t>ППЭ</w:t>
      </w:r>
      <w:r w:rsidR="008E1CB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и аудитории </w:t>
      </w:r>
      <w:r w:rsidR="006A14C1">
        <w:rPr>
          <w:rFonts w:ascii="Times New Roman" w:eastAsia="Times New Roman" w:hAnsi="Times New Roman" w:cs="Times New Roman"/>
          <w:sz w:val="28"/>
          <w:szCs w:val="28"/>
        </w:rPr>
        <w:t>для проведения экзаменов</w:t>
      </w:r>
      <w:r w:rsidR="008E1CBF" w:rsidRPr="008E1CBF">
        <w:rPr>
          <w:rFonts w:ascii="Times New Roman" w:eastAsia="Times New Roman" w:hAnsi="Times New Roman" w:cs="Times New Roman"/>
          <w:sz w:val="28"/>
          <w:szCs w:val="28"/>
        </w:rPr>
        <w:t>;</w:t>
      </w:r>
    </w:p>
    <w:p w14:paraId="25D5E21F" w14:textId="77777777" w:rsidR="002D5D69" w:rsidRPr="007B1417" w:rsidRDefault="002D5D69" w:rsidP="002D5D69">
      <w:pPr>
        <w:tabs>
          <w:tab w:val="left" w:pos="0"/>
          <w:tab w:val="left" w:pos="1134"/>
        </w:tabs>
        <w:suppressAutoHyphens/>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помещения для работы ПК</w:t>
      </w:r>
      <w:r w:rsidRPr="007B1417">
        <w:rPr>
          <w:rFonts w:ascii="Times New Roman" w:eastAsia="Times New Roman" w:hAnsi="Times New Roman" w:cs="Times New Roman"/>
          <w:sz w:val="28"/>
          <w:szCs w:val="28"/>
        </w:rPr>
        <w:t>, КК (при наличии видеонаблюдения).</w:t>
      </w:r>
    </w:p>
    <w:p w14:paraId="19508506" w14:textId="4981187F" w:rsidR="002D5D69" w:rsidRPr="007B1417" w:rsidRDefault="002D5D69" w:rsidP="002D5D69">
      <w:pPr>
        <w:widowControl w:val="0"/>
        <w:tabs>
          <w:tab w:val="left" w:pos="993"/>
          <w:tab w:val="left" w:pos="1134"/>
        </w:tabs>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7B1417">
        <w:rPr>
          <w:rFonts w:ascii="Times New Roman" w:eastAsia="Calibri" w:hAnsi="Times New Roman" w:cs="Times New Roman"/>
          <w:sz w:val="28"/>
          <w:szCs w:val="28"/>
        </w:rPr>
        <w:t xml:space="preserve">Вся информация, записываемая в местах работы с ЭМ, может быть использована только в целях обнаружения фактов нарушения </w:t>
      </w:r>
      <w:r w:rsidR="00C666F0">
        <w:rPr>
          <w:rFonts w:ascii="Times New Roman" w:eastAsia="Calibri" w:hAnsi="Times New Roman" w:cs="Times New Roman"/>
          <w:sz w:val="28"/>
          <w:szCs w:val="28"/>
        </w:rPr>
        <w:t>П</w:t>
      </w:r>
      <w:r w:rsidRPr="007B1417">
        <w:rPr>
          <w:rFonts w:ascii="Times New Roman" w:eastAsia="Calibri" w:hAnsi="Times New Roman" w:cs="Times New Roman"/>
          <w:sz w:val="28"/>
          <w:szCs w:val="28"/>
        </w:rPr>
        <w:t xml:space="preserve">орядка проведения </w:t>
      </w:r>
      <w:r w:rsidR="00FC002A">
        <w:rPr>
          <w:rFonts w:ascii="Times New Roman" w:eastAsia="Calibri" w:hAnsi="Times New Roman" w:cs="Times New Roman"/>
          <w:sz w:val="28"/>
          <w:szCs w:val="28"/>
        </w:rPr>
        <w:t>ГИА-9</w:t>
      </w:r>
      <w:r w:rsidRPr="007B1417">
        <w:rPr>
          <w:rFonts w:ascii="Times New Roman" w:eastAsia="Calibri" w:hAnsi="Times New Roman" w:cs="Times New Roman"/>
          <w:sz w:val="28"/>
          <w:szCs w:val="28"/>
        </w:rPr>
        <w:t xml:space="preserve">. </w:t>
      </w:r>
      <w:r w:rsidR="00FC002A">
        <w:rPr>
          <w:rFonts w:ascii="Times New Roman" w:eastAsia="Calibri" w:hAnsi="Times New Roman" w:cs="Times New Roman"/>
          <w:sz w:val="28"/>
          <w:szCs w:val="28"/>
        </w:rPr>
        <w:t xml:space="preserve"> </w:t>
      </w:r>
      <w:r w:rsidR="00E02774">
        <w:rPr>
          <w:rFonts w:ascii="Times New Roman" w:eastAsia="Calibri" w:hAnsi="Times New Roman" w:cs="Times New Roman"/>
          <w:sz w:val="28"/>
          <w:szCs w:val="28"/>
        </w:rPr>
        <w:t>У</w:t>
      </w:r>
      <w:r w:rsidR="00FC002A">
        <w:rPr>
          <w:rFonts w:ascii="Times New Roman" w:eastAsia="Calibri" w:hAnsi="Times New Roman" w:cs="Times New Roman"/>
          <w:sz w:val="28"/>
          <w:szCs w:val="28"/>
        </w:rPr>
        <w:t>частник ГИА-9</w:t>
      </w:r>
      <w:r w:rsidRPr="007B1417">
        <w:rPr>
          <w:rFonts w:ascii="Times New Roman" w:eastAsia="Calibri" w:hAnsi="Times New Roman" w:cs="Times New Roman"/>
          <w:sz w:val="28"/>
          <w:szCs w:val="28"/>
        </w:rPr>
        <w:t xml:space="preserve"> и лица, привлекаемые к проведению</w:t>
      </w:r>
      <w:r w:rsidR="00FC002A">
        <w:rPr>
          <w:rFonts w:ascii="Times New Roman" w:eastAsia="Calibri" w:hAnsi="Times New Roman" w:cs="Times New Roman"/>
          <w:sz w:val="28"/>
          <w:szCs w:val="28"/>
        </w:rPr>
        <w:t xml:space="preserve"> ГИА-9</w:t>
      </w:r>
      <w:r w:rsidRPr="007B1417">
        <w:rPr>
          <w:rFonts w:ascii="Times New Roman" w:eastAsia="Calibri" w:hAnsi="Times New Roman" w:cs="Times New Roman"/>
          <w:sz w:val="28"/>
          <w:szCs w:val="28"/>
        </w:rPr>
        <w:t>, которые потенциально могут попасть в зону видеонаблюдения, информируются о сроках и времени проведения видеонаблюдения, а также целях его использования. Для этого используются следующие формы:</w:t>
      </w:r>
    </w:p>
    <w:p w14:paraId="410BEEC7" w14:textId="1CFEEBFB" w:rsidR="002D5D69" w:rsidRPr="007B1417" w:rsidRDefault="002D5D69" w:rsidP="002D5D69">
      <w:pPr>
        <w:tabs>
          <w:tab w:val="num" w:pos="0"/>
          <w:tab w:val="left" w:pos="360"/>
          <w:tab w:val="left" w:pos="1134"/>
        </w:tabs>
        <w:suppressAutoHyphens/>
        <w:spacing w:after="0" w:line="240" w:lineRule="auto"/>
        <w:ind w:firstLine="709"/>
        <w:jc w:val="both"/>
        <w:rPr>
          <w:rFonts w:ascii="Times New Roman" w:eastAsia="Times New Roman" w:hAnsi="Times New Roman" w:cs="Times New Roman"/>
          <w:sz w:val="28"/>
          <w:szCs w:val="28"/>
          <w:lang w:eastAsia="ru-RU"/>
        </w:rPr>
      </w:pPr>
      <w:r w:rsidRPr="007B1417">
        <w:rPr>
          <w:rFonts w:ascii="Times New Roman" w:eastAsia="Calibri" w:hAnsi="Times New Roman" w:cs="Times New Roman"/>
          <w:sz w:val="28"/>
          <w:szCs w:val="28"/>
        </w:rPr>
        <w:t>информирование участников</w:t>
      </w:r>
      <w:r w:rsidR="00FC002A">
        <w:rPr>
          <w:rFonts w:ascii="Times New Roman" w:eastAsia="Calibri" w:hAnsi="Times New Roman" w:cs="Times New Roman"/>
          <w:sz w:val="28"/>
          <w:szCs w:val="28"/>
        </w:rPr>
        <w:t xml:space="preserve"> ГИА</w:t>
      </w:r>
      <w:r w:rsidRPr="007B1417">
        <w:rPr>
          <w:rFonts w:ascii="Times New Roman" w:eastAsia="Calibri" w:hAnsi="Times New Roman" w:cs="Times New Roman"/>
          <w:sz w:val="28"/>
          <w:szCs w:val="28"/>
        </w:rPr>
        <w:t>-9, их родителей (законных</w:t>
      </w:r>
      <w:r w:rsidRPr="007B1417">
        <w:rPr>
          <w:rFonts w:ascii="Times New Roman" w:eastAsia="Times New Roman" w:hAnsi="Times New Roman" w:cs="Times New Roman"/>
          <w:sz w:val="28"/>
          <w:szCs w:val="28"/>
          <w:lang w:eastAsia="ru-RU"/>
        </w:rPr>
        <w:t xml:space="preserve"> представителей) и педагогических работников на собраниях, классных часах, консультациях;</w:t>
      </w:r>
    </w:p>
    <w:p w14:paraId="01D41998" w14:textId="77777777" w:rsidR="002D5D69" w:rsidRPr="007B1417" w:rsidRDefault="002D5D69" w:rsidP="002D5D69">
      <w:pPr>
        <w:tabs>
          <w:tab w:val="left" w:pos="1134"/>
        </w:tabs>
        <w:suppressAutoHyphens/>
        <w:spacing w:after="0" w:line="240" w:lineRule="auto"/>
        <w:ind w:firstLine="709"/>
        <w:jc w:val="both"/>
        <w:rPr>
          <w:rFonts w:ascii="Times New Roman" w:eastAsia="Times New Roman" w:hAnsi="Times New Roman" w:cs="Times New Roman"/>
          <w:sz w:val="28"/>
          <w:szCs w:val="28"/>
          <w:lang w:eastAsia="ru-RU"/>
        </w:rPr>
      </w:pPr>
      <w:r w:rsidRPr="007B1417">
        <w:rPr>
          <w:rFonts w:ascii="Times New Roman" w:eastAsia="Times New Roman" w:hAnsi="Times New Roman" w:cs="Times New Roman"/>
          <w:sz w:val="28"/>
          <w:szCs w:val="28"/>
          <w:lang w:eastAsia="ru-RU"/>
        </w:rPr>
        <w:t>размещение специальных объявлений в местах работы с ЭМ;</w:t>
      </w:r>
    </w:p>
    <w:p w14:paraId="40E692C4" w14:textId="41153684" w:rsidR="002D5D69" w:rsidRPr="007B1417" w:rsidRDefault="002D5D69" w:rsidP="002D5D69">
      <w:pPr>
        <w:tabs>
          <w:tab w:val="num" w:pos="0"/>
          <w:tab w:val="left" w:pos="360"/>
          <w:tab w:val="left" w:pos="1134"/>
        </w:tabs>
        <w:suppressAutoHyphens/>
        <w:spacing w:after="0" w:line="240" w:lineRule="auto"/>
        <w:ind w:firstLine="709"/>
        <w:jc w:val="both"/>
        <w:rPr>
          <w:rFonts w:ascii="Times New Roman" w:eastAsia="Times New Roman" w:hAnsi="Times New Roman" w:cs="Times New Roman"/>
          <w:sz w:val="28"/>
          <w:szCs w:val="28"/>
          <w:lang w:eastAsia="ru-RU"/>
        </w:rPr>
      </w:pPr>
      <w:r w:rsidRPr="007B1417">
        <w:rPr>
          <w:rFonts w:ascii="Times New Roman" w:eastAsia="Times New Roman" w:hAnsi="Times New Roman" w:cs="Times New Roman"/>
          <w:sz w:val="28"/>
          <w:szCs w:val="28"/>
          <w:lang w:eastAsia="ru-RU"/>
        </w:rPr>
        <w:t>информирование участников</w:t>
      </w:r>
      <w:r w:rsidR="00FC002A">
        <w:rPr>
          <w:rFonts w:ascii="Times New Roman" w:eastAsia="Times New Roman" w:hAnsi="Times New Roman" w:cs="Times New Roman"/>
          <w:sz w:val="28"/>
          <w:szCs w:val="28"/>
          <w:lang w:eastAsia="ru-RU"/>
        </w:rPr>
        <w:t xml:space="preserve"> ГИА-9</w:t>
      </w:r>
      <w:r w:rsidRPr="007B1417">
        <w:rPr>
          <w:rFonts w:ascii="Times New Roman" w:eastAsia="Times New Roman" w:hAnsi="Times New Roman" w:cs="Times New Roman"/>
          <w:sz w:val="28"/>
          <w:szCs w:val="28"/>
          <w:lang w:eastAsia="ru-RU"/>
        </w:rPr>
        <w:t xml:space="preserve"> в день экзамена перед входом в ППЭ.</w:t>
      </w:r>
    </w:p>
    <w:p w14:paraId="68994C09" w14:textId="7138B6A4" w:rsidR="002D5D69" w:rsidRPr="002D5D69" w:rsidRDefault="002D5D69" w:rsidP="002D5D69">
      <w:pPr>
        <w:tabs>
          <w:tab w:val="left" w:pos="1134"/>
        </w:tabs>
        <w:spacing w:after="0" w:line="240" w:lineRule="auto"/>
        <w:ind w:firstLine="709"/>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8</w:t>
      </w:r>
      <w:r w:rsidRPr="007B1417">
        <w:rPr>
          <w:rFonts w:ascii="Times New Roman" w:eastAsia="Times New Roman" w:hAnsi="Times New Roman" w:cs="Times New Roman"/>
          <w:sz w:val="28"/>
          <w:szCs w:val="28"/>
          <w:lang w:eastAsia="ru-RU"/>
        </w:rPr>
        <w:t xml:space="preserve">.2. </w:t>
      </w:r>
      <w:r w:rsidRPr="002D5D69">
        <w:rPr>
          <w:rFonts w:ascii="Times New Roman" w:eastAsia="Times New Roman" w:hAnsi="Times New Roman" w:cs="Times New Roman"/>
          <w:bCs/>
          <w:sz w:val="28"/>
          <w:szCs w:val="28"/>
          <w:lang w:eastAsia="ru-RU"/>
        </w:rPr>
        <w:t>Правила установки камер видеонаблюдения.</w:t>
      </w:r>
    </w:p>
    <w:p w14:paraId="5C06D627" w14:textId="654167AB" w:rsidR="002D5D69" w:rsidRPr="007B1417" w:rsidRDefault="002D5D69" w:rsidP="002D5D69">
      <w:pPr>
        <w:spacing w:after="0" w:line="240" w:lineRule="auto"/>
        <w:ind w:firstLine="709"/>
        <w:rPr>
          <w:rFonts w:ascii="Times New Roman" w:eastAsia="Times New Roman" w:hAnsi="Times New Roman" w:cs="Times New Roman"/>
          <w:sz w:val="28"/>
          <w:szCs w:val="28"/>
          <w:lang w:eastAsia="ru-RU"/>
        </w:rPr>
      </w:pPr>
      <w:r w:rsidRPr="007B1417">
        <w:rPr>
          <w:rFonts w:ascii="Times New Roman" w:eastAsia="Times New Roman" w:hAnsi="Times New Roman" w:cs="Times New Roman"/>
          <w:sz w:val="28"/>
          <w:szCs w:val="28"/>
          <w:lang w:eastAsia="ru-RU"/>
        </w:rPr>
        <w:t>С</w:t>
      </w:r>
      <w:r w:rsidR="005E0EA6">
        <w:rPr>
          <w:rFonts w:ascii="Times New Roman" w:eastAsia="Times New Roman" w:hAnsi="Times New Roman" w:cs="Times New Roman"/>
          <w:sz w:val="28"/>
          <w:szCs w:val="28"/>
          <w:lang w:eastAsia="ru-RU"/>
        </w:rPr>
        <w:t>редства</w:t>
      </w:r>
      <w:r w:rsidRPr="007B1417">
        <w:rPr>
          <w:rFonts w:ascii="Times New Roman" w:eastAsia="Times New Roman" w:hAnsi="Times New Roman" w:cs="Times New Roman"/>
          <w:sz w:val="28"/>
          <w:szCs w:val="28"/>
          <w:lang w:eastAsia="ru-RU"/>
        </w:rPr>
        <w:t xml:space="preserve"> видеонаблюдения должн</w:t>
      </w:r>
      <w:r w:rsidR="005E0EA6">
        <w:rPr>
          <w:rFonts w:ascii="Times New Roman" w:eastAsia="Times New Roman" w:hAnsi="Times New Roman" w:cs="Times New Roman"/>
          <w:sz w:val="28"/>
          <w:szCs w:val="28"/>
          <w:lang w:eastAsia="ru-RU"/>
        </w:rPr>
        <w:t>ы</w:t>
      </w:r>
      <w:r w:rsidRPr="007B1417">
        <w:rPr>
          <w:rFonts w:ascii="Times New Roman" w:eastAsia="Times New Roman" w:hAnsi="Times New Roman" w:cs="Times New Roman"/>
          <w:sz w:val="28"/>
          <w:szCs w:val="28"/>
          <w:lang w:eastAsia="ru-RU"/>
        </w:rPr>
        <w:t xml:space="preserve"> обеспечивать запись видеоизображения и звука (видеорегистрация) в местах работы с ЭМ.</w:t>
      </w:r>
    </w:p>
    <w:p w14:paraId="0D526AB1" w14:textId="77777777" w:rsidR="002D5D69" w:rsidRPr="007B1417" w:rsidRDefault="002D5D69" w:rsidP="002D5D69">
      <w:pPr>
        <w:tabs>
          <w:tab w:val="left" w:pos="1134"/>
        </w:tabs>
        <w:suppressAutoHyphens/>
        <w:spacing w:after="0" w:line="240" w:lineRule="auto"/>
        <w:ind w:firstLine="709"/>
        <w:jc w:val="both"/>
        <w:rPr>
          <w:rFonts w:ascii="Times New Roman" w:eastAsia="Times New Roman" w:hAnsi="Times New Roman" w:cs="Times New Roman"/>
          <w:sz w:val="28"/>
          <w:szCs w:val="28"/>
          <w:lang w:eastAsia="ru-RU"/>
        </w:rPr>
      </w:pPr>
      <w:r w:rsidRPr="007B1417">
        <w:rPr>
          <w:rFonts w:ascii="Times New Roman" w:eastAsia="Times New Roman" w:hAnsi="Times New Roman" w:cs="Times New Roman"/>
          <w:sz w:val="28"/>
          <w:szCs w:val="28"/>
          <w:lang w:eastAsia="ru-RU"/>
        </w:rPr>
        <w:t>Изображение и видеозапись должны содержать следующую информацию: код ППЭ, номер аудитории, дату проведения экзамена, время.</w:t>
      </w:r>
    </w:p>
    <w:p w14:paraId="5C79ACBE" w14:textId="77777777" w:rsidR="005E0EA6" w:rsidRDefault="002D5D69" w:rsidP="005E0EA6">
      <w:pPr>
        <w:tabs>
          <w:tab w:val="num" w:pos="0"/>
          <w:tab w:val="left" w:pos="1134"/>
        </w:tabs>
        <w:suppressAutoHyphens/>
        <w:spacing w:after="0" w:line="240" w:lineRule="auto"/>
        <w:ind w:firstLine="709"/>
        <w:jc w:val="both"/>
        <w:rPr>
          <w:rFonts w:ascii="Times New Roman" w:eastAsia="Calibri" w:hAnsi="Times New Roman" w:cs="Times New Roman"/>
          <w:sz w:val="28"/>
          <w:szCs w:val="28"/>
        </w:rPr>
      </w:pPr>
      <w:r w:rsidRPr="002D5D69">
        <w:rPr>
          <w:rFonts w:ascii="Times New Roman" w:eastAsia="Calibri" w:hAnsi="Times New Roman" w:cs="Times New Roman"/>
          <w:bCs/>
          <w:sz w:val="28"/>
          <w:szCs w:val="28"/>
        </w:rPr>
        <w:t>В штабе ППЭ</w:t>
      </w:r>
      <w:r>
        <w:rPr>
          <w:rFonts w:ascii="Times New Roman" w:eastAsia="Calibri" w:hAnsi="Times New Roman" w:cs="Times New Roman"/>
          <w:bCs/>
          <w:sz w:val="28"/>
          <w:szCs w:val="28"/>
        </w:rPr>
        <w:t>, аудиториях проведения экзаменов</w:t>
      </w:r>
      <w:r w:rsidRPr="002D5D69">
        <w:rPr>
          <w:rFonts w:ascii="Times New Roman" w:eastAsia="Calibri" w:hAnsi="Times New Roman" w:cs="Times New Roman"/>
          <w:bCs/>
          <w:sz w:val="28"/>
          <w:szCs w:val="28"/>
        </w:rPr>
        <w:t xml:space="preserve"> </w:t>
      </w:r>
      <w:r w:rsidRPr="007B1417">
        <w:rPr>
          <w:rFonts w:ascii="Times New Roman" w:eastAsia="Calibri" w:hAnsi="Times New Roman" w:cs="Times New Roman"/>
          <w:sz w:val="28"/>
          <w:szCs w:val="28"/>
        </w:rPr>
        <w:t>рекомендуется установить не менее двух камер</w:t>
      </w:r>
      <w:r>
        <w:rPr>
          <w:rFonts w:ascii="Times New Roman" w:eastAsia="Calibri" w:hAnsi="Times New Roman" w:cs="Times New Roman"/>
          <w:sz w:val="28"/>
          <w:szCs w:val="28"/>
        </w:rPr>
        <w:t xml:space="preserve"> </w:t>
      </w:r>
      <w:r w:rsidR="00273527">
        <w:rPr>
          <w:rFonts w:ascii="Times New Roman" w:eastAsia="Calibri" w:hAnsi="Times New Roman" w:cs="Times New Roman"/>
          <w:sz w:val="28"/>
          <w:szCs w:val="28"/>
        </w:rPr>
        <w:t>(средств)</w:t>
      </w:r>
      <w:r w:rsidRPr="007B1417">
        <w:rPr>
          <w:rFonts w:ascii="Times New Roman" w:eastAsia="Calibri" w:hAnsi="Times New Roman" w:cs="Times New Roman"/>
          <w:sz w:val="28"/>
          <w:szCs w:val="28"/>
        </w:rPr>
        <w:t xml:space="preserve"> видеонаблюдения (допускается использование одной камеры</w:t>
      </w:r>
      <w:r w:rsidR="00273527">
        <w:rPr>
          <w:rFonts w:ascii="Times New Roman" w:eastAsia="Calibri" w:hAnsi="Times New Roman" w:cs="Times New Roman"/>
          <w:sz w:val="28"/>
          <w:szCs w:val="28"/>
        </w:rPr>
        <w:t xml:space="preserve"> (средства)</w:t>
      </w:r>
      <w:r w:rsidRPr="007B1417">
        <w:rPr>
          <w:rFonts w:ascii="Times New Roman" w:eastAsia="Calibri" w:hAnsi="Times New Roman" w:cs="Times New Roman"/>
          <w:sz w:val="28"/>
          <w:szCs w:val="28"/>
        </w:rPr>
        <w:t xml:space="preserve"> видеонаблюдения, если ее технические параметры обеспечивают полный обзор аудитории). </w:t>
      </w:r>
    </w:p>
    <w:p w14:paraId="2E369A35" w14:textId="2E6900B9" w:rsidR="002D5D69" w:rsidRPr="007B1417" w:rsidRDefault="005E0EA6" w:rsidP="005E0EA6">
      <w:pPr>
        <w:tabs>
          <w:tab w:val="num" w:pos="0"/>
          <w:tab w:val="left" w:pos="1134"/>
        </w:tabs>
        <w:suppressAutoHyphens/>
        <w:spacing w:after="0" w:line="240" w:lineRule="auto"/>
        <w:ind w:firstLine="709"/>
        <w:jc w:val="both"/>
        <w:rPr>
          <w:rFonts w:ascii="Times New Roman" w:eastAsia="Calibri" w:hAnsi="Times New Roman" w:cs="Times New Roman"/>
          <w:sz w:val="28"/>
          <w:szCs w:val="28"/>
        </w:rPr>
      </w:pPr>
      <w:r w:rsidRPr="00F64627">
        <w:rPr>
          <w:rFonts w:ascii="Times New Roman" w:eastAsia="Times New Roman" w:hAnsi="Times New Roman" w:cs="Times New Roman"/>
          <w:sz w:val="28"/>
          <w:szCs w:val="28"/>
          <w:lang w:eastAsia="ru-RU"/>
        </w:rPr>
        <w:t>В аудиториях ППЭ</w:t>
      </w:r>
      <w:r w:rsidRPr="007B1417">
        <w:rPr>
          <w:rFonts w:ascii="Times New Roman" w:eastAsia="Times New Roman" w:hAnsi="Times New Roman" w:cs="Times New Roman"/>
          <w:sz w:val="28"/>
          <w:szCs w:val="28"/>
          <w:lang w:eastAsia="ru-RU"/>
        </w:rPr>
        <w:t xml:space="preserve"> в обзор камер должно попадать изображение:</w:t>
      </w:r>
      <w:r>
        <w:rPr>
          <w:rFonts w:ascii="Times New Roman" w:eastAsia="Times New Roman" w:hAnsi="Times New Roman" w:cs="Times New Roman"/>
          <w:sz w:val="28"/>
          <w:szCs w:val="28"/>
          <w:lang w:eastAsia="ru-RU"/>
        </w:rPr>
        <w:t xml:space="preserve"> места работы </w:t>
      </w:r>
      <w:r w:rsidRPr="007B1417">
        <w:rPr>
          <w:rFonts w:ascii="Times New Roman" w:eastAsia="Times New Roman" w:hAnsi="Times New Roman" w:cs="Times New Roman"/>
          <w:sz w:val="28"/>
          <w:szCs w:val="28"/>
          <w:lang w:eastAsia="ru-RU"/>
        </w:rPr>
        <w:t>участников</w:t>
      </w:r>
      <w:r>
        <w:rPr>
          <w:rFonts w:ascii="Times New Roman" w:eastAsia="Times New Roman" w:hAnsi="Times New Roman" w:cs="Times New Roman"/>
          <w:sz w:val="28"/>
          <w:szCs w:val="28"/>
          <w:lang w:eastAsia="ru-RU"/>
        </w:rPr>
        <w:t xml:space="preserve"> ГИА-9</w:t>
      </w:r>
      <w:r w:rsidRPr="007B141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рабочее место </w:t>
      </w:r>
      <w:r w:rsidRPr="007B1417">
        <w:rPr>
          <w:rFonts w:ascii="Times New Roman" w:eastAsia="Times New Roman" w:hAnsi="Times New Roman" w:cs="Times New Roman"/>
          <w:sz w:val="28"/>
          <w:szCs w:val="28"/>
          <w:lang w:eastAsia="ru-RU"/>
        </w:rPr>
        <w:t>организаторов в аудитории;</w:t>
      </w:r>
      <w:r>
        <w:rPr>
          <w:rFonts w:ascii="Times New Roman" w:eastAsia="Times New Roman" w:hAnsi="Times New Roman" w:cs="Times New Roman"/>
          <w:sz w:val="28"/>
          <w:szCs w:val="28"/>
          <w:lang w:eastAsia="ru-RU"/>
        </w:rPr>
        <w:t xml:space="preserve"> </w:t>
      </w:r>
      <w:r w:rsidRPr="007B1417">
        <w:rPr>
          <w:rFonts w:ascii="Times New Roman" w:eastAsia="Times New Roman" w:hAnsi="Times New Roman" w:cs="Times New Roman"/>
          <w:sz w:val="28"/>
          <w:szCs w:val="28"/>
          <w:lang w:eastAsia="ru-RU"/>
        </w:rPr>
        <w:t>таблички с кодом аудитории</w:t>
      </w:r>
      <w:r w:rsidRPr="007B1417">
        <w:rPr>
          <w:rFonts w:ascii="Times New Roman" w:eastAsia="Times New Roman" w:hAnsi="Times New Roman" w:cs="Times New Roman"/>
          <w:snapToGrid w:val="0"/>
          <w:sz w:val="28"/>
          <w:szCs w:val="28"/>
          <w:lang w:eastAsia="ru-RU"/>
        </w:rPr>
        <w:t>;</w:t>
      </w:r>
      <w:r>
        <w:rPr>
          <w:rFonts w:ascii="Times New Roman" w:eastAsia="Times New Roman" w:hAnsi="Times New Roman" w:cs="Times New Roman"/>
          <w:snapToGrid w:val="0"/>
          <w:sz w:val="28"/>
          <w:szCs w:val="28"/>
          <w:lang w:eastAsia="ru-RU"/>
        </w:rPr>
        <w:t xml:space="preserve"> </w:t>
      </w:r>
      <w:r w:rsidRPr="007B1417">
        <w:rPr>
          <w:rFonts w:ascii="Times New Roman" w:eastAsia="Times New Roman" w:hAnsi="Times New Roman" w:cs="Times New Roman"/>
          <w:sz w:val="28"/>
          <w:szCs w:val="28"/>
          <w:lang w:eastAsia="ru-RU"/>
        </w:rPr>
        <w:t>стол для осуществления раскладки и упаковки ЭМ.</w:t>
      </w:r>
      <w:r>
        <w:rPr>
          <w:rFonts w:ascii="Times New Roman" w:eastAsia="Times New Roman" w:hAnsi="Times New Roman" w:cs="Times New Roman"/>
          <w:sz w:val="28"/>
          <w:szCs w:val="28"/>
          <w:lang w:eastAsia="ru-RU"/>
        </w:rPr>
        <w:t xml:space="preserve"> </w:t>
      </w:r>
      <w:r>
        <w:rPr>
          <w:rFonts w:ascii="Times New Roman" w:eastAsia="Calibri" w:hAnsi="Times New Roman" w:cs="Times New Roman"/>
          <w:sz w:val="28"/>
          <w:szCs w:val="28"/>
        </w:rPr>
        <w:t>В</w:t>
      </w:r>
      <w:r w:rsidR="002D5D69" w:rsidRPr="007B1417">
        <w:rPr>
          <w:rFonts w:ascii="Times New Roman" w:eastAsia="Calibri" w:hAnsi="Times New Roman" w:cs="Times New Roman"/>
          <w:sz w:val="28"/>
          <w:szCs w:val="28"/>
        </w:rPr>
        <w:t>идеонаблюдени</w:t>
      </w:r>
      <w:r>
        <w:rPr>
          <w:rFonts w:ascii="Times New Roman" w:eastAsia="Calibri" w:hAnsi="Times New Roman" w:cs="Times New Roman"/>
          <w:sz w:val="28"/>
          <w:szCs w:val="28"/>
        </w:rPr>
        <w:t>е</w:t>
      </w:r>
      <w:r w:rsidR="002D5D69" w:rsidRPr="007B1417">
        <w:rPr>
          <w:rFonts w:ascii="Times New Roman" w:eastAsia="Calibri" w:hAnsi="Times New Roman" w:cs="Times New Roman"/>
          <w:sz w:val="28"/>
          <w:szCs w:val="28"/>
        </w:rPr>
        <w:t xml:space="preserve"> в аудиториях ППЭ при котором</w:t>
      </w:r>
      <w:r w:rsidR="00FC002A">
        <w:rPr>
          <w:rFonts w:ascii="Times New Roman" w:eastAsia="Calibri" w:hAnsi="Times New Roman" w:cs="Times New Roman"/>
          <w:sz w:val="28"/>
          <w:szCs w:val="28"/>
        </w:rPr>
        <w:t xml:space="preserve"> участник</w:t>
      </w:r>
      <w:r>
        <w:rPr>
          <w:rFonts w:ascii="Times New Roman" w:eastAsia="Calibri" w:hAnsi="Times New Roman" w:cs="Times New Roman"/>
          <w:sz w:val="28"/>
          <w:szCs w:val="28"/>
        </w:rPr>
        <w:t>и</w:t>
      </w:r>
      <w:r w:rsidR="00FC002A">
        <w:rPr>
          <w:rFonts w:ascii="Times New Roman" w:eastAsia="Calibri" w:hAnsi="Times New Roman" w:cs="Times New Roman"/>
          <w:sz w:val="28"/>
          <w:szCs w:val="28"/>
        </w:rPr>
        <w:t xml:space="preserve"> ГИА-9</w:t>
      </w:r>
      <w:r w:rsidR="002D5D69" w:rsidRPr="007B1417">
        <w:rPr>
          <w:rFonts w:ascii="Times New Roman" w:eastAsia="Calibri" w:hAnsi="Times New Roman" w:cs="Times New Roman"/>
          <w:sz w:val="28"/>
          <w:szCs w:val="28"/>
        </w:rPr>
        <w:t xml:space="preserve"> видны только со спины, недопустимо. </w:t>
      </w:r>
    </w:p>
    <w:p w14:paraId="7FC6BD3D" w14:textId="77777777" w:rsidR="002D5D69" w:rsidRPr="007B1417" w:rsidRDefault="002D5D69" w:rsidP="002D5D69">
      <w:pPr>
        <w:tabs>
          <w:tab w:val="left" w:pos="1134"/>
        </w:tabs>
        <w:suppressAutoHyphens/>
        <w:spacing w:after="0" w:line="240" w:lineRule="auto"/>
        <w:ind w:firstLine="709"/>
        <w:jc w:val="both"/>
        <w:rPr>
          <w:rFonts w:ascii="Times New Roman" w:eastAsia="Times New Roman" w:hAnsi="Times New Roman" w:cs="Times New Roman"/>
          <w:sz w:val="28"/>
          <w:szCs w:val="28"/>
          <w:lang w:eastAsia="ru-RU"/>
        </w:rPr>
      </w:pPr>
      <w:r w:rsidRPr="007B1417">
        <w:rPr>
          <w:rFonts w:ascii="Times New Roman" w:eastAsia="Times New Roman" w:hAnsi="Times New Roman" w:cs="Times New Roman"/>
          <w:sz w:val="28"/>
          <w:szCs w:val="28"/>
          <w:lang w:eastAsia="ru-RU"/>
        </w:rPr>
        <w:t>В штабе ППЭ в обзор камер должно попадать изображение:</w:t>
      </w:r>
    </w:p>
    <w:p w14:paraId="4BEE9080" w14:textId="5EDBC5A4" w:rsidR="002D5D69" w:rsidRPr="007B1417" w:rsidRDefault="002D5D69" w:rsidP="002D5D69">
      <w:pPr>
        <w:tabs>
          <w:tab w:val="left" w:pos="1134"/>
        </w:tabs>
        <w:suppressAutoHyphens/>
        <w:spacing w:after="0" w:line="240" w:lineRule="auto"/>
        <w:ind w:firstLine="709"/>
        <w:jc w:val="both"/>
        <w:rPr>
          <w:rFonts w:ascii="Times New Roman" w:eastAsia="Times New Roman" w:hAnsi="Times New Roman" w:cs="Times New Roman"/>
          <w:sz w:val="28"/>
          <w:szCs w:val="28"/>
          <w:lang w:eastAsia="ru-RU"/>
        </w:rPr>
      </w:pPr>
      <w:r w:rsidRPr="007B1417">
        <w:rPr>
          <w:rFonts w:ascii="Times New Roman" w:eastAsia="Times New Roman" w:hAnsi="Times New Roman" w:cs="Times New Roman"/>
          <w:sz w:val="28"/>
          <w:szCs w:val="28"/>
          <w:lang w:eastAsia="ru-RU"/>
        </w:rPr>
        <w:t>таблички с кодом штаба</w:t>
      </w:r>
      <w:r w:rsidRPr="007B1417">
        <w:rPr>
          <w:rFonts w:ascii="Times New Roman" w:eastAsia="Times New Roman" w:hAnsi="Times New Roman" w:cs="Times New Roman"/>
          <w:snapToGrid w:val="0"/>
          <w:sz w:val="28"/>
          <w:szCs w:val="28"/>
          <w:lang w:eastAsia="ru-RU"/>
        </w:rPr>
        <w:t>– «7777»;</w:t>
      </w:r>
      <w:r w:rsidR="00273527">
        <w:rPr>
          <w:rFonts w:ascii="Times New Roman" w:eastAsia="Times New Roman" w:hAnsi="Times New Roman" w:cs="Times New Roman"/>
          <w:snapToGrid w:val="0"/>
          <w:sz w:val="28"/>
          <w:szCs w:val="28"/>
          <w:lang w:eastAsia="ru-RU"/>
        </w:rPr>
        <w:t xml:space="preserve"> </w:t>
      </w:r>
      <w:r w:rsidRPr="007B1417">
        <w:rPr>
          <w:rFonts w:ascii="Times New Roman" w:eastAsia="Times New Roman" w:hAnsi="Times New Roman" w:cs="Times New Roman"/>
          <w:sz w:val="28"/>
          <w:szCs w:val="28"/>
          <w:lang w:eastAsia="ru-RU"/>
        </w:rPr>
        <w:t>всего помещения и входной двери;</w:t>
      </w:r>
    </w:p>
    <w:p w14:paraId="42FEFCF6" w14:textId="252A6C54" w:rsidR="002D5D69" w:rsidRPr="007B1417" w:rsidRDefault="00273527" w:rsidP="002D5D69">
      <w:pPr>
        <w:tabs>
          <w:tab w:val="left" w:pos="1134"/>
        </w:tabs>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рабочее место руководителя ППЭ (место работы с ЭМ)</w:t>
      </w:r>
      <w:r w:rsidR="002D5D69" w:rsidRPr="007B141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2D5D69" w:rsidRPr="007B1417">
        <w:rPr>
          <w:rFonts w:ascii="Times New Roman" w:eastAsia="Times New Roman" w:hAnsi="Times New Roman" w:cs="Times New Roman"/>
          <w:sz w:val="28"/>
          <w:szCs w:val="28"/>
          <w:lang w:eastAsia="ru-RU"/>
        </w:rPr>
        <w:t xml:space="preserve">места хранения мобильных телефонов лиц, имеющих право пользоваться средствами связи в </w:t>
      </w:r>
      <w:r w:rsidR="005E0EA6">
        <w:rPr>
          <w:rFonts w:ascii="Times New Roman" w:eastAsia="Times New Roman" w:hAnsi="Times New Roman" w:cs="Times New Roman"/>
          <w:sz w:val="28"/>
          <w:szCs w:val="28"/>
          <w:lang w:eastAsia="ru-RU"/>
        </w:rPr>
        <w:t>ш</w:t>
      </w:r>
      <w:r w:rsidR="002D5D69" w:rsidRPr="007B1417">
        <w:rPr>
          <w:rFonts w:ascii="Times New Roman" w:eastAsia="Times New Roman" w:hAnsi="Times New Roman" w:cs="Times New Roman"/>
          <w:sz w:val="28"/>
          <w:szCs w:val="28"/>
          <w:lang w:eastAsia="ru-RU"/>
        </w:rPr>
        <w:t>табе ППЭ;</w:t>
      </w:r>
      <w:r>
        <w:rPr>
          <w:rFonts w:ascii="Times New Roman" w:eastAsia="Times New Roman" w:hAnsi="Times New Roman" w:cs="Times New Roman"/>
          <w:sz w:val="28"/>
          <w:szCs w:val="28"/>
          <w:lang w:eastAsia="ru-RU"/>
        </w:rPr>
        <w:t xml:space="preserve"> </w:t>
      </w:r>
      <w:r w:rsidR="002D5D69" w:rsidRPr="007B1417">
        <w:rPr>
          <w:rFonts w:ascii="Times New Roman" w:eastAsia="Times New Roman" w:hAnsi="Times New Roman" w:cs="Times New Roman"/>
          <w:sz w:val="28"/>
          <w:szCs w:val="28"/>
          <w:lang w:eastAsia="ru-RU"/>
        </w:rPr>
        <w:t>места хранения ЭМ;</w:t>
      </w:r>
      <w:r>
        <w:rPr>
          <w:rFonts w:ascii="Times New Roman" w:eastAsia="Times New Roman" w:hAnsi="Times New Roman" w:cs="Times New Roman"/>
          <w:sz w:val="28"/>
          <w:szCs w:val="28"/>
          <w:lang w:eastAsia="ru-RU"/>
        </w:rPr>
        <w:t xml:space="preserve"> </w:t>
      </w:r>
      <w:r w:rsidR="002D5D69" w:rsidRPr="007B1417">
        <w:rPr>
          <w:rFonts w:ascii="Times New Roman" w:eastAsia="Times New Roman" w:hAnsi="Times New Roman" w:cs="Times New Roman"/>
          <w:sz w:val="28"/>
          <w:szCs w:val="28"/>
          <w:lang w:eastAsia="ru-RU"/>
        </w:rPr>
        <w:t>места получения экзаменационных материалов ОГЭ по каналу АП ППЭ;</w:t>
      </w:r>
      <w:r>
        <w:rPr>
          <w:rFonts w:ascii="Times New Roman" w:eastAsia="Times New Roman" w:hAnsi="Times New Roman" w:cs="Times New Roman"/>
          <w:sz w:val="28"/>
          <w:szCs w:val="28"/>
          <w:lang w:eastAsia="ru-RU"/>
        </w:rPr>
        <w:t xml:space="preserve"> </w:t>
      </w:r>
      <w:r w:rsidR="002D5D69" w:rsidRPr="007B1417">
        <w:rPr>
          <w:rFonts w:ascii="Times New Roman" w:eastAsia="Times New Roman" w:hAnsi="Times New Roman" w:cs="Times New Roman"/>
          <w:sz w:val="28"/>
          <w:szCs w:val="28"/>
          <w:lang w:eastAsia="ru-RU"/>
        </w:rPr>
        <w:t xml:space="preserve">места печати </w:t>
      </w:r>
      <w:r w:rsidR="002D5D69">
        <w:rPr>
          <w:rFonts w:ascii="Times New Roman" w:eastAsia="Times New Roman" w:hAnsi="Times New Roman" w:cs="Times New Roman"/>
          <w:sz w:val="28"/>
          <w:szCs w:val="28"/>
          <w:lang w:eastAsia="ru-RU"/>
        </w:rPr>
        <w:t>ИК</w:t>
      </w:r>
      <w:r w:rsidR="002D5D69" w:rsidRPr="007B1417">
        <w:rPr>
          <w:rFonts w:ascii="Times New Roman" w:eastAsia="Times New Roman" w:hAnsi="Times New Roman" w:cs="Times New Roman"/>
          <w:sz w:val="28"/>
          <w:szCs w:val="28"/>
          <w:lang w:eastAsia="ru-RU"/>
        </w:rPr>
        <w:t xml:space="preserve"> ОГЭ</w:t>
      </w:r>
      <w:r w:rsidR="002D5D69">
        <w:rPr>
          <w:rFonts w:ascii="Times New Roman" w:eastAsia="Times New Roman" w:hAnsi="Times New Roman" w:cs="Times New Roman"/>
          <w:sz w:val="28"/>
          <w:szCs w:val="28"/>
          <w:lang w:eastAsia="ru-RU"/>
        </w:rPr>
        <w:t>, текстов, тем, заданий, билетов ГВЭ</w:t>
      </w:r>
      <w:r w:rsidR="002D5D69" w:rsidRPr="007B141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2D5D69" w:rsidRPr="007B1417">
        <w:rPr>
          <w:rFonts w:ascii="Times New Roman" w:eastAsia="Times New Roman" w:hAnsi="Times New Roman" w:cs="Times New Roman"/>
          <w:sz w:val="28"/>
          <w:szCs w:val="28"/>
          <w:lang w:eastAsia="ru-RU"/>
        </w:rPr>
        <w:t>мест</w:t>
      </w:r>
      <w:r>
        <w:rPr>
          <w:rFonts w:ascii="Times New Roman" w:eastAsia="Times New Roman" w:hAnsi="Times New Roman" w:cs="Times New Roman"/>
          <w:sz w:val="28"/>
          <w:szCs w:val="28"/>
          <w:lang w:eastAsia="ru-RU"/>
        </w:rPr>
        <w:t>а</w:t>
      </w:r>
      <w:r w:rsidR="002D5D69" w:rsidRPr="007B1417">
        <w:rPr>
          <w:rFonts w:ascii="Times New Roman" w:eastAsia="Times New Roman" w:hAnsi="Times New Roman" w:cs="Times New Roman"/>
          <w:sz w:val="28"/>
          <w:szCs w:val="28"/>
          <w:lang w:eastAsia="ru-RU"/>
        </w:rPr>
        <w:t xml:space="preserve"> для сканирования бланков ответов ОГЭ после проведения экзамена и последующей отправки в электронном виде в РЦОИ;</w:t>
      </w:r>
      <w:r>
        <w:rPr>
          <w:rFonts w:ascii="Times New Roman" w:eastAsia="Times New Roman" w:hAnsi="Times New Roman" w:cs="Times New Roman"/>
          <w:sz w:val="28"/>
          <w:szCs w:val="28"/>
          <w:lang w:eastAsia="ru-RU"/>
        </w:rPr>
        <w:t xml:space="preserve"> место</w:t>
      </w:r>
      <w:r w:rsidR="002D5D69" w:rsidRPr="007B1417">
        <w:rPr>
          <w:rFonts w:ascii="Times New Roman" w:eastAsia="Times New Roman" w:hAnsi="Times New Roman" w:cs="Times New Roman"/>
          <w:sz w:val="28"/>
          <w:szCs w:val="28"/>
          <w:lang w:eastAsia="ru-RU"/>
        </w:rPr>
        <w:t xml:space="preserve"> для осуществления раскладки и упаковки </w:t>
      </w:r>
      <w:r w:rsidR="002D5D69">
        <w:rPr>
          <w:rFonts w:ascii="Times New Roman" w:eastAsia="Times New Roman" w:hAnsi="Times New Roman" w:cs="Times New Roman"/>
          <w:sz w:val="28"/>
          <w:szCs w:val="28"/>
          <w:lang w:eastAsia="ru-RU"/>
        </w:rPr>
        <w:t>бланков ответов</w:t>
      </w:r>
      <w:r w:rsidR="002D5D69" w:rsidRPr="007B1417">
        <w:rPr>
          <w:rFonts w:ascii="Times New Roman" w:eastAsia="Times New Roman" w:hAnsi="Times New Roman" w:cs="Times New Roman"/>
          <w:sz w:val="28"/>
          <w:szCs w:val="28"/>
          <w:lang w:eastAsia="ru-RU"/>
        </w:rPr>
        <w:t xml:space="preserve"> в конверты и посылки после экзамена.</w:t>
      </w:r>
    </w:p>
    <w:p w14:paraId="44E310E9" w14:textId="5F1739AA" w:rsidR="002D5D69" w:rsidRDefault="002D5D69" w:rsidP="002D5D69">
      <w:pPr>
        <w:tabs>
          <w:tab w:val="left" w:pos="1134"/>
        </w:tabs>
        <w:suppressAutoHyphens/>
        <w:spacing w:after="0" w:line="240" w:lineRule="auto"/>
        <w:ind w:firstLine="709"/>
        <w:jc w:val="both"/>
        <w:rPr>
          <w:rFonts w:ascii="Times New Roman" w:eastAsia="Times New Roman" w:hAnsi="Times New Roman" w:cs="Times New Roman"/>
          <w:sz w:val="28"/>
          <w:szCs w:val="28"/>
          <w:lang w:eastAsia="ru-RU"/>
        </w:rPr>
      </w:pPr>
      <w:r w:rsidRPr="00273527">
        <w:rPr>
          <w:rFonts w:ascii="Times New Roman" w:eastAsia="Times New Roman" w:hAnsi="Times New Roman" w:cs="Times New Roman"/>
          <w:sz w:val="28"/>
          <w:szCs w:val="28"/>
          <w:lang w:eastAsia="ru-RU"/>
        </w:rPr>
        <w:t>В помещениях для работы ПК и КК в обзор камер должно попадать изображение мест работы с ЭМ</w:t>
      </w:r>
      <w:r w:rsidR="00273527">
        <w:rPr>
          <w:rFonts w:ascii="Times New Roman" w:eastAsia="Times New Roman" w:hAnsi="Times New Roman" w:cs="Times New Roman"/>
          <w:sz w:val="28"/>
          <w:szCs w:val="28"/>
          <w:lang w:eastAsia="ru-RU"/>
        </w:rPr>
        <w:t>.</w:t>
      </w:r>
    </w:p>
    <w:p w14:paraId="6C2C7EEE" w14:textId="29EB4C2F" w:rsidR="002D5D69" w:rsidRPr="007B1417" w:rsidRDefault="00273527" w:rsidP="00273527">
      <w:pPr>
        <w:tabs>
          <w:tab w:val="left" w:pos="0"/>
        </w:tabs>
        <w:suppressAutoHyphens/>
        <w:spacing w:after="0" w:line="240" w:lineRule="auto"/>
        <w:contextualSpacing/>
        <w:rPr>
          <w:rFonts w:ascii="Times New Roman" w:eastAsia="Times New Roman" w:hAnsi="Times New Roman" w:cs="Times New Roman"/>
          <w:sz w:val="28"/>
          <w:szCs w:val="28"/>
          <w:lang w:eastAsia="ru-RU"/>
        </w:rPr>
      </w:pPr>
      <w:r>
        <w:rPr>
          <w:rFonts w:ascii="Times New Roman" w:eastAsia="Calibri" w:hAnsi="Times New Roman" w:cs="Times New Roman"/>
          <w:b/>
          <w:sz w:val="28"/>
          <w:szCs w:val="28"/>
        </w:rPr>
        <w:tab/>
      </w:r>
      <w:r w:rsidRPr="00273527">
        <w:rPr>
          <w:rFonts w:ascii="Times New Roman" w:eastAsia="Calibri" w:hAnsi="Times New Roman" w:cs="Times New Roman"/>
          <w:bCs/>
          <w:sz w:val="28"/>
          <w:szCs w:val="28"/>
        </w:rPr>
        <w:t xml:space="preserve">8.3. </w:t>
      </w:r>
      <w:r>
        <w:rPr>
          <w:rFonts w:ascii="Times New Roman" w:eastAsia="Calibri" w:hAnsi="Times New Roman" w:cs="Times New Roman"/>
          <w:bCs/>
          <w:sz w:val="28"/>
          <w:szCs w:val="28"/>
        </w:rPr>
        <w:t>Х</w:t>
      </w:r>
      <w:r w:rsidR="002D5D69" w:rsidRPr="00273527">
        <w:rPr>
          <w:rFonts w:ascii="Times New Roman" w:eastAsia="Calibri" w:hAnsi="Times New Roman" w:cs="Times New Roman"/>
          <w:bCs/>
          <w:sz w:val="28"/>
          <w:szCs w:val="28"/>
        </w:rPr>
        <w:t xml:space="preserve">ранение видеозаписей </w:t>
      </w:r>
      <w:r>
        <w:rPr>
          <w:rFonts w:ascii="Times New Roman" w:eastAsia="Calibri" w:hAnsi="Times New Roman" w:cs="Times New Roman"/>
          <w:bCs/>
          <w:sz w:val="28"/>
          <w:szCs w:val="28"/>
        </w:rPr>
        <w:t>экзаменов</w:t>
      </w:r>
      <w:r w:rsidR="002D5D69" w:rsidRPr="007B1417">
        <w:rPr>
          <w:rFonts w:ascii="Times New Roman" w:eastAsia="Times New Roman" w:hAnsi="Times New Roman" w:cs="Times New Roman"/>
          <w:sz w:val="28"/>
          <w:szCs w:val="28"/>
          <w:lang w:eastAsia="ru-RU"/>
        </w:rPr>
        <w:t xml:space="preserve"> осуществляется до 1 марта года, следующего за годом проведения экзамена. </w:t>
      </w:r>
    </w:p>
    <w:p w14:paraId="020E6B46" w14:textId="4726A2E1" w:rsidR="002D5D69" w:rsidRDefault="002D5D69" w:rsidP="002D5D69">
      <w:pPr>
        <w:tabs>
          <w:tab w:val="left" w:pos="1134"/>
        </w:tabs>
        <w:suppressAutoHyphens/>
        <w:spacing w:after="0" w:line="240" w:lineRule="auto"/>
        <w:ind w:firstLine="709"/>
        <w:jc w:val="both"/>
        <w:rPr>
          <w:rFonts w:ascii="Times New Roman" w:eastAsia="Times New Roman" w:hAnsi="Times New Roman" w:cs="Times New Roman"/>
          <w:sz w:val="28"/>
          <w:szCs w:val="28"/>
          <w:lang w:eastAsia="ru-RU"/>
        </w:rPr>
      </w:pPr>
      <w:r w:rsidRPr="007B1417">
        <w:rPr>
          <w:rFonts w:ascii="Times New Roman" w:eastAsia="Times New Roman" w:hAnsi="Times New Roman" w:cs="Times New Roman"/>
          <w:sz w:val="28"/>
          <w:szCs w:val="28"/>
          <w:lang w:eastAsia="ru-RU"/>
        </w:rPr>
        <w:t>Доступ к информации, полученной от системы видеонаблюдения, после проведения</w:t>
      </w:r>
      <w:r w:rsidR="00FC002A">
        <w:rPr>
          <w:rFonts w:ascii="Times New Roman" w:eastAsia="Times New Roman" w:hAnsi="Times New Roman" w:cs="Times New Roman"/>
          <w:sz w:val="28"/>
          <w:szCs w:val="28"/>
          <w:lang w:eastAsia="ru-RU"/>
        </w:rPr>
        <w:t xml:space="preserve"> ГИА-9</w:t>
      </w:r>
      <w:r w:rsidRPr="007B1417">
        <w:rPr>
          <w:rFonts w:ascii="Times New Roman" w:eastAsia="Times New Roman" w:hAnsi="Times New Roman" w:cs="Times New Roman"/>
          <w:sz w:val="28"/>
          <w:szCs w:val="28"/>
          <w:lang w:eastAsia="ru-RU"/>
        </w:rPr>
        <w:t xml:space="preserve"> имеют должностные лица Рособрнадзора, министерства, ЦОКО и МОУО.</w:t>
      </w:r>
    </w:p>
    <w:p w14:paraId="0ED89602" w14:textId="77777777" w:rsidR="005A1BB3" w:rsidRPr="005A1BB3" w:rsidRDefault="005A1BB3" w:rsidP="005A1BB3">
      <w:pPr>
        <w:spacing w:after="0" w:line="240" w:lineRule="auto"/>
        <w:contextualSpacing/>
        <w:rPr>
          <w:rFonts w:ascii="Times New Roman" w:hAnsi="Times New Roman" w:cs="Times New Roman"/>
          <w:b/>
          <w:sz w:val="28"/>
          <w:szCs w:val="28"/>
        </w:rPr>
      </w:pPr>
    </w:p>
    <w:p w14:paraId="25FF78BC" w14:textId="77777777" w:rsidR="00784803" w:rsidRPr="00784803" w:rsidRDefault="00784803" w:rsidP="00784803">
      <w:pPr>
        <w:tabs>
          <w:tab w:val="left" w:pos="1560"/>
        </w:tabs>
        <w:spacing w:after="0" w:line="240" w:lineRule="auto"/>
        <w:jc w:val="both"/>
        <w:rPr>
          <w:rFonts w:ascii="Times New Roman" w:hAnsi="Times New Roman" w:cs="Times New Roman"/>
          <w:sz w:val="28"/>
          <w:szCs w:val="28"/>
        </w:rPr>
      </w:pPr>
    </w:p>
    <w:sectPr w:rsidR="00784803" w:rsidRPr="00784803" w:rsidSect="009367FB">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D9BB47" w14:textId="77777777" w:rsidR="000222C4" w:rsidRDefault="000222C4" w:rsidP="009367FB">
      <w:pPr>
        <w:spacing w:after="0" w:line="240" w:lineRule="auto"/>
      </w:pPr>
      <w:r>
        <w:separator/>
      </w:r>
    </w:p>
  </w:endnote>
  <w:endnote w:type="continuationSeparator" w:id="0">
    <w:p w14:paraId="2E8DF75B" w14:textId="77777777" w:rsidR="000222C4" w:rsidRDefault="000222C4" w:rsidP="009367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EDDFAB" w14:textId="77777777" w:rsidR="000222C4" w:rsidRDefault="000222C4" w:rsidP="009367FB">
      <w:pPr>
        <w:spacing w:after="0" w:line="240" w:lineRule="auto"/>
      </w:pPr>
      <w:r>
        <w:separator/>
      </w:r>
    </w:p>
  </w:footnote>
  <w:footnote w:type="continuationSeparator" w:id="0">
    <w:p w14:paraId="12E6E8BC" w14:textId="77777777" w:rsidR="000222C4" w:rsidRDefault="000222C4" w:rsidP="009367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9498832"/>
      <w:docPartObj>
        <w:docPartGallery w:val="Page Numbers (Top of Page)"/>
        <w:docPartUnique/>
      </w:docPartObj>
    </w:sdtPr>
    <w:sdtContent>
      <w:p w14:paraId="034E31AE" w14:textId="77777777" w:rsidR="000222C4" w:rsidRDefault="000222C4">
        <w:pPr>
          <w:pStyle w:val="a8"/>
          <w:jc w:val="center"/>
        </w:pPr>
        <w:r w:rsidRPr="009367FB">
          <w:rPr>
            <w:rFonts w:ascii="Times New Roman" w:hAnsi="Times New Roman" w:cs="Times New Roman"/>
            <w:sz w:val="28"/>
            <w:szCs w:val="28"/>
          </w:rPr>
          <w:fldChar w:fldCharType="begin"/>
        </w:r>
        <w:r w:rsidRPr="009367FB">
          <w:rPr>
            <w:rFonts w:ascii="Times New Roman" w:hAnsi="Times New Roman" w:cs="Times New Roman"/>
            <w:sz w:val="28"/>
            <w:szCs w:val="28"/>
          </w:rPr>
          <w:instrText>PAGE   \* MERGEFORMAT</w:instrText>
        </w:r>
        <w:r w:rsidRPr="009367FB">
          <w:rPr>
            <w:rFonts w:ascii="Times New Roman" w:hAnsi="Times New Roman" w:cs="Times New Roman"/>
            <w:sz w:val="28"/>
            <w:szCs w:val="28"/>
          </w:rPr>
          <w:fldChar w:fldCharType="separate"/>
        </w:r>
        <w:r w:rsidR="00F023BE">
          <w:rPr>
            <w:rFonts w:ascii="Times New Roman" w:hAnsi="Times New Roman" w:cs="Times New Roman"/>
            <w:noProof/>
            <w:sz w:val="28"/>
            <w:szCs w:val="28"/>
          </w:rPr>
          <w:t>50</w:t>
        </w:r>
        <w:r w:rsidRPr="009367FB">
          <w:rPr>
            <w:rFonts w:ascii="Times New Roman" w:hAnsi="Times New Roman" w:cs="Times New Roman"/>
            <w:sz w:val="28"/>
            <w:szCs w:val="28"/>
          </w:rPr>
          <w:fldChar w:fldCharType="end"/>
        </w:r>
      </w:p>
    </w:sdtContent>
  </w:sdt>
  <w:p w14:paraId="69D492C9" w14:textId="77777777" w:rsidR="000222C4" w:rsidRDefault="000222C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E2588"/>
    <w:multiLevelType w:val="multilevel"/>
    <w:tmpl w:val="3724E3EE"/>
    <w:lvl w:ilvl="0">
      <w:start w:val="4"/>
      <w:numFmt w:val="decimal"/>
      <w:lvlText w:val="%1."/>
      <w:lvlJc w:val="left"/>
      <w:pPr>
        <w:ind w:left="675" w:hanging="675"/>
      </w:pPr>
      <w:rPr>
        <w:rFonts w:hint="default"/>
      </w:rPr>
    </w:lvl>
    <w:lvl w:ilvl="1">
      <w:start w:val="2"/>
      <w:numFmt w:val="decimal"/>
      <w:lvlText w:val="%1.%2."/>
      <w:lvlJc w:val="left"/>
      <w:pPr>
        <w:ind w:left="1571"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 w15:restartNumberingAfterBreak="0">
    <w:nsid w:val="04777ED4"/>
    <w:multiLevelType w:val="hybridMultilevel"/>
    <w:tmpl w:val="B3682026"/>
    <w:lvl w:ilvl="0" w:tplc="AB90505E">
      <w:start w:val="1"/>
      <w:numFmt w:val="decimal"/>
      <w:lvlText w:val="%1."/>
      <w:lvlJc w:val="left"/>
      <w:pPr>
        <w:ind w:left="1211" w:hanging="360"/>
      </w:pPr>
      <w:rPr>
        <w:rFonts w:hint="default"/>
        <w:b w:val="0"/>
      </w:rPr>
    </w:lvl>
    <w:lvl w:ilvl="1" w:tplc="04190019">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2" w15:restartNumberingAfterBreak="0">
    <w:nsid w:val="04F3094B"/>
    <w:multiLevelType w:val="multilevel"/>
    <w:tmpl w:val="6F4E83FA"/>
    <w:lvl w:ilvl="0">
      <w:start w:val="5"/>
      <w:numFmt w:val="decimal"/>
      <w:lvlText w:val="%1."/>
      <w:lvlJc w:val="left"/>
      <w:pPr>
        <w:ind w:left="450" w:hanging="45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3" w15:restartNumberingAfterBreak="0">
    <w:nsid w:val="097175EA"/>
    <w:multiLevelType w:val="hybridMultilevel"/>
    <w:tmpl w:val="B17ED9BA"/>
    <w:lvl w:ilvl="0" w:tplc="3BDAA2BC">
      <w:start w:val="1"/>
      <w:numFmt w:val="decimal"/>
      <w:lvlText w:val="%1)"/>
      <w:lvlJc w:val="left"/>
      <w:pPr>
        <w:ind w:left="1069" w:hanging="360"/>
      </w:pPr>
      <w:rPr>
        <w:rFonts w:hint="default"/>
        <w:b w:val="0"/>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8F7737B"/>
    <w:multiLevelType w:val="hybridMultilevel"/>
    <w:tmpl w:val="AE325B62"/>
    <w:lvl w:ilvl="0" w:tplc="2EB89A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F496BA9"/>
    <w:multiLevelType w:val="multilevel"/>
    <w:tmpl w:val="18DAB27C"/>
    <w:lvl w:ilvl="0">
      <w:start w:val="4"/>
      <w:numFmt w:val="decimal"/>
      <w:lvlText w:val="%1"/>
      <w:lvlJc w:val="left"/>
      <w:pPr>
        <w:ind w:left="1494" w:hanging="454"/>
      </w:pPr>
      <w:rPr>
        <w:rFonts w:hint="default"/>
        <w:lang w:val="ru-RU" w:eastAsia="en-US" w:bidi="ar-SA"/>
      </w:rPr>
    </w:lvl>
    <w:lvl w:ilvl="1">
      <w:start w:val="1"/>
      <w:numFmt w:val="decimal"/>
      <w:lvlText w:val="%1.%2."/>
      <w:lvlJc w:val="left"/>
      <w:pPr>
        <w:ind w:left="1494" w:hanging="454"/>
      </w:pPr>
      <w:rPr>
        <w:rFonts w:ascii="Times New Roman" w:eastAsia="Times New Roman" w:hAnsi="Times New Roman" w:cs="Times New Roman" w:hint="default"/>
        <w:b/>
        <w:bCs/>
        <w:w w:val="99"/>
        <w:sz w:val="26"/>
        <w:szCs w:val="26"/>
        <w:lang w:val="ru-RU" w:eastAsia="en-US" w:bidi="ar-SA"/>
      </w:rPr>
    </w:lvl>
    <w:lvl w:ilvl="2">
      <w:start w:val="1"/>
      <w:numFmt w:val="decimal"/>
      <w:lvlText w:val="%1.%2.%3."/>
      <w:lvlJc w:val="left"/>
      <w:pPr>
        <w:ind w:left="1783" w:hanging="648"/>
      </w:pPr>
      <w:rPr>
        <w:rFonts w:ascii="Times New Roman" w:eastAsia="Times New Roman" w:hAnsi="Times New Roman" w:cs="Times New Roman" w:hint="default"/>
        <w:w w:val="99"/>
        <w:sz w:val="26"/>
        <w:szCs w:val="26"/>
        <w:lang w:val="ru-RU" w:eastAsia="en-US" w:bidi="ar-SA"/>
      </w:rPr>
    </w:lvl>
    <w:lvl w:ilvl="3">
      <w:numFmt w:val="bullet"/>
      <w:lvlText w:val="•"/>
      <w:lvlJc w:val="left"/>
      <w:pPr>
        <w:ind w:left="3715" w:hanging="648"/>
      </w:pPr>
      <w:rPr>
        <w:rFonts w:hint="default"/>
        <w:lang w:val="ru-RU" w:eastAsia="en-US" w:bidi="ar-SA"/>
      </w:rPr>
    </w:lvl>
    <w:lvl w:ilvl="4">
      <w:numFmt w:val="bullet"/>
      <w:lvlText w:val="•"/>
      <w:lvlJc w:val="left"/>
      <w:pPr>
        <w:ind w:left="4733" w:hanging="648"/>
      </w:pPr>
      <w:rPr>
        <w:rFonts w:hint="default"/>
        <w:lang w:val="ru-RU" w:eastAsia="en-US" w:bidi="ar-SA"/>
      </w:rPr>
    </w:lvl>
    <w:lvl w:ilvl="5">
      <w:numFmt w:val="bullet"/>
      <w:lvlText w:val="•"/>
      <w:lvlJc w:val="left"/>
      <w:pPr>
        <w:ind w:left="5750" w:hanging="648"/>
      </w:pPr>
      <w:rPr>
        <w:rFonts w:hint="default"/>
        <w:lang w:val="ru-RU" w:eastAsia="en-US" w:bidi="ar-SA"/>
      </w:rPr>
    </w:lvl>
    <w:lvl w:ilvl="6">
      <w:numFmt w:val="bullet"/>
      <w:lvlText w:val="•"/>
      <w:lvlJc w:val="left"/>
      <w:pPr>
        <w:ind w:left="6768" w:hanging="648"/>
      </w:pPr>
      <w:rPr>
        <w:rFonts w:hint="default"/>
        <w:lang w:val="ru-RU" w:eastAsia="en-US" w:bidi="ar-SA"/>
      </w:rPr>
    </w:lvl>
    <w:lvl w:ilvl="7">
      <w:numFmt w:val="bullet"/>
      <w:lvlText w:val="•"/>
      <w:lvlJc w:val="left"/>
      <w:pPr>
        <w:ind w:left="7786" w:hanging="648"/>
      </w:pPr>
      <w:rPr>
        <w:rFonts w:hint="default"/>
        <w:lang w:val="ru-RU" w:eastAsia="en-US" w:bidi="ar-SA"/>
      </w:rPr>
    </w:lvl>
    <w:lvl w:ilvl="8">
      <w:numFmt w:val="bullet"/>
      <w:lvlText w:val="•"/>
      <w:lvlJc w:val="left"/>
      <w:pPr>
        <w:ind w:left="8803" w:hanging="648"/>
      </w:pPr>
      <w:rPr>
        <w:rFonts w:hint="default"/>
        <w:lang w:val="ru-RU" w:eastAsia="en-US" w:bidi="ar-SA"/>
      </w:rPr>
    </w:lvl>
  </w:abstractNum>
  <w:abstractNum w:abstractNumId="6" w15:restartNumberingAfterBreak="0">
    <w:nsid w:val="30E44A6F"/>
    <w:multiLevelType w:val="hybridMultilevel"/>
    <w:tmpl w:val="8F8EC4D4"/>
    <w:lvl w:ilvl="0" w:tplc="39A85E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681339C"/>
    <w:multiLevelType w:val="hybridMultilevel"/>
    <w:tmpl w:val="1D7C7B1A"/>
    <w:lvl w:ilvl="0" w:tplc="934412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36D83F00"/>
    <w:multiLevelType w:val="multilevel"/>
    <w:tmpl w:val="4C9A2C6A"/>
    <w:lvl w:ilvl="0">
      <w:start w:val="4"/>
      <w:numFmt w:val="decimal"/>
      <w:lvlText w:val="%1."/>
      <w:lvlJc w:val="left"/>
      <w:pPr>
        <w:ind w:left="3569" w:hanging="450"/>
      </w:pPr>
      <w:rPr>
        <w:rFonts w:hint="default"/>
        <w:sz w:val="28"/>
      </w:rPr>
    </w:lvl>
    <w:lvl w:ilvl="1">
      <w:start w:val="4"/>
      <w:numFmt w:val="decimal"/>
      <w:lvlText w:val="%1.%2."/>
      <w:lvlJc w:val="left"/>
      <w:pPr>
        <w:ind w:left="4690" w:hanging="720"/>
      </w:pPr>
      <w:rPr>
        <w:rFonts w:hint="default"/>
        <w:sz w:val="28"/>
      </w:rPr>
    </w:lvl>
    <w:lvl w:ilvl="2">
      <w:start w:val="1"/>
      <w:numFmt w:val="decimal"/>
      <w:lvlText w:val="%1.%2.%3."/>
      <w:lvlJc w:val="left"/>
      <w:pPr>
        <w:ind w:left="3839" w:hanging="720"/>
      </w:pPr>
      <w:rPr>
        <w:rFonts w:hint="default"/>
        <w:sz w:val="28"/>
      </w:rPr>
    </w:lvl>
    <w:lvl w:ilvl="3">
      <w:start w:val="1"/>
      <w:numFmt w:val="decimal"/>
      <w:lvlText w:val="%1.%2.%3.%4."/>
      <w:lvlJc w:val="left"/>
      <w:pPr>
        <w:ind w:left="4199" w:hanging="1080"/>
      </w:pPr>
      <w:rPr>
        <w:rFonts w:hint="default"/>
        <w:sz w:val="28"/>
      </w:rPr>
    </w:lvl>
    <w:lvl w:ilvl="4">
      <w:start w:val="1"/>
      <w:numFmt w:val="decimal"/>
      <w:lvlText w:val="%1.%2.%3.%4.%5."/>
      <w:lvlJc w:val="left"/>
      <w:pPr>
        <w:ind w:left="4199" w:hanging="1080"/>
      </w:pPr>
      <w:rPr>
        <w:rFonts w:hint="default"/>
        <w:sz w:val="28"/>
      </w:rPr>
    </w:lvl>
    <w:lvl w:ilvl="5">
      <w:start w:val="1"/>
      <w:numFmt w:val="decimal"/>
      <w:lvlText w:val="%1.%2.%3.%4.%5.%6."/>
      <w:lvlJc w:val="left"/>
      <w:pPr>
        <w:ind w:left="4559" w:hanging="1440"/>
      </w:pPr>
      <w:rPr>
        <w:rFonts w:hint="default"/>
        <w:sz w:val="28"/>
      </w:rPr>
    </w:lvl>
    <w:lvl w:ilvl="6">
      <w:start w:val="1"/>
      <w:numFmt w:val="decimal"/>
      <w:lvlText w:val="%1.%2.%3.%4.%5.%6.%7."/>
      <w:lvlJc w:val="left"/>
      <w:pPr>
        <w:ind w:left="4559" w:hanging="1440"/>
      </w:pPr>
      <w:rPr>
        <w:rFonts w:hint="default"/>
        <w:sz w:val="28"/>
      </w:rPr>
    </w:lvl>
    <w:lvl w:ilvl="7">
      <w:start w:val="1"/>
      <w:numFmt w:val="decimal"/>
      <w:lvlText w:val="%1.%2.%3.%4.%5.%6.%7.%8."/>
      <w:lvlJc w:val="left"/>
      <w:pPr>
        <w:ind w:left="4919" w:hanging="1800"/>
      </w:pPr>
      <w:rPr>
        <w:rFonts w:hint="default"/>
        <w:sz w:val="28"/>
      </w:rPr>
    </w:lvl>
    <w:lvl w:ilvl="8">
      <w:start w:val="1"/>
      <w:numFmt w:val="decimal"/>
      <w:lvlText w:val="%1.%2.%3.%4.%5.%6.%7.%8.%9."/>
      <w:lvlJc w:val="left"/>
      <w:pPr>
        <w:ind w:left="4919" w:hanging="1800"/>
      </w:pPr>
      <w:rPr>
        <w:rFonts w:hint="default"/>
        <w:sz w:val="28"/>
      </w:rPr>
    </w:lvl>
  </w:abstractNum>
  <w:abstractNum w:abstractNumId="9" w15:restartNumberingAfterBreak="0">
    <w:nsid w:val="381834F9"/>
    <w:multiLevelType w:val="multilevel"/>
    <w:tmpl w:val="EA2C430C"/>
    <w:lvl w:ilvl="0">
      <w:start w:val="4"/>
      <w:numFmt w:val="decimal"/>
      <w:lvlText w:val="%1."/>
      <w:lvlJc w:val="left"/>
      <w:pPr>
        <w:ind w:left="4361" w:hanging="675"/>
      </w:pPr>
      <w:rPr>
        <w:rFonts w:hint="default"/>
      </w:rPr>
    </w:lvl>
    <w:lvl w:ilvl="1">
      <w:start w:val="3"/>
      <w:numFmt w:val="decimal"/>
      <w:lvlText w:val="%1.%2."/>
      <w:lvlJc w:val="left"/>
      <w:pPr>
        <w:ind w:left="4902" w:hanging="720"/>
      </w:pPr>
      <w:rPr>
        <w:rFonts w:hint="default"/>
      </w:rPr>
    </w:lvl>
    <w:lvl w:ilvl="2">
      <w:start w:val="2"/>
      <w:numFmt w:val="decimal"/>
      <w:lvlText w:val="%1.%2.%3."/>
      <w:lvlJc w:val="left"/>
      <w:pPr>
        <w:ind w:left="5398" w:hanging="720"/>
      </w:pPr>
      <w:rPr>
        <w:rFonts w:hint="default"/>
      </w:rPr>
    </w:lvl>
    <w:lvl w:ilvl="3">
      <w:start w:val="1"/>
      <w:numFmt w:val="decimal"/>
      <w:lvlText w:val="%1.%2.%3.%4."/>
      <w:lvlJc w:val="left"/>
      <w:pPr>
        <w:ind w:left="6254" w:hanging="1080"/>
      </w:pPr>
      <w:rPr>
        <w:rFonts w:hint="default"/>
      </w:rPr>
    </w:lvl>
    <w:lvl w:ilvl="4">
      <w:start w:val="1"/>
      <w:numFmt w:val="decimal"/>
      <w:lvlText w:val="%1.%2.%3.%4.%5."/>
      <w:lvlJc w:val="left"/>
      <w:pPr>
        <w:ind w:left="6750" w:hanging="1080"/>
      </w:pPr>
      <w:rPr>
        <w:rFonts w:hint="default"/>
      </w:rPr>
    </w:lvl>
    <w:lvl w:ilvl="5">
      <w:start w:val="1"/>
      <w:numFmt w:val="decimal"/>
      <w:lvlText w:val="%1.%2.%3.%4.%5.%6."/>
      <w:lvlJc w:val="left"/>
      <w:pPr>
        <w:ind w:left="7606" w:hanging="1440"/>
      </w:pPr>
      <w:rPr>
        <w:rFonts w:hint="default"/>
      </w:rPr>
    </w:lvl>
    <w:lvl w:ilvl="6">
      <w:start w:val="1"/>
      <w:numFmt w:val="decimal"/>
      <w:lvlText w:val="%1.%2.%3.%4.%5.%6.%7."/>
      <w:lvlJc w:val="left"/>
      <w:pPr>
        <w:ind w:left="8462" w:hanging="1800"/>
      </w:pPr>
      <w:rPr>
        <w:rFonts w:hint="default"/>
      </w:rPr>
    </w:lvl>
    <w:lvl w:ilvl="7">
      <w:start w:val="1"/>
      <w:numFmt w:val="decimal"/>
      <w:lvlText w:val="%1.%2.%3.%4.%5.%6.%7.%8."/>
      <w:lvlJc w:val="left"/>
      <w:pPr>
        <w:ind w:left="8958" w:hanging="1800"/>
      </w:pPr>
      <w:rPr>
        <w:rFonts w:hint="default"/>
      </w:rPr>
    </w:lvl>
    <w:lvl w:ilvl="8">
      <w:start w:val="1"/>
      <w:numFmt w:val="decimal"/>
      <w:lvlText w:val="%1.%2.%3.%4.%5.%6.%7.%8.%9."/>
      <w:lvlJc w:val="left"/>
      <w:pPr>
        <w:ind w:left="9814" w:hanging="2160"/>
      </w:pPr>
      <w:rPr>
        <w:rFonts w:hint="default"/>
      </w:rPr>
    </w:lvl>
  </w:abstractNum>
  <w:abstractNum w:abstractNumId="10" w15:restartNumberingAfterBreak="0">
    <w:nsid w:val="457844BD"/>
    <w:multiLevelType w:val="hybridMultilevel"/>
    <w:tmpl w:val="7A0A31A0"/>
    <w:lvl w:ilvl="0" w:tplc="35C8A3D2">
      <w:start w:val="1"/>
      <w:numFmt w:val="decimal"/>
      <w:lvlText w:val="%1."/>
      <w:lvlJc w:val="left"/>
      <w:pPr>
        <w:ind w:left="1182" w:hanging="260"/>
      </w:pPr>
      <w:rPr>
        <w:rFonts w:ascii="Times New Roman" w:eastAsia="Times New Roman" w:hAnsi="Times New Roman" w:cs="Times New Roman" w:hint="default"/>
        <w:b/>
        <w:bCs/>
        <w:w w:val="99"/>
        <w:sz w:val="26"/>
        <w:szCs w:val="26"/>
        <w:lang w:val="ru-RU" w:eastAsia="en-US" w:bidi="ar-SA"/>
      </w:rPr>
    </w:lvl>
    <w:lvl w:ilvl="1" w:tplc="42562F48">
      <w:start w:val="1"/>
      <w:numFmt w:val="decimal"/>
      <w:lvlText w:val="%2."/>
      <w:lvlJc w:val="left"/>
      <w:pPr>
        <w:ind w:left="333" w:hanging="706"/>
      </w:pPr>
      <w:rPr>
        <w:rFonts w:ascii="Times New Roman" w:eastAsia="Times New Roman" w:hAnsi="Times New Roman" w:cs="Times New Roman" w:hint="default"/>
        <w:w w:val="99"/>
        <w:sz w:val="26"/>
        <w:szCs w:val="26"/>
        <w:lang w:val="ru-RU" w:eastAsia="en-US" w:bidi="ar-SA"/>
      </w:rPr>
    </w:lvl>
    <w:lvl w:ilvl="2" w:tplc="5204CCB4">
      <w:numFmt w:val="bullet"/>
      <w:lvlText w:val="•"/>
      <w:lvlJc w:val="left"/>
      <w:pPr>
        <w:ind w:left="3960" w:hanging="706"/>
      </w:pPr>
      <w:rPr>
        <w:rFonts w:hint="default"/>
        <w:lang w:val="ru-RU" w:eastAsia="en-US" w:bidi="ar-SA"/>
      </w:rPr>
    </w:lvl>
    <w:lvl w:ilvl="3" w:tplc="AE966680">
      <w:numFmt w:val="bullet"/>
      <w:lvlText w:val="•"/>
      <w:lvlJc w:val="left"/>
      <w:pPr>
        <w:ind w:left="4819" w:hanging="706"/>
      </w:pPr>
      <w:rPr>
        <w:rFonts w:hint="default"/>
        <w:lang w:val="ru-RU" w:eastAsia="en-US" w:bidi="ar-SA"/>
      </w:rPr>
    </w:lvl>
    <w:lvl w:ilvl="4" w:tplc="A92227BC">
      <w:numFmt w:val="bullet"/>
      <w:lvlText w:val="•"/>
      <w:lvlJc w:val="left"/>
      <w:pPr>
        <w:ind w:left="5679" w:hanging="706"/>
      </w:pPr>
      <w:rPr>
        <w:rFonts w:hint="default"/>
        <w:lang w:val="ru-RU" w:eastAsia="en-US" w:bidi="ar-SA"/>
      </w:rPr>
    </w:lvl>
    <w:lvl w:ilvl="5" w:tplc="CABE7C08">
      <w:numFmt w:val="bullet"/>
      <w:lvlText w:val="•"/>
      <w:lvlJc w:val="left"/>
      <w:pPr>
        <w:ind w:left="6539" w:hanging="706"/>
      </w:pPr>
      <w:rPr>
        <w:rFonts w:hint="default"/>
        <w:lang w:val="ru-RU" w:eastAsia="en-US" w:bidi="ar-SA"/>
      </w:rPr>
    </w:lvl>
    <w:lvl w:ilvl="6" w:tplc="AA24D1FC">
      <w:numFmt w:val="bullet"/>
      <w:lvlText w:val="•"/>
      <w:lvlJc w:val="left"/>
      <w:pPr>
        <w:ind w:left="7399" w:hanging="706"/>
      </w:pPr>
      <w:rPr>
        <w:rFonts w:hint="default"/>
        <w:lang w:val="ru-RU" w:eastAsia="en-US" w:bidi="ar-SA"/>
      </w:rPr>
    </w:lvl>
    <w:lvl w:ilvl="7" w:tplc="45DC649E">
      <w:numFmt w:val="bullet"/>
      <w:lvlText w:val="•"/>
      <w:lvlJc w:val="left"/>
      <w:pPr>
        <w:ind w:left="8259" w:hanging="706"/>
      </w:pPr>
      <w:rPr>
        <w:rFonts w:hint="default"/>
        <w:lang w:val="ru-RU" w:eastAsia="en-US" w:bidi="ar-SA"/>
      </w:rPr>
    </w:lvl>
    <w:lvl w:ilvl="8" w:tplc="62A02C48">
      <w:numFmt w:val="bullet"/>
      <w:lvlText w:val="•"/>
      <w:lvlJc w:val="left"/>
      <w:pPr>
        <w:ind w:left="9119" w:hanging="706"/>
      </w:pPr>
      <w:rPr>
        <w:rFonts w:hint="default"/>
        <w:lang w:val="ru-RU" w:eastAsia="en-US" w:bidi="ar-SA"/>
      </w:rPr>
    </w:lvl>
  </w:abstractNum>
  <w:abstractNum w:abstractNumId="11" w15:restartNumberingAfterBreak="0">
    <w:nsid w:val="469F08E7"/>
    <w:multiLevelType w:val="hybridMultilevel"/>
    <w:tmpl w:val="689ECCC2"/>
    <w:lvl w:ilvl="0" w:tplc="B7F488B8">
      <w:start w:val="1"/>
      <w:numFmt w:val="decimal"/>
      <w:lvlText w:val="%1."/>
      <w:lvlJc w:val="left"/>
      <w:pPr>
        <w:ind w:left="964" w:hanging="221"/>
        <w:jc w:val="right"/>
      </w:pPr>
      <w:rPr>
        <w:rFonts w:ascii="Times New Roman" w:eastAsia="Times New Roman" w:hAnsi="Times New Roman" w:cs="Times New Roman" w:hint="default"/>
        <w:w w:val="100"/>
        <w:sz w:val="22"/>
        <w:szCs w:val="22"/>
        <w:lang w:val="ru-RU" w:eastAsia="en-US" w:bidi="ar-SA"/>
      </w:rPr>
    </w:lvl>
    <w:lvl w:ilvl="1" w:tplc="5C9C264E">
      <w:numFmt w:val="bullet"/>
      <w:lvlText w:val="•"/>
      <w:lvlJc w:val="left"/>
      <w:pPr>
        <w:ind w:left="1274" w:hanging="221"/>
      </w:pPr>
      <w:rPr>
        <w:rFonts w:hint="default"/>
        <w:lang w:val="ru-RU" w:eastAsia="en-US" w:bidi="ar-SA"/>
      </w:rPr>
    </w:lvl>
    <w:lvl w:ilvl="2" w:tplc="CF56BA1E">
      <w:numFmt w:val="bullet"/>
      <w:lvlText w:val="•"/>
      <w:lvlJc w:val="left"/>
      <w:pPr>
        <w:ind w:left="1588" w:hanging="221"/>
      </w:pPr>
      <w:rPr>
        <w:rFonts w:hint="default"/>
        <w:lang w:val="ru-RU" w:eastAsia="en-US" w:bidi="ar-SA"/>
      </w:rPr>
    </w:lvl>
    <w:lvl w:ilvl="3" w:tplc="B3AA138C">
      <w:numFmt w:val="bullet"/>
      <w:lvlText w:val="•"/>
      <w:lvlJc w:val="left"/>
      <w:pPr>
        <w:ind w:left="1902" w:hanging="221"/>
      </w:pPr>
      <w:rPr>
        <w:rFonts w:hint="default"/>
        <w:lang w:val="ru-RU" w:eastAsia="en-US" w:bidi="ar-SA"/>
      </w:rPr>
    </w:lvl>
    <w:lvl w:ilvl="4" w:tplc="2DBE3B18">
      <w:numFmt w:val="bullet"/>
      <w:lvlText w:val="•"/>
      <w:lvlJc w:val="left"/>
      <w:pPr>
        <w:ind w:left="2216" w:hanging="221"/>
      </w:pPr>
      <w:rPr>
        <w:rFonts w:hint="default"/>
        <w:lang w:val="ru-RU" w:eastAsia="en-US" w:bidi="ar-SA"/>
      </w:rPr>
    </w:lvl>
    <w:lvl w:ilvl="5" w:tplc="789A4D38">
      <w:numFmt w:val="bullet"/>
      <w:lvlText w:val="•"/>
      <w:lvlJc w:val="left"/>
      <w:pPr>
        <w:ind w:left="2530" w:hanging="221"/>
      </w:pPr>
      <w:rPr>
        <w:rFonts w:hint="default"/>
        <w:lang w:val="ru-RU" w:eastAsia="en-US" w:bidi="ar-SA"/>
      </w:rPr>
    </w:lvl>
    <w:lvl w:ilvl="6" w:tplc="DB6AF764">
      <w:numFmt w:val="bullet"/>
      <w:lvlText w:val="•"/>
      <w:lvlJc w:val="left"/>
      <w:pPr>
        <w:ind w:left="2844" w:hanging="221"/>
      </w:pPr>
      <w:rPr>
        <w:rFonts w:hint="default"/>
        <w:lang w:val="ru-RU" w:eastAsia="en-US" w:bidi="ar-SA"/>
      </w:rPr>
    </w:lvl>
    <w:lvl w:ilvl="7" w:tplc="7960BC10">
      <w:numFmt w:val="bullet"/>
      <w:lvlText w:val="•"/>
      <w:lvlJc w:val="left"/>
      <w:pPr>
        <w:ind w:left="3158" w:hanging="221"/>
      </w:pPr>
      <w:rPr>
        <w:rFonts w:hint="default"/>
        <w:lang w:val="ru-RU" w:eastAsia="en-US" w:bidi="ar-SA"/>
      </w:rPr>
    </w:lvl>
    <w:lvl w:ilvl="8" w:tplc="4D5AE04E">
      <w:numFmt w:val="bullet"/>
      <w:lvlText w:val="•"/>
      <w:lvlJc w:val="left"/>
      <w:pPr>
        <w:ind w:left="3472" w:hanging="221"/>
      </w:pPr>
      <w:rPr>
        <w:rFonts w:hint="default"/>
        <w:lang w:val="ru-RU" w:eastAsia="en-US" w:bidi="ar-SA"/>
      </w:rPr>
    </w:lvl>
  </w:abstractNum>
  <w:abstractNum w:abstractNumId="12" w15:restartNumberingAfterBreak="0">
    <w:nsid w:val="4A155B8D"/>
    <w:multiLevelType w:val="hybridMultilevel"/>
    <w:tmpl w:val="06B226A6"/>
    <w:lvl w:ilvl="0" w:tplc="1AB4DB4A">
      <w:start w:val="1"/>
      <w:numFmt w:val="decimal"/>
      <w:lvlText w:val="%1)"/>
      <w:lvlJc w:val="left"/>
      <w:pPr>
        <w:ind w:left="1701" w:hanging="708"/>
      </w:pPr>
      <w:rPr>
        <w:rFonts w:ascii="Times New Roman" w:eastAsia="Times New Roman" w:hAnsi="Times New Roman" w:cs="Times New Roman" w:hint="default"/>
        <w:w w:val="99"/>
        <w:sz w:val="26"/>
        <w:szCs w:val="26"/>
        <w:lang w:val="ru-RU" w:eastAsia="en-US" w:bidi="ar-SA"/>
      </w:rPr>
    </w:lvl>
    <w:lvl w:ilvl="1" w:tplc="5A328B7E">
      <w:numFmt w:val="bullet"/>
      <w:lvlText w:val="•"/>
      <w:lvlJc w:val="left"/>
      <w:pPr>
        <w:ind w:left="2601" w:hanging="708"/>
      </w:pPr>
      <w:rPr>
        <w:rFonts w:hint="default"/>
        <w:lang w:val="ru-RU" w:eastAsia="en-US" w:bidi="ar-SA"/>
      </w:rPr>
    </w:lvl>
    <w:lvl w:ilvl="2" w:tplc="E90E727E">
      <w:numFmt w:val="bullet"/>
      <w:lvlText w:val="•"/>
      <w:lvlJc w:val="left"/>
      <w:pPr>
        <w:ind w:left="3511" w:hanging="708"/>
      </w:pPr>
      <w:rPr>
        <w:rFonts w:hint="default"/>
        <w:lang w:val="ru-RU" w:eastAsia="en-US" w:bidi="ar-SA"/>
      </w:rPr>
    </w:lvl>
    <w:lvl w:ilvl="3" w:tplc="C70EDE82">
      <w:numFmt w:val="bullet"/>
      <w:lvlText w:val="•"/>
      <w:lvlJc w:val="left"/>
      <w:pPr>
        <w:ind w:left="4421" w:hanging="708"/>
      </w:pPr>
      <w:rPr>
        <w:rFonts w:hint="default"/>
        <w:lang w:val="ru-RU" w:eastAsia="en-US" w:bidi="ar-SA"/>
      </w:rPr>
    </w:lvl>
    <w:lvl w:ilvl="4" w:tplc="9B6637D4">
      <w:numFmt w:val="bullet"/>
      <w:lvlText w:val="•"/>
      <w:lvlJc w:val="left"/>
      <w:pPr>
        <w:ind w:left="5331" w:hanging="708"/>
      </w:pPr>
      <w:rPr>
        <w:rFonts w:hint="default"/>
        <w:lang w:val="ru-RU" w:eastAsia="en-US" w:bidi="ar-SA"/>
      </w:rPr>
    </w:lvl>
    <w:lvl w:ilvl="5" w:tplc="3A4CF9AE">
      <w:numFmt w:val="bullet"/>
      <w:lvlText w:val="•"/>
      <w:lvlJc w:val="left"/>
      <w:pPr>
        <w:ind w:left="6241" w:hanging="708"/>
      </w:pPr>
      <w:rPr>
        <w:rFonts w:hint="default"/>
        <w:lang w:val="ru-RU" w:eastAsia="en-US" w:bidi="ar-SA"/>
      </w:rPr>
    </w:lvl>
    <w:lvl w:ilvl="6" w:tplc="2F4AB74A">
      <w:numFmt w:val="bullet"/>
      <w:lvlText w:val="•"/>
      <w:lvlJc w:val="left"/>
      <w:pPr>
        <w:ind w:left="7151" w:hanging="708"/>
      </w:pPr>
      <w:rPr>
        <w:rFonts w:hint="default"/>
        <w:lang w:val="ru-RU" w:eastAsia="en-US" w:bidi="ar-SA"/>
      </w:rPr>
    </w:lvl>
    <w:lvl w:ilvl="7" w:tplc="20AE18DE">
      <w:numFmt w:val="bullet"/>
      <w:lvlText w:val="•"/>
      <w:lvlJc w:val="left"/>
      <w:pPr>
        <w:ind w:left="8061" w:hanging="708"/>
      </w:pPr>
      <w:rPr>
        <w:rFonts w:hint="default"/>
        <w:lang w:val="ru-RU" w:eastAsia="en-US" w:bidi="ar-SA"/>
      </w:rPr>
    </w:lvl>
    <w:lvl w:ilvl="8" w:tplc="7B1C456C">
      <w:numFmt w:val="bullet"/>
      <w:lvlText w:val="•"/>
      <w:lvlJc w:val="left"/>
      <w:pPr>
        <w:ind w:left="8971" w:hanging="708"/>
      </w:pPr>
      <w:rPr>
        <w:rFonts w:hint="default"/>
        <w:lang w:val="ru-RU" w:eastAsia="en-US" w:bidi="ar-SA"/>
      </w:rPr>
    </w:lvl>
  </w:abstractNum>
  <w:abstractNum w:abstractNumId="13" w15:restartNumberingAfterBreak="0">
    <w:nsid w:val="511147D3"/>
    <w:multiLevelType w:val="hybridMultilevel"/>
    <w:tmpl w:val="5220F41C"/>
    <w:lvl w:ilvl="0" w:tplc="C07CFD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9206DF2"/>
    <w:multiLevelType w:val="hybridMultilevel"/>
    <w:tmpl w:val="7B667290"/>
    <w:lvl w:ilvl="0" w:tplc="59489F8C">
      <w:start w:val="1"/>
      <w:numFmt w:val="decimal"/>
      <w:lvlText w:val="%1."/>
      <w:lvlJc w:val="left"/>
      <w:pPr>
        <w:ind w:left="849" w:hanging="708"/>
      </w:pPr>
      <w:rPr>
        <w:rFonts w:ascii="Times New Roman" w:eastAsia="Times New Roman" w:hAnsi="Times New Roman" w:cs="Times New Roman" w:hint="default"/>
        <w:w w:val="100"/>
        <w:sz w:val="24"/>
        <w:szCs w:val="24"/>
        <w:lang w:val="ru-RU" w:eastAsia="en-US" w:bidi="ar-SA"/>
      </w:rPr>
    </w:lvl>
    <w:lvl w:ilvl="1" w:tplc="6E4CE5BA">
      <w:numFmt w:val="bullet"/>
      <w:lvlText w:val="•"/>
      <w:lvlJc w:val="left"/>
      <w:pPr>
        <w:ind w:left="1148" w:hanging="708"/>
      </w:pPr>
      <w:rPr>
        <w:rFonts w:hint="default"/>
        <w:lang w:val="ru-RU" w:eastAsia="en-US" w:bidi="ar-SA"/>
      </w:rPr>
    </w:lvl>
    <w:lvl w:ilvl="2" w:tplc="C87CBEA6">
      <w:numFmt w:val="bullet"/>
      <w:lvlText w:val="•"/>
      <w:lvlJc w:val="left"/>
      <w:pPr>
        <w:ind w:left="1476" w:hanging="708"/>
      </w:pPr>
      <w:rPr>
        <w:rFonts w:hint="default"/>
        <w:lang w:val="ru-RU" w:eastAsia="en-US" w:bidi="ar-SA"/>
      </w:rPr>
    </w:lvl>
    <w:lvl w:ilvl="3" w:tplc="61963D36">
      <w:numFmt w:val="bullet"/>
      <w:lvlText w:val="•"/>
      <w:lvlJc w:val="left"/>
      <w:pPr>
        <w:ind w:left="1804" w:hanging="708"/>
      </w:pPr>
      <w:rPr>
        <w:rFonts w:hint="default"/>
        <w:lang w:val="ru-RU" w:eastAsia="en-US" w:bidi="ar-SA"/>
      </w:rPr>
    </w:lvl>
    <w:lvl w:ilvl="4" w:tplc="B0E27260">
      <w:numFmt w:val="bullet"/>
      <w:lvlText w:val="•"/>
      <w:lvlJc w:val="left"/>
      <w:pPr>
        <w:ind w:left="2132" w:hanging="708"/>
      </w:pPr>
      <w:rPr>
        <w:rFonts w:hint="default"/>
        <w:lang w:val="ru-RU" w:eastAsia="en-US" w:bidi="ar-SA"/>
      </w:rPr>
    </w:lvl>
    <w:lvl w:ilvl="5" w:tplc="275E8EE4">
      <w:numFmt w:val="bullet"/>
      <w:lvlText w:val="•"/>
      <w:lvlJc w:val="left"/>
      <w:pPr>
        <w:ind w:left="2460" w:hanging="708"/>
      </w:pPr>
      <w:rPr>
        <w:rFonts w:hint="default"/>
        <w:lang w:val="ru-RU" w:eastAsia="en-US" w:bidi="ar-SA"/>
      </w:rPr>
    </w:lvl>
    <w:lvl w:ilvl="6" w:tplc="6B8446CA">
      <w:numFmt w:val="bullet"/>
      <w:lvlText w:val="•"/>
      <w:lvlJc w:val="left"/>
      <w:pPr>
        <w:ind w:left="2788" w:hanging="708"/>
      </w:pPr>
      <w:rPr>
        <w:rFonts w:hint="default"/>
        <w:lang w:val="ru-RU" w:eastAsia="en-US" w:bidi="ar-SA"/>
      </w:rPr>
    </w:lvl>
    <w:lvl w:ilvl="7" w:tplc="3C6C87C0">
      <w:numFmt w:val="bullet"/>
      <w:lvlText w:val="•"/>
      <w:lvlJc w:val="left"/>
      <w:pPr>
        <w:ind w:left="3116" w:hanging="708"/>
      </w:pPr>
      <w:rPr>
        <w:rFonts w:hint="default"/>
        <w:lang w:val="ru-RU" w:eastAsia="en-US" w:bidi="ar-SA"/>
      </w:rPr>
    </w:lvl>
    <w:lvl w:ilvl="8" w:tplc="5D5AD686">
      <w:numFmt w:val="bullet"/>
      <w:lvlText w:val="•"/>
      <w:lvlJc w:val="left"/>
      <w:pPr>
        <w:ind w:left="3444" w:hanging="708"/>
      </w:pPr>
      <w:rPr>
        <w:rFonts w:hint="default"/>
        <w:lang w:val="ru-RU" w:eastAsia="en-US" w:bidi="ar-SA"/>
      </w:rPr>
    </w:lvl>
  </w:abstractNum>
  <w:abstractNum w:abstractNumId="15" w15:restartNumberingAfterBreak="0">
    <w:nsid w:val="5CA576BB"/>
    <w:multiLevelType w:val="hybridMultilevel"/>
    <w:tmpl w:val="4F40BB2C"/>
    <w:lvl w:ilvl="0" w:tplc="16121416">
      <w:start w:val="1"/>
      <w:numFmt w:val="decimal"/>
      <w:lvlText w:val="%1."/>
      <w:lvlJc w:val="left"/>
      <w:pPr>
        <w:ind w:left="1062" w:hanging="221"/>
        <w:jc w:val="right"/>
      </w:pPr>
      <w:rPr>
        <w:rFonts w:ascii="Times New Roman" w:eastAsia="Times New Roman" w:hAnsi="Times New Roman" w:cs="Times New Roman" w:hint="default"/>
        <w:w w:val="100"/>
        <w:sz w:val="22"/>
        <w:szCs w:val="22"/>
        <w:lang w:val="ru-RU" w:eastAsia="en-US" w:bidi="ar-SA"/>
      </w:rPr>
    </w:lvl>
    <w:lvl w:ilvl="1" w:tplc="CFFA2E9C">
      <w:numFmt w:val="bullet"/>
      <w:lvlText w:val="•"/>
      <w:lvlJc w:val="left"/>
      <w:pPr>
        <w:ind w:left="1392" w:hanging="221"/>
      </w:pPr>
      <w:rPr>
        <w:rFonts w:hint="default"/>
        <w:lang w:val="ru-RU" w:eastAsia="en-US" w:bidi="ar-SA"/>
      </w:rPr>
    </w:lvl>
    <w:lvl w:ilvl="2" w:tplc="8CB81424">
      <w:numFmt w:val="bullet"/>
      <w:lvlText w:val="•"/>
      <w:lvlJc w:val="left"/>
      <w:pPr>
        <w:ind w:left="1725" w:hanging="221"/>
      </w:pPr>
      <w:rPr>
        <w:rFonts w:hint="default"/>
        <w:lang w:val="ru-RU" w:eastAsia="en-US" w:bidi="ar-SA"/>
      </w:rPr>
    </w:lvl>
    <w:lvl w:ilvl="3" w:tplc="2930A16E">
      <w:numFmt w:val="bullet"/>
      <w:lvlText w:val="•"/>
      <w:lvlJc w:val="left"/>
      <w:pPr>
        <w:ind w:left="2058" w:hanging="221"/>
      </w:pPr>
      <w:rPr>
        <w:rFonts w:hint="default"/>
        <w:lang w:val="ru-RU" w:eastAsia="en-US" w:bidi="ar-SA"/>
      </w:rPr>
    </w:lvl>
    <w:lvl w:ilvl="4" w:tplc="8D00AF1E">
      <w:numFmt w:val="bullet"/>
      <w:lvlText w:val="•"/>
      <w:lvlJc w:val="left"/>
      <w:pPr>
        <w:ind w:left="2391" w:hanging="221"/>
      </w:pPr>
      <w:rPr>
        <w:rFonts w:hint="default"/>
        <w:lang w:val="ru-RU" w:eastAsia="en-US" w:bidi="ar-SA"/>
      </w:rPr>
    </w:lvl>
    <w:lvl w:ilvl="5" w:tplc="B5B44410">
      <w:numFmt w:val="bullet"/>
      <w:lvlText w:val="•"/>
      <w:lvlJc w:val="left"/>
      <w:pPr>
        <w:ind w:left="2724" w:hanging="221"/>
      </w:pPr>
      <w:rPr>
        <w:rFonts w:hint="default"/>
        <w:lang w:val="ru-RU" w:eastAsia="en-US" w:bidi="ar-SA"/>
      </w:rPr>
    </w:lvl>
    <w:lvl w:ilvl="6" w:tplc="84343EFE">
      <w:numFmt w:val="bullet"/>
      <w:lvlText w:val="•"/>
      <w:lvlJc w:val="left"/>
      <w:pPr>
        <w:ind w:left="3056" w:hanging="221"/>
      </w:pPr>
      <w:rPr>
        <w:rFonts w:hint="default"/>
        <w:lang w:val="ru-RU" w:eastAsia="en-US" w:bidi="ar-SA"/>
      </w:rPr>
    </w:lvl>
    <w:lvl w:ilvl="7" w:tplc="180E300E">
      <w:numFmt w:val="bullet"/>
      <w:lvlText w:val="•"/>
      <w:lvlJc w:val="left"/>
      <w:pPr>
        <w:ind w:left="3389" w:hanging="221"/>
      </w:pPr>
      <w:rPr>
        <w:rFonts w:hint="default"/>
        <w:lang w:val="ru-RU" w:eastAsia="en-US" w:bidi="ar-SA"/>
      </w:rPr>
    </w:lvl>
    <w:lvl w:ilvl="8" w:tplc="008A079E">
      <w:numFmt w:val="bullet"/>
      <w:lvlText w:val="•"/>
      <w:lvlJc w:val="left"/>
      <w:pPr>
        <w:ind w:left="3722" w:hanging="221"/>
      </w:pPr>
      <w:rPr>
        <w:rFonts w:hint="default"/>
        <w:lang w:val="ru-RU" w:eastAsia="en-US" w:bidi="ar-SA"/>
      </w:rPr>
    </w:lvl>
  </w:abstractNum>
  <w:abstractNum w:abstractNumId="16" w15:restartNumberingAfterBreak="0">
    <w:nsid w:val="605328E2"/>
    <w:multiLevelType w:val="hybridMultilevel"/>
    <w:tmpl w:val="404E734E"/>
    <w:lvl w:ilvl="0" w:tplc="0E16B488">
      <w:start w:val="1"/>
      <w:numFmt w:val="decimal"/>
      <w:lvlText w:val="%1."/>
      <w:lvlJc w:val="left"/>
      <w:pPr>
        <w:ind w:left="1079" w:hanging="221"/>
        <w:jc w:val="right"/>
      </w:pPr>
      <w:rPr>
        <w:rFonts w:ascii="Times New Roman" w:eastAsia="Times New Roman" w:hAnsi="Times New Roman" w:cs="Times New Roman" w:hint="default"/>
        <w:w w:val="100"/>
        <w:sz w:val="22"/>
        <w:szCs w:val="22"/>
        <w:lang w:val="ru-RU" w:eastAsia="en-US" w:bidi="ar-SA"/>
      </w:rPr>
    </w:lvl>
    <w:lvl w:ilvl="1" w:tplc="60028794">
      <w:numFmt w:val="bullet"/>
      <w:lvlText w:val="•"/>
      <w:lvlJc w:val="left"/>
      <w:pPr>
        <w:ind w:left="1410" w:hanging="221"/>
      </w:pPr>
      <w:rPr>
        <w:rFonts w:hint="default"/>
        <w:lang w:val="ru-RU" w:eastAsia="en-US" w:bidi="ar-SA"/>
      </w:rPr>
    </w:lvl>
    <w:lvl w:ilvl="2" w:tplc="B84E2836">
      <w:numFmt w:val="bullet"/>
      <w:lvlText w:val="•"/>
      <w:lvlJc w:val="left"/>
      <w:pPr>
        <w:ind w:left="1741" w:hanging="221"/>
      </w:pPr>
      <w:rPr>
        <w:rFonts w:hint="default"/>
        <w:lang w:val="ru-RU" w:eastAsia="en-US" w:bidi="ar-SA"/>
      </w:rPr>
    </w:lvl>
    <w:lvl w:ilvl="3" w:tplc="229E8130">
      <w:numFmt w:val="bullet"/>
      <w:lvlText w:val="•"/>
      <w:lvlJc w:val="left"/>
      <w:pPr>
        <w:ind w:left="2072" w:hanging="221"/>
      </w:pPr>
      <w:rPr>
        <w:rFonts w:hint="default"/>
        <w:lang w:val="ru-RU" w:eastAsia="en-US" w:bidi="ar-SA"/>
      </w:rPr>
    </w:lvl>
    <w:lvl w:ilvl="4" w:tplc="90BCF58C">
      <w:numFmt w:val="bullet"/>
      <w:lvlText w:val="•"/>
      <w:lvlJc w:val="left"/>
      <w:pPr>
        <w:ind w:left="2403" w:hanging="221"/>
      </w:pPr>
      <w:rPr>
        <w:rFonts w:hint="default"/>
        <w:lang w:val="ru-RU" w:eastAsia="en-US" w:bidi="ar-SA"/>
      </w:rPr>
    </w:lvl>
    <w:lvl w:ilvl="5" w:tplc="85F68E28">
      <w:numFmt w:val="bullet"/>
      <w:lvlText w:val="•"/>
      <w:lvlJc w:val="left"/>
      <w:pPr>
        <w:ind w:left="2734" w:hanging="221"/>
      </w:pPr>
      <w:rPr>
        <w:rFonts w:hint="default"/>
        <w:lang w:val="ru-RU" w:eastAsia="en-US" w:bidi="ar-SA"/>
      </w:rPr>
    </w:lvl>
    <w:lvl w:ilvl="6" w:tplc="22BCCD44">
      <w:numFmt w:val="bullet"/>
      <w:lvlText w:val="•"/>
      <w:lvlJc w:val="left"/>
      <w:pPr>
        <w:ind w:left="3064" w:hanging="221"/>
      </w:pPr>
      <w:rPr>
        <w:rFonts w:hint="default"/>
        <w:lang w:val="ru-RU" w:eastAsia="en-US" w:bidi="ar-SA"/>
      </w:rPr>
    </w:lvl>
    <w:lvl w:ilvl="7" w:tplc="443C4266">
      <w:numFmt w:val="bullet"/>
      <w:lvlText w:val="•"/>
      <w:lvlJc w:val="left"/>
      <w:pPr>
        <w:ind w:left="3395" w:hanging="221"/>
      </w:pPr>
      <w:rPr>
        <w:rFonts w:hint="default"/>
        <w:lang w:val="ru-RU" w:eastAsia="en-US" w:bidi="ar-SA"/>
      </w:rPr>
    </w:lvl>
    <w:lvl w:ilvl="8" w:tplc="B5285BEA">
      <w:numFmt w:val="bullet"/>
      <w:lvlText w:val="•"/>
      <w:lvlJc w:val="left"/>
      <w:pPr>
        <w:ind w:left="3726" w:hanging="221"/>
      </w:pPr>
      <w:rPr>
        <w:rFonts w:hint="default"/>
        <w:lang w:val="ru-RU" w:eastAsia="en-US" w:bidi="ar-SA"/>
      </w:rPr>
    </w:lvl>
  </w:abstractNum>
  <w:abstractNum w:abstractNumId="17" w15:restartNumberingAfterBreak="0">
    <w:nsid w:val="60D355B0"/>
    <w:multiLevelType w:val="multilevel"/>
    <w:tmpl w:val="8482D98A"/>
    <w:lvl w:ilvl="0">
      <w:start w:val="1"/>
      <w:numFmt w:val="decimal"/>
      <w:lvlText w:val="%1."/>
      <w:lvlJc w:val="left"/>
      <w:pPr>
        <w:ind w:left="1069" w:hanging="360"/>
      </w:pPr>
      <w:rPr>
        <w:rFonts w:hint="default"/>
      </w:rPr>
    </w:lvl>
    <w:lvl w:ilvl="1">
      <w:start w:val="5"/>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8" w15:restartNumberingAfterBreak="0">
    <w:nsid w:val="65B51083"/>
    <w:multiLevelType w:val="hybridMultilevel"/>
    <w:tmpl w:val="2654CBD0"/>
    <w:lvl w:ilvl="0" w:tplc="7E2CED98">
      <w:start w:val="1"/>
      <w:numFmt w:val="decimal"/>
      <w:lvlText w:val="%1."/>
      <w:lvlJc w:val="left"/>
      <w:pPr>
        <w:ind w:left="1250" w:hanging="709"/>
        <w:jc w:val="right"/>
      </w:pPr>
      <w:rPr>
        <w:rFonts w:ascii="Times New Roman" w:eastAsia="Times New Roman" w:hAnsi="Times New Roman" w:cs="Times New Roman" w:hint="default"/>
        <w:w w:val="100"/>
        <w:sz w:val="22"/>
        <w:szCs w:val="22"/>
        <w:lang w:val="ru-RU" w:eastAsia="en-US" w:bidi="ar-SA"/>
      </w:rPr>
    </w:lvl>
    <w:lvl w:ilvl="1" w:tplc="65D2B378">
      <w:numFmt w:val="bullet"/>
      <w:lvlText w:val="•"/>
      <w:lvlJc w:val="left"/>
      <w:pPr>
        <w:ind w:left="1544" w:hanging="709"/>
      </w:pPr>
      <w:rPr>
        <w:rFonts w:hint="default"/>
        <w:lang w:val="ru-RU" w:eastAsia="en-US" w:bidi="ar-SA"/>
      </w:rPr>
    </w:lvl>
    <w:lvl w:ilvl="2" w:tplc="B4DE3794">
      <w:numFmt w:val="bullet"/>
      <w:lvlText w:val="•"/>
      <w:lvlJc w:val="left"/>
      <w:pPr>
        <w:ind w:left="1828" w:hanging="709"/>
      </w:pPr>
      <w:rPr>
        <w:rFonts w:hint="default"/>
        <w:lang w:val="ru-RU" w:eastAsia="en-US" w:bidi="ar-SA"/>
      </w:rPr>
    </w:lvl>
    <w:lvl w:ilvl="3" w:tplc="99F00C7E">
      <w:numFmt w:val="bullet"/>
      <w:lvlText w:val="•"/>
      <w:lvlJc w:val="left"/>
      <w:pPr>
        <w:ind w:left="2112" w:hanging="709"/>
      </w:pPr>
      <w:rPr>
        <w:rFonts w:hint="default"/>
        <w:lang w:val="ru-RU" w:eastAsia="en-US" w:bidi="ar-SA"/>
      </w:rPr>
    </w:lvl>
    <w:lvl w:ilvl="4" w:tplc="9F726524">
      <w:numFmt w:val="bullet"/>
      <w:lvlText w:val="•"/>
      <w:lvlJc w:val="left"/>
      <w:pPr>
        <w:ind w:left="2396" w:hanging="709"/>
      </w:pPr>
      <w:rPr>
        <w:rFonts w:hint="default"/>
        <w:lang w:val="ru-RU" w:eastAsia="en-US" w:bidi="ar-SA"/>
      </w:rPr>
    </w:lvl>
    <w:lvl w:ilvl="5" w:tplc="6BE2319E">
      <w:numFmt w:val="bullet"/>
      <w:lvlText w:val="•"/>
      <w:lvlJc w:val="left"/>
      <w:pPr>
        <w:ind w:left="2680" w:hanging="709"/>
      </w:pPr>
      <w:rPr>
        <w:rFonts w:hint="default"/>
        <w:lang w:val="ru-RU" w:eastAsia="en-US" w:bidi="ar-SA"/>
      </w:rPr>
    </w:lvl>
    <w:lvl w:ilvl="6" w:tplc="D674B89E">
      <w:numFmt w:val="bullet"/>
      <w:lvlText w:val="•"/>
      <w:lvlJc w:val="left"/>
      <w:pPr>
        <w:ind w:left="2964" w:hanging="709"/>
      </w:pPr>
      <w:rPr>
        <w:rFonts w:hint="default"/>
        <w:lang w:val="ru-RU" w:eastAsia="en-US" w:bidi="ar-SA"/>
      </w:rPr>
    </w:lvl>
    <w:lvl w:ilvl="7" w:tplc="3948CC50">
      <w:numFmt w:val="bullet"/>
      <w:lvlText w:val="•"/>
      <w:lvlJc w:val="left"/>
      <w:pPr>
        <w:ind w:left="3248" w:hanging="709"/>
      </w:pPr>
      <w:rPr>
        <w:rFonts w:hint="default"/>
        <w:lang w:val="ru-RU" w:eastAsia="en-US" w:bidi="ar-SA"/>
      </w:rPr>
    </w:lvl>
    <w:lvl w:ilvl="8" w:tplc="B464FA0A">
      <w:numFmt w:val="bullet"/>
      <w:lvlText w:val="•"/>
      <w:lvlJc w:val="left"/>
      <w:pPr>
        <w:ind w:left="3532" w:hanging="709"/>
      </w:pPr>
      <w:rPr>
        <w:rFonts w:hint="default"/>
        <w:lang w:val="ru-RU" w:eastAsia="en-US" w:bidi="ar-SA"/>
      </w:rPr>
    </w:lvl>
  </w:abstractNum>
  <w:abstractNum w:abstractNumId="19" w15:restartNumberingAfterBreak="0">
    <w:nsid w:val="66ED7227"/>
    <w:multiLevelType w:val="hybridMultilevel"/>
    <w:tmpl w:val="2996C89E"/>
    <w:lvl w:ilvl="0" w:tplc="C4D21E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678A709C"/>
    <w:multiLevelType w:val="hybridMultilevel"/>
    <w:tmpl w:val="C0FCF854"/>
    <w:lvl w:ilvl="0" w:tplc="4CC4866C">
      <w:start w:val="1"/>
      <w:numFmt w:val="decimal"/>
      <w:lvlText w:val="%1)"/>
      <w:lvlJc w:val="left"/>
      <w:pPr>
        <w:ind w:left="333" w:hanging="708"/>
      </w:pPr>
      <w:rPr>
        <w:rFonts w:ascii="Times New Roman" w:eastAsia="Times New Roman" w:hAnsi="Times New Roman" w:cs="Times New Roman" w:hint="default"/>
        <w:w w:val="99"/>
        <w:sz w:val="26"/>
        <w:szCs w:val="26"/>
        <w:lang w:val="ru-RU" w:eastAsia="en-US" w:bidi="ar-SA"/>
      </w:rPr>
    </w:lvl>
    <w:lvl w:ilvl="1" w:tplc="3FD66F54">
      <w:numFmt w:val="bullet"/>
      <w:lvlText w:val="•"/>
      <w:lvlJc w:val="left"/>
      <w:pPr>
        <w:ind w:left="1389" w:hanging="708"/>
      </w:pPr>
      <w:rPr>
        <w:rFonts w:hint="default"/>
        <w:lang w:val="ru-RU" w:eastAsia="en-US" w:bidi="ar-SA"/>
      </w:rPr>
    </w:lvl>
    <w:lvl w:ilvl="2" w:tplc="8D28ACD2">
      <w:numFmt w:val="bullet"/>
      <w:lvlText w:val="•"/>
      <w:lvlJc w:val="left"/>
      <w:pPr>
        <w:ind w:left="2439" w:hanging="708"/>
      </w:pPr>
      <w:rPr>
        <w:rFonts w:hint="default"/>
        <w:lang w:val="ru-RU" w:eastAsia="en-US" w:bidi="ar-SA"/>
      </w:rPr>
    </w:lvl>
    <w:lvl w:ilvl="3" w:tplc="94B8CFBE">
      <w:numFmt w:val="bullet"/>
      <w:lvlText w:val="•"/>
      <w:lvlJc w:val="left"/>
      <w:pPr>
        <w:ind w:left="3489" w:hanging="708"/>
      </w:pPr>
      <w:rPr>
        <w:rFonts w:hint="default"/>
        <w:lang w:val="ru-RU" w:eastAsia="en-US" w:bidi="ar-SA"/>
      </w:rPr>
    </w:lvl>
    <w:lvl w:ilvl="4" w:tplc="5082173A">
      <w:numFmt w:val="bullet"/>
      <w:lvlText w:val="•"/>
      <w:lvlJc w:val="left"/>
      <w:pPr>
        <w:ind w:left="4539" w:hanging="708"/>
      </w:pPr>
      <w:rPr>
        <w:rFonts w:hint="default"/>
        <w:lang w:val="ru-RU" w:eastAsia="en-US" w:bidi="ar-SA"/>
      </w:rPr>
    </w:lvl>
    <w:lvl w:ilvl="5" w:tplc="8C68D7C6">
      <w:numFmt w:val="bullet"/>
      <w:lvlText w:val="•"/>
      <w:lvlJc w:val="left"/>
      <w:pPr>
        <w:ind w:left="5589" w:hanging="708"/>
      </w:pPr>
      <w:rPr>
        <w:rFonts w:hint="default"/>
        <w:lang w:val="ru-RU" w:eastAsia="en-US" w:bidi="ar-SA"/>
      </w:rPr>
    </w:lvl>
    <w:lvl w:ilvl="6" w:tplc="83829400">
      <w:numFmt w:val="bullet"/>
      <w:lvlText w:val="•"/>
      <w:lvlJc w:val="left"/>
      <w:pPr>
        <w:ind w:left="6639" w:hanging="708"/>
      </w:pPr>
      <w:rPr>
        <w:rFonts w:hint="default"/>
        <w:lang w:val="ru-RU" w:eastAsia="en-US" w:bidi="ar-SA"/>
      </w:rPr>
    </w:lvl>
    <w:lvl w:ilvl="7" w:tplc="31F622E0">
      <w:numFmt w:val="bullet"/>
      <w:lvlText w:val="•"/>
      <w:lvlJc w:val="left"/>
      <w:pPr>
        <w:ind w:left="7689" w:hanging="708"/>
      </w:pPr>
      <w:rPr>
        <w:rFonts w:hint="default"/>
        <w:lang w:val="ru-RU" w:eastAsia="en-US" w:bidi="ar-SA"/>
      </w:rPr>
    </w:lvl>
    <w:lvl w:ilvl="8" w:tplc="3E70980E">
      <w:numFmt w:val="bullet"/>
      <w:lvlText w:val="•"/>
      <w:lvlJc w:val="left"/>
      <w:pPr>
        <w:ind w:left="8739" w:hanging="708"/>
      </w:pPr>
      <w:rPr>
        <w:rFonts w:hint="default"/>
        <w:lang w:val="ru-RU" w:eastAsia="en-US" w:bidi="ar-SA"/>
      </w:rPr>
    </w:lvl>
  </w:abstractNum>
  <w:abstractNum w:abstractNumId="21" w15:restartNumberingAfterBreak="0">
    <w:nsid w:val="7633488D"/>
    <w:multiLevelType w:val="multilevel"/>
    <w:tmpl w:val="E7BA7F4A"/>
    <w:lvl w:ilvl="0">
      <w:start w:val="5"/>
      <w:numFmt w:val="decimal"/>
      <w:lvlText w:val="%1."/>
      <w:lvlJc w:val="left"/>
      <w:pPr>
        <w:ind w:left="450" w:hanging="450"/>
      </w:pPr>
      <w:rPr>
        <w:rFonts w:hint="default"/>
      </w:rPr>
    </w:lvl>
    <w:lvl w:ilvl="1">
      <w:start w:val="3"/>
      <w:numFmt w:val="decimal"/>
      <w:lvlText w:val="%1.%2."/>
      <w:lvlJc w:val="left"/>
      <w:pPr>
        <w:ind w:left="1713" w:hanging="72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15:restartNumberingAfterBreak="0">
    <w:nsid w:val="76376EA5"/>
    <w:multiLevelType w:val="multilevel"/>
    <w:tmpl w:val="00889ED8"/>
    <w:lvl w:ilvl="0">
      <w:start w:val="1"/>
      <w:numFmt w:val="decimal"/>
      <w:lvlText w:val="%1."/>
      <w:lvlJc w:val="left"/>
      <w:pPr>
        <w:ind w:left="864" w:hanging="864"/>
      </w:pPr>
      <w:rPr>
        <w:rFonts w:hint="default"/>
      </w:rPr>
    </w:lvl>
    <w:lvl w:ilvl="1">
      <w:start w:val="3"/>
      <w:numFmt w:val="decimal"/>
      <w:lvlText w:val="%1.%2."/>
      <w:lvlJc w:val="left"/>
      <w:pPr>
        <w:ind w:left="1100" w:hanging="864"/>
      </w:pPr>
      <w:rPr>
        <w:rFonts w:hint="default"/>
      </w:rPr>
    </w:lvl>
    <w:lvl w:ilvl="2">
      <w:start w:val="5"/>
      <w:numFmt w:val="decimal"/>
      <w:lvlText w:val="%1.%2.%3."/>
      <w:lvlJc w:val="left"/>
      <w:pPr>
        <w:ind w:left="1336" w:hanging="864"/>
      </w:pPr>
      <w:rPr>
        <w:rFonts w:hint="default"/>
      </w:rPr>
    </w:lvl>
    <w:lvl w:ilvl="3">
      <w:start w:val="6"/>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23" w15:restartNumberingAfterBreak="0">
    <w:nsid w:val="77AA0EFA"/>
    <w:multiLevelType w:val="hybridMultilevel"/>
    <w:tmpl w:val="BE682BCA"/>
    <w:lvl w:ilvl="0" w:tplc="18C0F710">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24" w15:restartNumberingAfterBreak="0">
    <w:nsid w:val="7CDD6B55"/>
    <w:multiLevelType w:val="hybridMultilevel"/>
    <w:tmpl w:val="48020A98"/>
    <w:lvl w:ilvl="0" w:tplc="B32881E6">
      <w:start w:val="1"/>
      <w:numFmt w:val="decimal"/>
      <w:lvlText w:val="%1)"/>
      <w:lvlJc w:val="left"/>
      <w:pPr>
        <w:ind w:left="644" w:hanging="360"/>
      </w:pPr>
      <w:rPr>
        <w:rFonts w:ascii="Times New Roman" w:eastAsia="Calibri" w:hAnsi="Times New Roman" w:cs="Times New Roman"/>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num w:numId="1">
    <w:abstractNumId w:val="20"/>
  </w:num>
  <w:num w:numId="2">
    <w:abstractNumId w:val="5"/>
  </w:num>
  <w:num w:numId="3">
    <w:abstractNumId w:val="0"/>
  </w:num>
  <w:num w:numId="4">
    <w:abstractNumId w:val="19"/>
  </w:num>
  <w:num w:numId="5">
    <w:abstractNumId w:val="4"/>
  </w:num>
  <w:num w:numId="6">
    <w:abstractNumId w:val="21"/>
  </w:num>
  <w:num w:numId="7">
    <w:abstractNumId w:val="14"/>
  </w:num>
  <w:num w:numId="8">
    <w:abstractNumId w:val="11"/>
  </w:num>
  <w:num w:numId="9">
    <w:abstractNumId w:val="18"/>
  </w:num>
  <w:num w:numId="10">
    <w:abstractNumId w:val="12"/>
  </w:num>
  <w:num w:numId="11">
    <w:abstractNumId w:val="16"/>
  </w:num>
  <w:num w:numId="12">
    <w:abstractNumId w:val="15"/>
  </w:num>
  <w:num w:numId="13">
    <w:abstractNumId w:val="9"/>
  </w:num>
  <w:num w:numId="14">
    <w:abstractNumId w:val="17"/>
  </w:num>
  <w:num w:numId="15">
    <w:abstractNumId w:val="24"/>
  </w:num>
  <w:num w:numId="16">
    <w:abstractNumId w:val="23"/>
  </w:num>
  <w:num w:numId="17">
    <w:abstractNumId w:val="8"/>
  </w:num>
  <w:num w:numId="18">
    <w:abstractNumId w:val="3"/>
  </w:num>
  <w:num w:numId="19">
    <w:abstractNumId w:val="6"/>
  </w:num>
  <w:num w:numId="20">
    <w:abstractNumId w:val="1"/>
  </w:num>
  <w:num w:numId="21">
    <w:abstractNumId w:val="10"/>
  </w:num>
  <w:num w:numId="22">
    <w:abstractNumId w:val="2"/>
  </w:num>
  <w:num w:numId="23">
    <w:abstractNumId w:val="22"/>
  </w:num>
  <w:num w:numId="24">
    <w:abstractNumId w:val="13"/>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A77"/>
    <w:rsid w:val="00002EAD"/>
    <w:rsid w:val="000035FC"/>
    <w:rsid w:val="00005673"/>
    <w:rsid w:val="00012861"/>
    <w:rsid w:val="00021CEC"/>
    <w:rsid w:val="000222C4"/>
    <w:rsid w:val="00027998"/>
    <w:rsid w:val="00031814"/>
    <w:rsid w:val="000320C2"/>
    <w:rsid w:val="000326BA"/>
    <w:rsid w:val="00033DB2"/>
    <w:rsid w:val="00034E47"/>
    <w:rsid w:val="00035AD7"/>
    <w:rsid w:val="00047DCB"/>
    <w:rsid w:val="00050798"/>
    <w:rsid w:val="000510B0"/>
    <w:rsid w:val="00053182"/>
    <w:rsid w:val="00054B63"/>
    <w:rsid w:val="00055DF3"/>
    <w:rsid w:val="000575E2"/>
    <w:rsid w:val="00060336"/>
    <w:rsid w:val="00063788"/>
    <w:rsid w:val="0007192F"/>
    <w:rsid w:val="0007222E"/>
    <w:rsid w:val="00072640"/>
    <w:rsid w:val="00084BF4"/>
    <w:rsid w:val="00085D25"/>
    <w:rsid w:val="00086E98"/>
    <w:rsid w:val="000A6DA7"/>
    <w:rsid w:val="000B2B4F"/>
    <w:rsid w:val="000C4AFC"/>
    <w:rsid w:val="000D3F8D"/>
    <w:rsid w:val="000D6C01"/>
    <w:rsid w:val="000D7323"/>
    <w:rsid w:val="000E4365"/>
    <w:rsid w:val="000E7036"/>
    <w:rsid w:val="000E7BBE"/>
    <w:rsid w:val="000F28A4"/>
    <w:rsid w:val="000F4519"/>
    <w:rsid w:val="00100F21"/>
    <w:rsid w:val="00101B7C"/>
    <w:rsid w:val="00102667"/>
    <w:rsid w:val="001062FA"/>
    <w:rsid w:val="00120FCD"/>
    <w:rsid w:val="00122E47"/>
    <w:rsid w:val="00126AF3"/>
    <w:rsid w:val="00132342"/>
    <w:rsid w:val="00132CE1"/>
    <w:rsid w:val="00133929"/>
    <w:rsid w:val="0013676C"/>
    <w:rsid w:val="00137E4F"/>
    <w:rsid w:val="00146F85"/>
    <w:rsid w:val="00154F56"/>
    <w:rsid w:val="00157599"/>
    <w:rsid w:val="00163130"/>
    <w:rsid w:val="00171F86"/>
    <w:rsid w:val="0017474B"/>
    <w:rsid w:val="00175DE2"/>
    <w:rsid w:val="00182737"/>
    <w:rsid w:val="00184F81"/>
    <w:rsid w:val="00190CED"/>
    <w:rsid w:val="001924AF"/>
    <w:rsid w:val="00192569"/>
    <w:rsid w:val="001A2534"/>
    <w:rsid w:val="001A7A1A"/>
    <w:rsid w:val="001B03F0"/>
    <w:rsid w:val="001B0FD0"/>
    <w:rsid w:val="001B3417"/>
    <w:rsid w:val="001B3E83"/>
    <w:rsid w:val="001B674D"/>
    <w:rsid w:val="001B7704"/>
    <w:rsid w:val="001C3223"/>
    <w:rsid w:val="001C3247"/>
    <w:rsid w:val="001C5F88"/>
    <w:rsid w:val="001C7246"/>
    <w:rsid w:val="001D4D55"/>
    <w:rsid w:val="001D5B98"/>
    <w:rsid w:val="001D7E62"/>
    <w:rsid w:val="001E325D"/>
    <w:rsid w:val="001E5DCD"/>
    <w:rsid w:val="001E5F31"/>
    <w:rsid w:val="001E75C6"/>
    <w:rsid w:val="001E7CB2"/>
    <w:rsid w:val="001F2BC1"/>
    <w:rsid w:val="001F337E"/>
    <w:rsid w:val="002000E2"/>
    <w:rsid w:val="00206DA4"/>
    <w:rsid w:val="00207259"/>
    <w:rsid w:val="00213F98"/>
    <w:rsid w:val="00214A13"/>
    <w:rsid w:val="00216973"/>
    <w:rsid w:val="00220DED"/>
    <w:rsid w:val="00231952"/>
    <w:rsid w:val="00240CCA"/>
    <w:rsid w:val="00241E99"/>
    <w:rsid w:val="00250ECC"/>
    <w:rsid w:val="00251675"/>
    <w:rsid w:val="00256BA8"/>
    <w:rsid w:val="00257C17"/>
    <w:rsid w:val="00261314"/>
    <w:rsid w:val="00265E51"/>
    <w:rsid w:val="0027341A"/>
    <w:rsid w:val="00273527"/>
    <w:rsid w:val="00276DAE"/>
    <w:rsid w:val="00286C31"/>
    <w:rsid w:val="0029278F"/>
    <w:rsid w:val="0029361A"/>
    <w:rsid w:val="002975E4"/>
    <w:rsid w:val="002A1A74"/>
    <w:rsid w:val="002B47EB"/>
    <w:rsid w:val="002C0C2E"/>
    <w:rsid w:val="002C2AC5"/>
    <w:rsid w:val="002D5D69"/>
    <w:rsid w:val="002E2C6F"/>
    <w:rsid w:val="002F44B2"/>
    <w:rsid w:val="002F4C0C"/>
    <w:rsid w:val="002F5841"/>
    <w:rsid w:val="0030558A"/>
    <w:rsid w:val="00307C99"/>
    <w:rsid w:val="003132A9"/>
    <w:rsid w:val="003146CA"/>
    <w:rsid w:val="003166E7"/>
    <w:rsid w:val="0032148F"/>
    <w:rsid w:val="00321C9B"/>
    <w:rsid w:val="00326581"/>
    <w:rsid w:val="00330B05"/>
    <w:rsid w:val="00333677"/>
    <w:rsid w:val="00334113"/>
    <w:rsid w:val="00336E56"/>
    <w:rsid w:val="00342E5A"/>
    <w:rsid w:val="003454C6"/>
    <w:rsid w:val="003504D2"/>
    <w:rsid w:val="00350B49"/>
    <w:rsid w:val="00355B1B"/>
    <w:rsid w:val="00364A36"/>
    <w:rsid w:val="0037058B"/>
    <w:rsid w:val="0037312C"/>
    <w:rsid w:val="00376871"/>
    <w:rsid w:val="0037703F"/>
    <w:rsid w:val="003773D3"/>
    <w:rsid w:val="0038058B"/>
    <w:rsid w:val="00380B55"/>
    <w:rsid w:val="00381F9E"/>
    <w:rsid w:val="00386747"/>
    <w:rsid w:val="00386A79"/>
    <w:rsid w:val="003913CB"/>
    <w:rsid w:val="0039303B"/>
    <w:rsid w:val="00396C65"/>
    <w:rsid w:val="003A0204"/>
    <w:rsid w:val="003A37A4"/>
    <w:rsid w:val="003B424C"/>
    <w:rsid w:val="003D105C"/>
    <w:rsid w:val="003D4607"/>
    <w:rsid w:val="003D52E6"/>
    <w:rsid w:val="003D67D2"/>
    <w:rsid w:val="003E16E8"/>
    <w:rsid w:val="003E5B9F"/>
    <w:rsid w:val="003F0F54"/>
    <w:rsid w:val="003F67CD"/>
    <w:rsid w:val="003F777D"/>
    <w:rsid w:val="00400A30"/>
    <w:rsid w:val="004019D3"/>
    <w:rsid w:val="00402E2A"/>
    <w:rsid w:val="00403838"/>
    <w:rsid w:val="00403B71"/>
    <w:rsid w:val="004048BF"/>
    <w:rsid w:val="00405157"/>
    <w:rsid w:val="00411E9C"/>
    <w:rsid w:val="00412524"/>
    <w:rsid w:val="004136AF"/>
    <w:rsid w:val="004142DA"/>
    <w:rsid w:val="00414F48"/>
    <w:rsid w:val="0041726F"/>
    <w:rsid w:val="004226B2"/>
    <w:rsid w:val="00427C9B"/>
    <w:rsid w:val="0043388F"/>
    <w:rsid w:val="00433F6E"/>
    <w:rsid w:val="00434580"/>
    <w:rsid w:val="0043459A"/>
    <w:rsid w:val="00441996"/>
    <w:rsid w:val="00446EB6"/>
    <w:rsid w:val="00447BBD"/>
    <w:rsid w:val="00452532"/>
    <w:rsid w:val="0045382F"/>
    <w:rsid w:val="004552A3"/>
    <w:rsid w:val="0045744E"/>
    <w:rsid w:val="00485B05"/>
    <w:rsid w:val="004A6703"/>
    <w:rsid w:val="004B0CCA"/>
    <w:rsid w:val="004B1F6C"/>
    <w:rsid w:val="004B446E"/>
    <w:rsid w:val="004B504F"/>
    <w:rsid w:val="004D25C4"/>
    <w:rsid w:val="004D5678"/>
    <w:rsid w:val="004D7323"/>
    <w:rsid w:val="004E1568"/>
    <w:rsid w:val="004E3196"/>
    <w:rsid w:val="004F148B"/>
    <w:rsid w:val="004F2922"/>
    <w:rsid w:val="004F4A93"/>
    <w:rsid w:val="00504743"/>
    <w:rsid w:val="00512358"/>
    <w:rsid w:val="0051476D"/>
    <w:rsid w:val="00521287"/>
    <w:rsid w:val="00523AD1"/>
    <w:rsid w:val="00524E8D"/>
    <w:rsid w:val="00532C64"/>
    <w:rsid w:val="00534CF9"/>
    <w:rsid w:val="00540DFD"/>
    <w:rsid w:val="0054209C"/>
    <w:rsid w:val="00554616"/>
    <w:rsid w:val="00556DC0"/>
    <w:rsid w:val="005623EA"/>
    <w:rsid w:val="005665FF"/>
    <w:rsid w:val="005708E8"/>
    <w:rsid w:val="00571F8B"/>
    <w:rsid w:val="005757C0"/>
    <w:rsid w:val="00576FBB"/>
    <w:rsid w:val="005929A6"/>
    <w:rsid w:val="00593B9A"/>
    <w:rsid w:val="00593BE9"/>
    <w:rsid w:val="00593E59"/>
    <w:rsid w:val="00594960"/>
    <w:rsid w:val="005A1BB3"/>
    <w:rsid w:val="005A375F"/>
    <w:rsid w:val="005C13D2"/>
    <w:rsid w:val="005C5C1B"/>
    <w:rsid w:val="005D2B60"/>
    <w:rsid w:val="005E0EA6"/>
    <w:rsid w:val="005E3BAE"/>
    <w:rsid w:val="005E4394"/>
    <w:rsid w:val="005E7CB2"/>
    <w:rsid w:val="005F169D"/>
    <w:rsid w:val="005F474B"/>
    <w:rsid w:val="005F5D42"/>
    <w:rsid w:val="00601316"/>
    <w:rsid w:val="00602302"/>
    <w:rsid w:val="00610655"/>
    <w:rsid w:val="00610F5C"/>
    <w:rsid w:val="0061494A"/>
    <w:rsid w:val="00622888"/>
    <w:rsid w:val="00626813"/>
    <w:rsid w:val="00626C00"/>
    <w:rsid w:val="00630626"/>
    <w:rsid w:val="00630EB4"/>
    <w:rsid w:val="00632DE5"/>
    <w:rsid w:val="00633A37"/>
    <w:rsid w:val="00650A9A"/>
    <w:rsid w:val="00655348"/>
    <w:rsid w:val="006615FD"/>
    <w:rsid w:val="00671077"/>
    <w:rsid w:val="0067265A"/>
    <w:rsid w:val="00675B02"/>
    <w:rsid w:val="006764AE"/>
    <w:rsid w:val="00677A51"/>
    <w:rsid w:val="0068533D"/>
    <w:rsid w:val="00691518"/>
    <w:rsid w:val="006926EE"/>
    <w:rsid w:val="00692BA0"/>
    <w:rsid w:val="0069603C"/>
    <w:rsid w:val="00697979"/>
    <w:rsid w:val="006A0CE4"/>
    <w:rsid w:val="006A14C1"/>
    <w:rsid w:val="006A3BD0"/>
    <w:rsid w:val="006A7432"/>
    <w:rsid w:val="006B0A9B"/>
    <w:rsid w:val="006B0AED"/>
    <w:rsid w:val="006B31BB"/>
    <w:rsid w:val="006B63C3"/>
    <w:rsid w:val="006B6A07"/>
    <w:rsid w:val="006C29E6"/>
    <w:rsid w:val="006C63F1"/>
    <w:rsid w:val="006C77BE"/>
    <w:rsid w:val="006E2A01"/>
    <w:rsid w:val="006F3CFC"/>
    <w:rsid w:val="006F58AC"/>
    <w:rsid w:val="006F58B0"/>
    <w:rsid w:val="006F75AA"/>
    <w:rsid w:val="00703123"/>
    <w:rsid w:val="007110EB"/>
    <w:rsid w:val="00711642"/>
    <w:rsid w:val="00714371"/>
    <w:rsid w:val="00715143"/>
    <w:rsid w:val="00716429"/>
    <w:rsid w:val="00721644"/>
    <w:rsid w:val="00725BB7"/>
    <w:rsid w:val="00725E04"/>
    <w:rsid w:val="0073033F"/>
    <w:rsid w:val="0073141C"/>
    <w:rsid w:val="0073176E"/>
    <w:rsid w:val="00731B5F"/>
    <w:rsid w:val="0073279E"/>
    <w:rsid w:val="007546CA"/>
    <w:rsid w:val="00755ADF"/>
    <w:rsid w:val="00756093"/>
    <w:rsid w:val="00762A4B"/>
    <w:rsid w:val="00762D6B"/>
    <w:rsid w:val="00766415"/>
    <w:rsid w:val="00766A98"/>
    <w:rsid w:val="0077057F"/>
    <w:rsid w:val="00780931"/>
    <w:rsid w:val="00781C4F"/>
    <w:rsid w:val="007839D4"/>
    <w:rsid w:val="00783CE4"/>
    <w:rsid w:val="00784803"/>
    <w:rsid w:val="00785ADF"/>
    <w:rsid w:val="0078689C"/>
    <w:rsid w:val="00791CBA"/>
    <w:rsid w:val="007964BC"/>
    <w:rsid w:val="007B139C"/>
    <w:rsid w:val="007B2C4D"/>
    <w:rsid w:val="007B2F47"/>
    <w:rsid w:val="007B6664"/>
    <w:rsid w:val="007B78FC"/>
    <w:rsid w:val="007C34A2"/>
    <w:rsid w:val="007C5B97"/>
    <w:rsid w:val="007D1C45"/>
    <w:rsid w:val="007D558D"/>
    <w:rsid w:val="007D648E"/>
    <w:rsid w:val="007E2CC5"/>
    <w:rsid w:val="007E32DE"/>
    <w:rsid w:val="007E519F"/>
    <w:rsid w:val="007E597A"/>
    <w:rsid w:val="007F0065"/>
    <w:rsid w:val="007F1136"/>
    <w:rsid w:val="007F386B"/>
    <w:rsid w:val="007F5405"/>
    <w:rsid w:val="007F6CCA"/>
    <w:rsid w:val="00810053"/>
    <w:rsid w:val="00810143"/>
    <w:rsid w:val="008164FD"/>
    <w:rsid w:val="008173C1"/>
    <w:rsid w:val="0082059E"/>
    <w:rsid w:val="00825E3D"/>
    <w:rsid w:val="00841195"/>
    <w:rsid w:val="00842C54"/>
    <w:rsid w:val="0085056C"/>
    <w:rsid w:val="00851382"/>
    <w:rsid w:val="00854AA8"/>
    <w:rsid w:val="00857ED8"/>
    <w:rsid w:val="00874903"/>
    <w:rsid w:val="008758EA"/>
    <w:rsid w:val="00877A42"/>
    <w:rsid w:val="0088057E"/>
    <w:rsid w:val="00885173"/>
    <w:rsid w:val="00890446"/>
    <w:rsid w:val="00896BCC"/>
    <w:rsid w:val="008A08DB"/>
    <w:rsid w:val="008A1FB3"/>
    <w:rsid w:val="008B7A17"/>
    <w:rsid w:val="008C0D81"/>
    <w:rsid w:val="008C3AD5"/>
    <w:rsid w:val="008C5158"/>
    <w:rsid w:val="008D3649"/>
    <w:rsid w:val="008D3F94"/>
    <w:rsid w:val="008E0D72"/>
    <w:rsid w:val="008E1CBF"/>
    <w:rsid w:val="008E312B"/>
    <w:rsid w:val="008E4F7D"/>
    <w:rsid w:val="008E7417"/>
    <w:rsid w:val="008E760E"/>
    <w:rsid w:val="008F0076"/>
    <w:rsid w:val="008F2090"/>
    <w:rsid w:val="008F6AEA"/>
    <w:rsid w:val="00910283"/>
    <w:rsid w:val="00916E38"/>
    <w:rsid w:val="00922568"/>
    <w:rsid w:val="00923F04"/>
    <w:rsid w:val="00924A03"/>
    <w:rsid w:val="00931A1B"/>
    <w:rsid w:val="009367FB"/>
    <w:rsid w:val="009430A4"/>
    <w:rsid w:val="0094651D"/>
    <w:rsid w:val="00955E4C"/>
    <w:rsid w:val="00962FE5"/>
    <w:rsid w:val="00972891"/>
    <w:rsid w:val="00975CD9"/>
    <w:rsid w:val="009813CA"/>
    <w:rsid w:val="00982F18"/>
    <w:rsid w:val="00984B1A"/>
    <w:rsid w:val="00992EA3"/>
    <w:rsid w:val="00995522"/>
    <w:rsid w:val="009A5C2C"/>
    <w:rsid w:val="009B13E3"/>
    <w:rsid w:val="009B1518"/>
    <w:rsid w:val="009C0741"/>
    <w:rsid w:val="009C2873"/>
    <w:rsid w:val="009C4E78"/>
    <w:rsid w:val="009C6FBE"/>
    <w:rsid w:val="009D1F4D"/>
    <w:rsid w:val="009E5D85"/>
    <w:rsid w:val="009F0861"/>
    <w:rsid w:val="009F4A58"/>
    <w:rsid w:val="009F65C4"/>
    <w:rsid w:val="00A0016B"/>
    <w:rsid w:val="00A01FDB"/>
    <w:rsid w:val="00A02824"/>
    <w:rsid w:val="00A10224"/>
    <w:rsid w:val="00A10D5C"/>
    <w:rsid w:val="00A1473C"/>
    <w:rsid w:val="00A14DF6"/>
    <w:rsid w:val="00A173A8"/>
    <w:rsid w:val="00A237F0"/>
    <w:rsid w:val="00A26F5E"/>
    <w:rsid w:val="00A33F86"/>
    <w:rsid w:val="00A3745F"/>
    <w:rsid w:val="00A40DF9"/>
    <w:rsid w:val="00A47038"/>
    <w:rsid w:val="00A471A0"/>
    <w:rsid w:val="00A54C25"/>
    <w:rsid w:val="00A5758C"/>
    <w:rsid w:val="00A57753"/>
    <w:rsid w:val="00A57CEF"/>
    <w:rsid w:val="00A63ED9"/>
    <w:rsid w:val="00A67916"/>
    <w:rsid w:val="00A76430"/>
    <w:rsid w:val="00A82450"/>
    <w:rsid w:val="00A90D8F"/>
    <w:rsid w:val="00AA5AFE"/>
    <w:rsid w:val="00AB0943"/>
    <w:rsid w:val="00AB4055"/>
    <w:rsid w:val="00AB564E"/>
    <w:rsid w:val="00AB5CE1"/>
    <w:rsid w:val="00AB614D"/>
    <w:rsid w:val="00AB6B03"/>
    <w:rsid w:val="00AB7014"/>
    <w:rsid w:val="00AC25B9"/>
    <w:rsid w:val="00AC523F"/>
    <w:rsid w:val="00AD0B47"/>
    <w:rsid w:val="00AD3837"/>
    <w:rsid w:val="00AD4299"/>
    <w:rsid w:val="00AD5338"/>
    <w:rsid w:val="00AD7125"/>
    <w:rsid w:val="00AE3749"/>
    <w:rsid w:val="00AE732A"/>
    <w:rsid w:val="00AF1F83"/>
    <w:rsid w:val="00AF3D8A"/>
    <w:rsid w:val="00AF7F7D"/>
    <w:rsid w:val="00B0277B"/>
    <w:rsid w:val="00B105F5"/>
    <w:rsid w:val="00B11394"/>
    <w:rsid w:val="00B12F28"/>
    <w:rsid w:val="00B137E4"/>
    <w:rsid w:val="00B146D5"/>
    <w:rsid w:val="00B16447"/>
    <w:rsid w:val="00B16CB4"/>
    <w:rsid w:val="00B219A7"/>
    <w:rsid w:val="00B27BD9"/>
    <w:rsid w:val="00B36192"/>
    <w:rsid w:val="00B36A7E"/>
    <w:rsid w:val="00B36B4D"/>
    <w:rsid w:val="00B43BFA"/>
    <w:rsid w:val="00B510A5"/>
    <w:rsid w:val="00B56344"/>
    <w:rsid w:val="00B5676B"/>
    <w:rsid w:val="00B61D39"/>
    <w:rsid w:val="00B61DC1"/>
    <w:rsid w:val="00B66E0D"/>
    <w:rsid w:val="00B67691"/>
    <w:rsid w:val="00B74461"/>
    <w:rsid w:val="00B76748"/>
    <w:rsid w:val="00B81656"/>
    <w:rsid w:val="00B8314A"/>
    <w:rsid w:val="00B87AE7"/>
    <w:rsid w:val="00B90EC8"/>
    <w:rsid w:val="00B936CB"/>
    <w:rsid w:val="00BA0147"/>
    <w:rsid w:val="00BA3928"/>
    <w:rsid w:val="00BA5496"/>
    <w:rsid w:val="00BA5732"/>
    <w:rsid w:val="00BA5AE5"/>
    <w:rsid w:val="00BB5080"/>
    <w:rsid w:val="00BC22B3"/>
    <w:rsid w:val="00BC4C89"/>
    <w:rsid w:val="00BC508E"/>
    <w:rsid w:val="00BC5E28"/>
    <w:rsid w:val="00BD2913"/>
    <w:rsid w:val="00BE2F48"/>
    <w:rsid w:val="00C01D2F"/>
    <w:rsid w:val="00C0396E"/>
    <w:rsid w:val="00C04998"/>
    <w:rsid w:val="00C07438"/>
    <w:rsid w:val="00C10712"/>
    <w:rsid w:val="00C1630D"/>
    <w:rsid w:val="00C2201E"/>
    <w:rsid w:val="00C228D8"/>
    <w:rsid w:val="00C25A20"/>
    <w:rsid w:val="00C304C4"/>
    <w:rsid w:val="00C324A4"/>
    <w:rsid w:val="00C33DE7"/>
    <w:rsid w:val="00C37E6E"/>
    <w:rsid w:val="00C40CAB"/>
    <w:rsid w:val="00C41B8E"/>
    <w:rsid w:val="00C43C79"/>
    <w:rsid w:val="00C452EE"/>
    <w:rsid w:val="00C45771"/>
    <w:rsid w:val="00C471C4"/>
    <w:rsid w:val="00C53213"/>
    <w:rsid w:val="00C5668C"/>
    <w:rsid w:val="00C62AE4"/>
    <w:rsid w:val="00C64481"/>
    <w:rsid w:val="00C65EFE"/>
    <w:rsid w:val="00C666F0"/>
    <w:rsid w:val="00C723BF"/>
    <w:rsid w:val="00C7240F"/>
    <w:rsid w:val="00C75766"/>
    <w:rsid w:val="00C76134"/>
    <w:rsid w:val="00C85B9F"/>
    <w:rsid w:val="00C91C09"/>
    <w:rsid w:val="00C95C16"/>
    <w:rsid w:val="00CA55B5"/>
    <w:rsid w:val="00CA588A"/>
    <w:rsid w:val="00CB19D5"/>
    <w:rsid w:val="00CB7EED"/>
    <w:rsid w:val="00CC07DF"/>
    <w:rsid w:val="00CC1561"/>
    <w:rsid w:val="00CC5800"/>
    <w:rsid w:val="00CD2746"/>
    <w:rsid w:val="00CD4235"/>
    <w:rsid w:val="00CE256F"/>
    <w:rsid w:val="00CF5479"/>
    <w:rsid w:val="00CF592B"/>
    <w:rsid w:val="00CF5F6D"/>
    <w:rsid w:val="00D02E8A"/>
    <w:rsid w:val="00D04484"/>
    <w:rsid w:val="00D05AB5"/>
    <w:rsid w:val="00D1669B"/>
    <w:rsid w:val="00D2332A"/>
    <w:rsid w:val="00D23A6E"/>
    <w:rsid w:val="00D257CA"/>
    <w:rsid w:val="00D25D41"/>
    <w:rsid w:val="00D2729E"/>
    <w:rsid w:val="00D30E66"/>
    <w:rsid w:val="00D33AFC"/>
    <w:rsid w:val="00D347FF"/>
    <w:rsid w:val="00D41866"/>
    <w:rsid w:val="00D44E41"/>
    <w:rsid w:val="00D456C5"/>
    <w:rsid w:val="00D45CE8"/>
    <w:rsid w:val="00D52A9E"/>
    <w:rsid w:val="00D531AA"/>
    <w:rsid w:val="00D54186"/>
    <w:rsid w:val="00D56606"/>
    <w:rsid w:val="00D56947"/>
    <w:rsid w:val="00D57B2C"/>
    <w:rsid w:val="00D60462"/>
    <w:rsid w:val="00D60E5D"/>
    <w:rsid w:val="00D630A4"/>
    <w:rsid w:val="00D64884"/>
    <w:rsid w:val="00D65343"/>
    <w:rsid w:val="00D766BD"/>
    <w:rsid w:val="00D8069F"/>
    <w:rsid w:val="00D82094"/>
    <w:rsid w:val="00D83DE4"/>
    <w:rsid w:val="00D84A32"/>
    <w:rsid w:val="00D92CB5"/>
    <w:rsid w:val="00D93B47"/>
    <w:rsid w:val="00D9425D"/>
    <w:rsid w:val="00D96570"/>
    <w:rsid w:val="00D97B5D"/>
    <w:rsid w:val="00DA05D7"/>
    <w:rsid w:val="00DA1384"/>
    <w:rsid w:val="00DA3D48"/>
    <w:rsid w:val="00DA64D6"/>
    <w:rsid w:val="00DA718B"/>
    <w:rsid w:val="00DA79D4"/>
    <w:rsid w:val="00DB026E"/>
    <w:rsid w:val="00DB02CC"/>
    <w:rsid w:val="00DB0DD3"/>
    <w:rsid w:val="00DB7C3C"/>
    <w:rsid w:val="00DB7D54"/>
    <w:rsid w:val="00DC69B4"/>
    <w:rsid w:val="00DC74A7"/>
    <w:rsid w:val="00DE351E"/>
    <w:rsid w:val="00DF5B91"/>
    <w:rsid w:val="00DF6409"/>
    <w:rsid w:val="00E02774"/>
    <w:rsid w:val="00E046B7"/>
    <w:rsid w:val="00E077A5"/>
    <w:rsid w:val="00E10EC0"/>
    <w:rsid w:val="00E11595"/>
    <w:rsid w:val="00E140BD"/>
    <w:rsid w:val="00E1634E"/>
    <w:rsid w:val="00E17303"/>
    <w:rsid w:val="00E208E4"/>
    <w:rsid w:val="00E211FA"/>
    <w:rsid w:val="00E252B4"/>
    <w:rsid w:val="00E25AB0"/>
    <w:rsid w:val="00E2658D"/>
    <w:rsid w:val="00E27213"/>
    <w:rsid w:val="00E3509F"/>
    <w:rsid w:val="00E42A70"/>
    <w:rsid w:val="00E44837"/>
    <w:rsid w:val="00E45A77"/>
    <w:rsid w:val="00E5202C"/>
    <w:rsid w:val="00E55EDD"/>
    <w:rsid w:val="00E57873"/>
    <w:rsid w:val="00E65877"/>
    <w:rsid w:val="00E66A8B"/>
    <w:rsid w:val="00E66C16"/>
    <w:rsid w:val="00E72879"/>
    <w:rsid w:val="00E76FC5"/>
    <w:rsid w:val="00E9029C"/>
    <w:rsid w:val="00E9133D"/>
    <w:rsid w:val="00EB0038"/>
    <w:rsid w:val="00EB0285"/>
    <w:rsid w:val="00EC2391"/>
    <w:rsid w:val="00EC50EB"/>
    <w:rsid w:val="00EC7F1A"/>
    <w:rsid w:val="00ED0D07"/>
    <w:rsid w:val="00EE27D5"/>
    <w:rsid w:val="00EE4A5A"/>
    <w:rsid w:val="00EE7E22"/>
    <w:rsid w:val="00EF5ED1"/>
    <w:rsid w:val="00F023BE"/>
    <w:rsid w:val="00F025EA"/>
    <w:rsid w:val="00F02EC2"/>
    <w:rsid w:val="00F05A09"/>
    <w:rsid w:val="00F069DF"/>
    <w:rsid w:val="00F12AAA"/>
    <w:rsid w:val="00F12F0A"/>
    <w:rsid w:val="00F140DE"/>
    <w:rsid w:val="00F1548F"/>
    <w:rsid w:val="00F15F87"/>
    <w:rsid w:val="00F17008"/>
    <w:rsid w:val="00F30663"/>
    <w:rsid w:val="00F30C4F"/>
    <w:rsid w:val="00F34142"/>
    <w:rsid w:val="00F41AB4"/>
    <w:rsid w:val="00F42908"/>
    <w:rsid w:val="00F44708"/>
    <w:rsid w:val="00F4538B"/>
    <w:rsid w:val="00F46AE3"/>
    <w:rsid w:val="00F51329"/>
    <w:rsid w:val="00F56016"/>
    <w:rsid w:val="00F643AF"/>
    <w:rsid w:val="00F74F9E"/>
    <w:rsid w:val="00F76B9E"/>
    <w:rsid w:val="00F77DF8"/>
    <w:rsid w:val="00F80339"/>
    <w:rsid w:val="00F82638"/>
    <w:rsid w:val="00F84289"/>
    <w:rsid w:val="00F87464"/>
    <w:rsid w:val="00F938E0"/>
    <w:rsid w:val="00F96914"/>
    <w:rsid w:val="00FA2450"/>
    <w:rsid w:val="00FA3F60"/>
    <w:rsid w:val="00FA4BD2"/>
    <w:rsid w:val="00FB237D"/>
    <w:rsid w:val="00FB41AD"/>
    <w:rsid w:val="00FC002A"/>
    <w:rsid w:val="00FD64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7D9BC0A"/>
  <w15:chartTrackingRefBased/>
  <w15:docId w15:val="{9E623FA0-9162-46A2-A2A0-9E85C766D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055DF3"/>
    <w:pPr>
      <w:spacing w:after="120"/>
    </w:pPr>
  </w:style>
  <w:style w:type="character" w:customStyle="1" w:styleId="a4">
    <w:name w:val="Основной текст Знак"/>
    <w:basedOn w:val="a0"/>
    <w:link w:val="a3"/>
    <w:uiPriority w:val="99"/>
    <w:semiHidden/>
    <w:rsid w:val="00055DF3"/>
  </w:style>
  <w:style w:type="paragraph" w:customStyle="1" w:styleId="TableParagraph">
    <w:name w:val="Table Paragraph"/>
    <w:basedOn w:val="a"/>
    <w:uiPriority w:val="1"/>
    <w:qFormat/>
    <w:rsid w:val="006B31BB"/>
    <w:pPr>
      <w:widowControl w:val="0"/>
      <w:autoSpaceDE w:val="0"/>
      <w:autoSpaceDN w:val="0"/>
      <w:spacing w:after="0" w:line="240" w:lineRule="auto"/>
    </w:pPr>
    <w:rPr>
      <w:rFonts w:ascii="Times New Roman" w:eastAsia="Times New Roman" w:hAnsi="Times New Roman" w:cs="Times New Roman"/>
    </w:rPr>
  </w:style>
  <w:style w:type="paragraph" w:styleId="a5">
    <w:name w:val="Balloon Text"/>
    <w:basedOn w:val="a"/>
    <w:link w:val="a6"/>
    <w:uiPriority w:val="99"/>
    <w:semiHidden/>
    <w:unhideWhenUsed/>
    <w:rsid w:val="00A67916"/>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A67916"/>
    <w:rPr>
      <w:rFonts w:ascii="Segoe UI" w:hAnsi="Segoe UI" w:cs="Segoe UI"/>
      <w:sz w:val="18"/>
      <w:szCs w:val="18"/>
    </w:rPr>
  </w:style>
  <w:style w:type="paragraph" w:styleId="a7">
    <w:name w:val="List Paragraph"/>
    <w:basedOn w:val="a"/>
    <w:uiPriority w:val="34"/>
    <w:qFormat/>
    <w:rsid w:val="001B03F0"/>
    <w:pPr>
      <w:ind w:left="720"/>
      <w:contextualSpacing/>
    </w:pPr>
  </w:style>
  <w:style w:type="paragraph" w:styleId="a8">
    <w:name w:val="header"/>
    <w:basedOn w:val="a"/>
    <w:link w:val="a9"/>
    <w:uiPriority w:val="99"/>
    <w:unhideWhenUsed/>
    <w:rsid w:val="009367F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367FB"/>
  </w:style>
  <w:style w:type="paragraph" w:styleId="aa">
    <w:name w:val="footer"/>
    <w:basedOn w:val="a"/>
    <w:link w:val="ab"/>
    <w:uiPriority w:val="99"/>
    <w:unhideWhenUsed/>
    <w:rsid w:val="009367F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367FB"/>
  </w:style>
  <w:style w:type="table" w:customStyle="1" w:styleId="4">
    <w:name w:val="Сетка таблицы4"/>
    <w:basedOn w:val="a1"/>
    <w:next w:val="ac"/>
    <w:uiPriority w:val="39"/>
    <w:rsid w:val="0007222E"/>
    <w:pPr>
      <w:widowControl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uiPriority w:val="39"/>
    <w:rsid w:val="000722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c"/>
    <w:uiPriority w:val="39"/>
    <w:rsid w:val="005A1BB3"/>
    <w:pPr>
      <w:widowControl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uiPriority w:val="1"/>
    <w:qFormat/>
    <w:rsid w:val="00BC5E28"/>
    <w:pPr>
      <w:spacing w:after="0" w:line="240" w:lineRule="auto"/>
    </w:pPr>
  </w:style>
  <w:style w:type="table" w:customStyle="1" w:styleId="1">
    <w:name w:val="Сетка таблицы1"/>
    <w:basedOn w:val="a1"/>
    <w:next w:val="ac"/>
    <w:uiPriority w:val="39"/>
    <w:rsid w:val="00B16C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601621">
      <w:bodyDiv w:val="1"/>
      <w:marLeft w:val="0"/>
      <w:marRight w:val="0"/>
      <w:marTop w:val="0"/>
      <w:marBottom w:val="0"/>
      <w:divBdr>
        <w:top w:val="none" w:sz="0" w:space="0" w:color="auto"/>
        <w:left w:val="none" w:sz="0" w:space="0" w:color="auto"/>
        <w:bottom w:val="none" w:sz="0" w:space="0" w:color="auto"/>
        <w:right w:val="none" w:sz="0" w:space="0" w:color="auto"/>
      </w:divBdr>
    </w:div>
    <w:div w:id="1761944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7A047-01E5-42D4-A48E-8C593C234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1123</TotalTime>
  <Pages>51</Pages>
  <Words>17749</Words>
  <Characters>101175</Characters>
  <Application>Microsoft Office Word</Application>
  <DocSecurity>0</DocSecurity>
  <Lines>843</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cp:lastPrinted>2023-04-04T08:06:00Z</cp:lastPrinted>
  <dcterms:created xsi:type="dcterms:W3CDTF">2023-03-10T14:04:00Z</dcterms:created>
  <dcterms:modified xsi:type="dcterms:W3CDTF">2023-04-12T11:28:00Z</dcterms:modified>
</cp:coreProperties>
</file>